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2">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3">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4">
      <w:pPr>
        <w:pageBreakBefore w:val="0"/>
        <w:jc w:val="center"/>
        <w:rPr>
          <w:rFonts w:ascii="Arial" w:cs="Arial" w:eastAsia="Arial" w:hAnsi="Arial"/>
          <w:b w:val="1"/>
          <w:sz w:val="72"/>
          <w:szCs w:val="72"/>
        </w:rPr>
      </w:pPr>
      <w:r w:rsidDel="00000000" w:rsidR="00000000" w:rsidRPr="00000000">
        <w:rPr>
          <w:rtl w:val="0"/>
        </w:rPr>
      </w:r>
    </w:p>
    <w:p w:rsidR="00000000" w:rsidDel="00000000" w:rsidP="00000000" w:rsidRDefault="00000000" w:rsidRPr="00000000" w14:paraId="00000005">
      <w:pPr>
        <w:pageBreakBefore w:val="0"/>
        <w:jc w:val="center"/>
        <w:rPr>
          <w:rFonts w:ascii="Arial" w:cs="Arial" w:eastAsia="Arial" w:hAnsi="Arial"/>
          <w:b w:val="1"/>
          <w:sz w:val="72"/>
          <w:szCs w:val="72"/>
        </w:rPr>
      </w:pPr>
      <w:r w:rsidDel="00000000" w:rsidR="00000000" w:rsidRPr="00000000">
        <w:rPr>
          <w:rFonts w:ascii="Arial" w:cs="Arial" w:eastAsia="Arial" w:hAnsi="Arial"/>
          <w:b w:val="1"/>
          <w:sz w:val="72"/>
          <w:szCs w:val="72"/>
          <w:rtl w:val="0"/>
        </w:rPr>
        <w:t xml:space="preserve">Moonachie School District</w:t>
      </w:r>
    </w:p>
    <w:p w:rsidR="00000000" w:rsidDel="00000000" w:rsidP="00000000" w:rsidRDefault="00000000" w:rsidRPr="00000000" w14:paraId="00000006">
      <w:pPr>
        <w:pageBreakBefore w:val="0"/>
        <w:jc w:val="center"/>
        <w:rPr>
          <w:rFonts w:ascii="Arial" w:cs="Arial" w:eastAsia="Arial" w:hAnsi="Arial"/>
          <w:b w:val="1"/>
          <w:sz w:val="72"/>
          <w:szCs w:val="72"/>
          <w:u w:val="single"/>
        </w:rPr>
      </w:pPr>
      <w:r w:rsidDel="00000000" w:rsidR="00000000" w:rsidRPr="00000000">
        <w:rPr>
          <w:rFonts w:ascii="Arial" w:cs="Arial" w:eastAsia="Arial" w:hAnsi="Arial"/>
          <w:b w:val="1"/>
          <w:sz w:val="72"/>
          <w:szCs w:val="72"/>
          <w:rtl w:val="0"/>
        </w:rPr>
        <w:t xml:space="preserve">English Language Arts Curriculum:</w:t>
      </w:r>
      <w:r w:rsidDel="00000000" w:rsidR="00000000" w:rsidRPr="00000000">
        <w:rPr>
          <w:rtl w:val="0"/>
        </w:rPr>
      </w:r>
    </w:p>
    <w:p w:rsidR="00000000" w:rsidDel="00000000" w:rsidP="00000000" w:rsidRDefault="00000000" w:rsidRPr="00000000" w14:paraId="00000007">
      <w:pPr>
        <w:pageBreakBefore w:val="0"/>
        <w:jc w:val="center"/>
        <w:rPr>
          <w:rFonts w:ascii="Arial" w:cs="Arial" w:eastAsia="Arial" w:hAnsi="Arial"/>
          <w:b w:val="1"/>
          <w:sz w:val="72"/>
          <w:szCs w:val="72"/>
        </w:rPr>
      </w:pPr>
      <w:r w:rsidDel="00000000" w:rsidR="00000000" w:rsidRPr="00000000">
        <w:rPr>
          <w:rFonts w:ascii="Arial" w:cs="Arial" w:eastAsia="Arial" w:hAnsi="Arial"/>
          <w:b w:val="1"/>
          <w:sz w:val="72"/>
          <w:szCs w:val="72"/>
          <w:rtl w:val="0"/>
        </w:rPr>
        <w:t xml:space="preserve">Grade 4</w:t>
      </w:r>
    </w:p>
    <w:p w:rsidR="00000000" w:rsidDel="00000000" w:rsidP="00000000" w:rsidRDefault="00000000" w:rsidRPr="00000000" w14:paraId="00000008">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9">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A">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B">
      <w:pPr>
        <w:pageBreakBefore w:val="0"/>
        <w:jc w:val="center"/>
        <w:rPr>
          <w:rFonts w:ascii="Arial" w:cs="Arial" w:eastAsia="Arial" w:hAnsi="Arial"/>
          <w:b w:val="1"/>
          <w:sz w:val="22"/>
          <w:szCs w:val="22"/>
        </w:rPr>
      </w:pPr>
      <w:r w:rsidDel="00000000" w:rsidR="00000000" w:rsidRPr="00000000">
        <w:rPr>
          <w:rFonts w:ascii="Arial" w:cs="Arial" w:eastAsia="Arial" w:hAnsi="Arial"/>
          <w:b w:val="1"/>
          <w:i w:val="1"/>
          <w:color w:val="4a86e8"/>
          <w:sz w:val="28"/>
          <w:szCs w:val="28"/>
          <w:rtl w:val="0"/>
        </w:rPr>
        <w:t xml:space="preserve">New Jersey Student Learning Standards for English Language Arts</w:t>
      </w:r>
      <w:r w:rsidDel="00000000" w:rsidR="00000000" w:rsidRPr="00000000">
        <w:rPr>
          <w:rtl w:val="0"/>
        </w:rPr>
      </w:r>
    </w:p>
    <w:p w:rsidR="00000000" w:rsidDel="00000000" w:rsidP="00000000" w:rsidRDefault="00000000" w:rsidRPr="00000000" w14:paraId="0000000C">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D">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Born On: July 25, 2017</w:t>
      </w:r>
    </w:p>
    <w:p w:rsidR="00000000" w:rsidDel="00000000" w:rsidP="00000000" w:rsidRDefault="00000000" w:rsidRPr="00000000" w14:paraId="0000000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Re-Adopted: August 23, 2022</w:t>
      </w:r>
    </w:p>
    <w:p w:rsidR="00000000" w:rsidDel="00000000" w:rsidP="00000000" w:rsidRDefault="00000000" w:rsidRPr="00000000" w14:paraId="00000010">
      <w:pPr>
        <w:pageBreakBefore w:val="0"/>
        <w:jc w:val="center"/>
        <w:rPr>
          <w:rFonts w:ascii="Arial" w:cs="Arial" w:eastAsia="Arial" w:hAnsi="Arial"/>
          <w:b w:val="1"/>
          <w:sz w:val="22"/>
          <w:szCs w:val="22"/>
        </w:rPr>
      </w:pPr>
      <w:bookmarkStart w:colFirst="0" w:colLast="0" w:name="_khcja1fmx6kb" w:id="0"/>
      <w:bookmarkEnd w:id="0"/>
      <w:r w:rsidDel="00000000" w:rsidR="00000000" w:rsidRPr="00000000">
        <w:rPr>
          <w:rtl w:val="0"/>
        </w:rPr>
      </w:r>
    </w:p>
    <w:p w:rsidR="00000000" w:rsidDel="00000000" w:rsidP="00000000" w:rsidRDefault="00000000" w:rsidRPr="00000000" w14:paraId="00000011">
      <w:pPr>
        <w:pageBreakBefore w:val="0"/>
        <w:jc w:val="center"/>
        <w:rPr>
          <w:rFonts w:ascii="Arial" w:cs="Arial" w:eastAsia="Arial" w:hAnsi="Arial"/>
          <w:b w:val="1"/>
          <w:sz w:val="22"/>
          <w:szCs w:val="22"/>
        </w:rPr>
      </w:pPr>
      <w:bookmarkStart w:colFirst="0" w:colLast="0" w:name="_gjdgxs" w:id="1"/>
      <w:bookmarkEnd w:id="1"/>
      <w:r w:rsidDel="00000000" w:rsidR="00000000" w:rsidRPr="00000000">
        <w:rPr>
          <w:rtl w:val="0"/>
        </w:rPr>
      </w:r>
    </w:p>
    <w:p w:rsidR="00000000" w:rsidDel="00000000" w:rsidP="00000000" w:rsidRDefault="00000000" w:rsidRPr="00000000" w14:paraId="00000012">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3">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4">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5">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6">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7">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8">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9">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A">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B">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C">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D">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The following maps outline the New Jersey Student Learning Standards for grade four English Language Arts.  Below is a list of assessment tools that are recommended for tracking student progress in these areas. In addition, resources that can be used in conjunction with instruction of these standards are provided but not limited to the list below.  </w:t>
      </w:r>
    </w:p>
    <w:p w:rsidR="00000000" w:rsidDel="00000000" w:rsidP="00000000" w:rsidRDefault="00000000" w:rsidRPr="00000000" w14:paraId="0000001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pageBreakBefore w:val="0"/>
        <w:rPr>
          <w:rFonts w:ascii="Arial" w:cs="Arial" w:eastAsia="Arial" w:hAnsi="Arial"/>
          <w:sz w:val="22"/>
          <w:szCs w:val="22"/>
          <w:u w:val="single"/>
        </w:rPr>
      </w:pPr>
      <w:r w:rsidDel="00000000" w:rsidR="00000000" w:rsidRPr="00000000">
        <w:rPr>
          <w:rtl w:val="0"/>
        </w:rPr>
      </w:r>
    </w:p>
    <w:tbl>
      <w:tblPr>
        <w:tblStyle w:val="Table1"/>
        <w:tblW w:w="13635.0" w:type="dxa"/>
        <w:jc w:val="center"/>
        <w:tblLayout w:type="fixed"/>
        <w:tblLook w:val="0400"/>
      </w:tblPr>
      <w:tblGrid>
        <w:gridCol w:w="4989"/>
        <w:gridCol w:w="4326"/>
        <w:gridCol w:w="4320"/>
        <w:tblGridChange w:id="0">
          <w:tblGrid>
            <w:gridCol w:w="4989"/>
            <w:gridCol w:w="4326"/>
            <w:gridCol w:w="4320"/>
          </w:tblGrid>
        </w:tblGridChange>
      </w:tblGrid>
      <w:tr>
        <w:trPr>
          <w:cantSplit w:val="0"/>
          <w:tblHeader w:val="0"/>
        </w:trPr>
        <w:tc>
          <w:tcPr>
            <w:shd w:fill="ffffff" w:val="clear"/>
          </w:tcPr>
          <w:p w:rsidR="00000000" w:rsidDel="00000000" w:rsidP="00000000" w:rsidRDefault="00000000" w:rsidRPr="00000000" w14:paraId="00000021">
            <w:pPr>
              <w:pageBreakBefore w:val="0"/>
              <w:spacing w:after="40" w:before="40" w:lineRule="auto"/>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Reading Literature and Informational Text</w:t>
            </w:r>
          </w:p>
        </w:tc>
        <w:tc>
          <w:tcPr>
            <w:shd w:fill="ffffff" w:val="clear"/>
          </w:tcPr>
          <w:p w:rsidR="00000000" w:rsidDel="00000000" w:rsidP="00000000" w:rsidRDefault="00000000" w:rsidRPr="00000000" w14:paraId="00000022">
            <w:pPr>
              <w:pageBreakBefore w:val="0"/>
              <w:spacing w:after="40" w:before="40" w:lineRule="auto"/>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Writing and Language</w:t>
            </w:r>
          </w:p>
        </w:tc>
        <w:tc>
          <w:tcPr>
            <w:shd w:fill="ffffff" w:val="clear"/>
          </w:tcPr>
          <w:p w:rsidR="00000000" w:rsidDel="00000000" w:rsidP="00000000" w:rsidRDefault="00000000" w:rsidRPr="00000000" w14:paraId="00000023">
            <w:pPr>
              <w:pageBreakBefore w:val="0"/>
              <w:spacing w:after="40" w:before="40" w:lineRule="auto"/>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Foundational Skills</w:t>
            </w:r>
          </w:p>
        </w:tc>
      </w:tr>
      <w:tr>
        <w:trPr>
          <w:cantSplit w:val="0"/>
          <w:tblHeader w:val="0"/>
        </w:trPr>
        <w:tc>
          <w:tcPr>
            <w:shd w:fill="ffffff" w:val="clear"/>
          </w:tcPr>
          <w:p w:rsidR="00000000" w:rsidDel="00000000" w:rsidP="00000000" w:rsidRDefault="00000000" w:rsidRPr="00000000" w14:paraId="00000024">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End of story tests (multiple choice, open ended)</w:t>
            </w:r>
            <w:r w:rsidDel="00000000" w:rsidR="00000000" w:rsidRPr="00000000">
              <w:rPr>
                <w:rtl w:val="0"/>
              </w:rPr>
            </w:r>
          </w:p>
        </w:tc>
        <w:tc>
          <w:tcPr>
            <w:shd w:fill="ffffff" w:val="clear"/>
          </w:tcPr>
          <w:p w:rsidR="00000000" w:rsidDel="00000000" w:rsidP="00000000" w:rsidRDefault="00000000" w:rsidRPr="00000000" w14:paraId="00000025">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Journal Entries</w:t>
            </w:r>
            <w:r w:rsidDel="00000000" w:rsidR="00000000" w:rsidRPr="00000000">
              <w:rPr>
                <w:rtl w:val="0"/>
              </w:rPr>
            </w:r>
          </w:p>
        </w:tc>
        <w:tc>
          <w:tcPr>
            <w:shd w:fill="ffffff" w:val="clear"/>
          </w:tcPr>
          <w:p w:rsidR="00000000" w:rsidDel="00000000" w:rsidP="00000000" w:rsidRDefault="00000000" w:rsidRPr="00000000" w14:paraId="00000026">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Running records</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27">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End of Unit/Theme Assessments</w:t>
            </w:r>
            <w:r w:rsidDel="00000000" w:rsidR="00000000" w:rsidRPr="00000000">
              <w:rPr>
                <w:rtl w:val="0"/>
              </w:rPr>
            </w:r>
          </w:p>
        </w:tc>
        <w:tc>
          <w:tcPr>
            <w:shd w:fill="ffffff" w:val="clear"/>
          </w:tcPr>
          <w:p w:rsidR="00000000" w:rsidDel="00000000" w:rsidP="00000000" w:rsidRDefault="00000000" w:rsidRPr="00000000" w14:paraId="00000028">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Writing Process Pieces</w:t>
            </w:r>
            <w:r w:rsidDel="00000000" w:rsidR="00000000" w:rsidRPr="00000000">
              <w:rPr>
                <w:rtl w:val="0"/>
              </w:rPr>
            </w:r>
          </w:p>
        </w:tc>
        <w:tc>
          <w:tcPr>
            <w:shd w:fill="ffffff" w:val="clear"/>
          </w:tcPr>
          <w:p w:rsidR="00000000" w:rsidDel="00000000" w:rsidP="00000000" w:rsidRDefault="00000000" w:rsidRPr="00000000" w14:paraId="00000029">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Spelling Tests/Dictations</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2A">
            <w:pPr>
              <w:pageBreakBefore w:val="0"/>
              <w:spacing w:after="40" w:before="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Model Curriculum Assessments</w:t>
            </w:r>
          </w:p>
        </w:tc>
        <w:tc>
          <w:tcPr>
            <w:shd w:fill="ffffff" w:val="clear"/>
          </w:tcPr>
          <w:p w:rsidR="00000000" w:rsidDel="00000000" w:rsidP="00000000" w:rsidRDefault="00000000" w:rsidRPr="00000000" w14:paraId="0000002B">
            <w:pPr>
              <w:pageBreakBefore w:val="0"/>
              <w:spacing w:after="40" w:before="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Friendly Letter</w:t>
            </w:r>
          </w:p>
        </w:tc>
        <w:tc>
          <w:tcPr>
            <w:shd w:fill="ffffff" w:val="clear"/>
          </w:tcPr>
          <w:p w:rsidR="00000000" w:rsidDel="00000000" w:rsidP="00000000" w:rsidRDefault="00000000" w:rsidRPr="00000000" w14:paraId="0000002C">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Sorting activities</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2D">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Standards Solution Lessons/Assessments</w:t>
            </w:r>
            <w:r w:rsidDel="00000000" w:rsidR="00000000" w:rsidRPr="00000000">
              <w:rPr>
                <w:rtl w:val="0"/>
              </w:rPr>
            </w:r>
          </w:p>
        </w:tc>
        <w:tc>
          <w:tcPr>
            <w:shd w:fill="ffffff" w:val="clear"/>
          </w:tcPr>
          <w:p w:rsidR="00000000" w:rsidDel="00000000" w:rsidP="00000000" w:rsidRDefault="00000000" w:rsidRPr="00000000" w14:paraId="0000002E">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Persuasive</w:t>
            </w:r>
            <w:r w:rsidDel="00000000" w:rsidR="00000000" w:rsidRPr="00000000">
              <w:rPr>
                <w:rtl w:val="0"/>
              </w:rPr>
            </w:r>
          </w:p>
        </w:tc>
        <w:tc>
          <w:tcPr>
            <w:shd w:fill="ffffff" w:val="clear"/>
          </w:tcPr>
          <w:p w:rsidR="00000000" w:rsidDel="00000000" w:rsidP="00000000" w:rsidRDefault="00000000" w:rsidRPr="00000000" w14:paraId="0000002F">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Building words</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30">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Running Records</w:t>
            </w:r>
            <w:r w:rsidDel="00000000" w:rsidR="00000000" w:rsidRPr="00000000">
              <w:rPr>
                <w:rtl w:val="0"/>
              </w:rPr>
            </w:r>
          </w:p>
        </w:tc>
        <w:tc>
          <w:tcPr>
            <w:shd w:fill="ffffff" w:val="clear"/>
          </w:tcPr>
          <w:p w:rsidR="00000000" w:rsidDel="00000000" w:rsidP="00000000" w:rsidRDefault="00000000" w:rsidRPr="00000000" w14:paraId="00000031">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Narrative: Story Writing</w:t>
            </w:r>
            <w:r w:rsidDel="00000000" w:rsidR="00000000" w:rsidRPr="00000000">
              <w:rPr>
                <w:rtl w:val="0"/>
              </w:rPr>
            </w:r>
          </w:p>
        </w:tc>
        <w:tc>
          <w:tcPr>
            <w:shd w:fill="ffffff" w:val="clear"/>
          </w:tcPr>
          <w:p w:rsidR="00000000" w:rsidDel="00000000" w:rsidP="00000000" w:rsidRDefault="00000000" w:rsidRPr="00000000" w14:paraId="00000032">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Proofreading Editing</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33">
            <w:pPr>
              <w:pageBreakBefore w:val="0"/>
              <w:spacing w:after="40" w:before="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STAR Assessments</w:t>
            </w:r>
          </w:p>
        </w:tc>
        <w:tc>
          <w:tcPr>
            <w:shd w:fill="ffffff" w:val="clear"/>
          </w:tcPr>
          <w:p w:rsidR="00000000" w:rsidDel="00000000" w:rsidP="00000000" w:rsidRDefault="00000000" w:rsidRPr="00000000" w14:paraId="00000034">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Expository</w:t>
            </w:r>
            <w:r w:rsidDel="00000000" w:rsidR="00000000" w:rsidRPr="00000000">
              <w:rPr>
                <w:rtl w:val="0"/>
              </w:rPr>
            </w:r>
          </w:p>
        </w:tc>
        <w:tc>
          <w:tcPr>
            <w:shd w:fill="ffffff" w:val="clear"/>
          </w:tcPr>
          <w:p w:rsidR="00000000" w:rsidDel="00000000" w:rsidP="00000000" w:rsidRDefault="00000000" w:rsidRPr="00000000" w14:paraId="00000035">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Written activities i.e. graphic organizers</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36">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Sequencing activities</w:t>
            </w:r>
            <w:r w:rsidDel="00000000" w:rsidR="00000000" w:rsidRPr="00000000">
              <w:rPr>
                <w:rtl w:val="0"/>
              </w:rPr>
            </w:r>
          </w:p>
        </w:tc>
        <w:tc>
          <w:tcPr>
            <w:shd w:fill="ffffff" w:val="clear"/>
          </w:tcPr>
          <w:p w:rsidR="00000000" w:rsidDel="00000000" w:rsidP="00000000" w:rsidRDefault="00000000" w:rsidRPr="00000000" w14:paraId="00000037">
            <w:pPr>
              <w:pageBreakBefore w:val="0"/>
              <w:spacing w:after="40" w:before="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Newspaper Article</w:t>
            </w:r>
          </w:p>
        </w:tc>
        <w:tc>
          <w:tcPr>
            <w:shd w:fill="ffffff" w:val="clear"/>
          </w:tcPr>
          <w:p w:rsidR="00000000" w:rsidDel="00000000" w:rsidP="00000000" w:rsidRDefault="00000000" w:rsidRPr="00000000" w14:paraId="00000038">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Writing samples</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39">
            <w:pPr>
              <w:pageBreakBefore w:val="0"/>
              <w:spacing w:after="40" w:before="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SAAVAS MyView Benchmark Assessments</w:t>
            </w:r>
          </w:p>
        </w:tc>
        <w:tc>
          <w:tcPr>
            <w:shd w:fill="ffffff" w:val="clear"/>
          </w:tcPr>
          <w:p w:rsidR="00000000" w:rsidDel="00000000" w:rsidP="00000000" w:rsidRDefault="00000000" w:rsidRPr="00000000" w14:paraId="0000003A">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Written activities i.e. graphic organizers</w:t>
            </w:r>
            <w:r w:rsidDel="00000000" w:rsidR="00000000" w:rsidRPr="00000000">
              <w:rPr>
                <w:rtl w:val="0"/>
              </w:rPr>
            </w:r>
          </w:p>
        </w:tc>
        <w:tc>
          <w:tcPr>
            <w:shd w:fill="ffffff" w:val="clear"/>
          </w:tcPr>
          <w:p w:rsidR="00000000" w:rsidDel="00000000" w:rsidP="00000000" w:rsidRDefault="00000000" w:rsidRPr="00000000" w14:paraId="0000003B">
            <w:pPr>
              <w:pageBreakBefore w:val="0"/>
              <w:spacing w:after="40" w:before="40" w:lineRule="auto"/>
              <w:rPr>
                <w:rFonts w:ascii="Arial" w:cs="Arial" w:eastAsia="Arial" w:hAnsi="Arial"/>
                <w:sz w:val="22"/>
                <w:szCs w:val="22"/>
                <w:u w:val="single"/>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3C">
            <w:pPr>
              <w:pageBreakBefore w:val="0"/>
              <w:spacing w:after="40" w:before="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End of Book Activities</w:t>
            </w:r>
          </w:p>
        </w:tc>
        <w:tc>
          <w:tcPr>
            <w:shd w:fill="ffffff" w:val="clear"/>
          </w:tcPr>
          <w:p w:rsidR="00000000" w:rsidDel="00000000" w:rsidP="00000000" w:rsidRDefault="00000000" w:rsidRPr="00000000" w14:paraId="0000003D">
            <w:pPr>
              <w:pageBreakBefore w:val="0"/>
              <w:spacing w:after="40" w:before="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Technology based presentations</w:t>
            </w:r>
          </w:p>
        </w:tc>
        <w:tc>
          <w:tcPr>
            <w:shd w:fill="ffffff" w:val="clear"/>
          </w:tcPr>
          <w:p w:rsidR="00000000" w:rsidDel="00000000" w:rsidP="00000000" w:rsidRDefault="00000000" w:rsidRPr="00000000" w14:paraId="0000003E">
            <w:pPr>
              <w:pageBreakBefore w:val="0"/>
              <w:spacing w:after="40" w:before="40" w:lineRule="auto"/>
              <w:rPr>
                <w:rFonts w:ascii="Arial" w:cs="Arial" w:eastAsia="Arial" w:hAnsi="Arial"/>
                <w:sz w:val="22"/>
                <w:szCs w:val="22"/>
                <w:u w:val="single"/>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3F">
            <w:pPr>
              <w:pageBreakBefore w:val="0"/>
              <w:spacing w:after="40" w:before="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Exit slips</w:t>
            </w:r>
          </w:p>
        </w:tc>
        <w:tc>
          <w:tcPr>
            <w:shd w:fill="ffffff" w:val="clear"/>
          </w:tcPr>
          <w:p w:rsidR="00000000" w:rsidDel="00000000" w:rsidP="00000000" w:rsidRDefault="00000000" w:rsidRPr="00000000" w14:paraId="00000040">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End of Book Activities/Pamphlets</w:t>
            </w:r>
            <w:r w:rsidDel="00000000" w:rsidR="00000000" w:rsidRPr="00000000">
              <w:rPr>
                <w:rtl w:val="0"/>
              </w:rPr>
            </w:r>
          </w:p>
        </w:tc>
        <w:tc>
          <w:tcPr>
            <w:shd w:fill="ffffff" w:val="clear"/>
          </w:tcPr>
          <w:p w:rsidR="00000000" w:rsidDel="00000000" w:rsidP="00000000" w:rsidRDefault="00000000" w:rsidRPr="00000000" w14:paraId="00000041">
            <w:pPr>
              <w:pageBreakBefore w:val="0"/>
              <w:spacing w:after="40" w:before="40" w:lineRule="auto"/>
              <w:rPr>
                <w:rFonts w:ascii="Arial" w:cs="Arial" w:eastAsia="Arial" w:hAnsi="Arial"/>
                <w:sz w:val="22"/>
                <w:szCs w:val="22"/>
                <w:u w:val="single"/>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42">
            <w:pPr>
              <w:pageBreakBefore w:val="0"/>
              <w:spacing w:after="40" w:before="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Blogs/Journal entries</w:t>
            </w:r>
          </w:p>
        </w:tc>
        <w:tc>
          <w:tcPr>
            <w:shd w:fill="ffffff" w:val="clear"/>
          </w:tcPr>
          <w:p w:rsidR="00000000" w:rsidDel="00000000" w:rsidP="00000000" w:rsidRDefault="00000000" w:rsidRPr="00000000" w14:paraId="00000043">
            <w:pPr>
              <w:pageBreakBefore w:val="0"/>
              <w:spacing w:after="40" w:before="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Standards Solution Writing Prompts</w:t>
            </w:r>
          </w:p>
        </w:tc>
        <w:tc>
          <w:tcPr>
            <w:shd w:fill="ffffff" w:val="clear"/>
          </w:tcPr>
          <w:p w:rsidR="00000000" w:rsidDel="00000000" w:rsidP="00000000" w:rsidRDefault="00000000" w:rsidRPr="00000000" w14:paraId="00000044">
            <w:pPr>
              <w:pageBreakBefore w:val="0"/>
              <w:spacing w:after="40" w:before="40" w:lineRule="auto"/>
              <w:rPr>
                <w:rFonts w:ascii="Arial" w:cs="Arial" w:eastAsia="Arial" w:hAnsi="Arial"/>
                <w:sz w:val="22"/>
                <w:szCs w:val="22"/>
                <w:u w:val="single"/>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45">
            <w:pPr>
              <w:pageBreakBefore w:val="0"/>
              <w:spacing w:after="40" w:before="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Literary Analysis Tasks</w:t>
            </w:r>
          </w:p>
        </w:tc>
        <w:tc>
          <w:tcPr>
            <w:shd w:fill="ffffff" w:val="clear"/>
          </w:tcPr>
          <w:p w:rsidR="00000000" w:rsidDel="00000000" w:rsidP="00000000" w:rsidRDefault="00000000" w:rsidRPr="00000000" w14:paraId="00000046">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Literary Analysis Tasks</w:t>
            </w:r>
            <w:r w:rsidDel="00000000" w:rsidR="00000000" w:rsidRPr="00000000">
              <w:rPr>
                <w:rtl w:val="0"/>
              </w:rPr>
            </w:r>
          </w:p>
        </w:tc>
        <w:tc>
          <w:tcPr>
            <w:shd w:fill="ffffff" w:val="clear"/>
          </w:tcPr>
          <w:p w:rsidR="00000000" w:rsidDel="00000000" w:rsidP="00000000" w:rsidRDefault="00000000" w:rsidRPr="00000000" w14:paraId="00000047">
            <w:pPr>
              <w:pageBreakBefore w:val="0"/>
              <w:spacing w:after="40" w:before="40" w:lineRule="auto"/>
              <w:rPr>
                <w:rFonts w:ascii="Arial" w:cs="Arial" w:eastAsia="Arial" w:hAnsi="Arial"/>
                <w:sz w:val="22"/>
                <w:szCs w:val="22"/>
                <w:u w:val="single"/>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48">
            <w:pPr>
              <w:pageBreakBefore w:val="0"/>
              <w:spacing w:after="40" w:before="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Research Simulated Tasks</w:t>
            </w:r>
          </w:p>
          <w:p w:rsidR="00000000" w:rsidDel="00000000" w:rsidP="00000000" w:rsidRDefault="00000000" w:rsidRPr="00000000" w14:paraId="00000049">
            <w:pPr>
              <w:pageBreakBefore w:val="0"/>
              <w:spacing w:after="40" w:before="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Narrative Task</w:t>
            </w:r>
          </w:p>
          <w:p w:rsidR="00000000" w:rsidDel="00000000" w:rsidP="00000000" w:rsidRDefault="00000000" w:rsidRPr="00000000" w14:paraId="0000004A">
            <w:pPr>
              <w:pageBreakBefore w:val="0"/>
              <w:spacing w:after="40" w:before="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Leveled Libraries</w:t>
            </w:r>
          </w:p>
        </w:tc>
        <w:tc>
          <w:tcPr>
            <w:shd w:fill="ffffff" w:val="clear"/>
          </w:tcPr>
          <w:p w:rsidR="00000000" w:rsidDel="00000000" w:rsidP="00000000" w:rsidRDefault="00000000" w:rsidRPr="00000000" w14:paraId="0000004B">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Research Simulated Tasks</w:t>
            </w:r>
            <w:r w:rsidDel="00000000" w:rsidR="00000000" w:rsidRPr="00000000">
              <w:rPr>
                <w:rtl w:val="0"/>
              </w:rPr>
            </w:r>
          </w:p>
        </w:tc>
        <w:tc>
          <w:tcPr>
            <w:shd w:fill="ffffff" w:val="clear"/>
          </w:tcPr>
          <w:p w:rsidR="00000000" w:rsidDel="00000000" w:rsidP="00000000" w:rsidRDefault="00000000" w:rsidRPr="00000000" w14:paraId="0000004C">
            <w:pPr>
              <w:pageBreakBefore w:val="0"/>
              <w:spacing w:after="40" w:before="40" w:lineRule="auto"/>
              <w:rPr>
                <w:rFonts w:ascii="Arial" w:cs="Arial" w:eastAsia="Arial" w:hAnsi="Arial"/>
                <w:sz w:val="22"/>
                <w:szCs w:val="22"/>
                <w:u w:val="single"/>
              </w:rPr>
            </w:pPr>
            <w:r w:rsidDel="00000000" w:rsidR="00000000" w:rsidRPr="00000000">
              <w:rPr>
                <w:rtl w:val="0"/>
              </w:rPr>
            </w:r>
          </w:p>
        </w:tc>
      </w:tr>
    </w:tbl>
    <w:p w:rsidR="00000000" w:rsidDel="00000000" w:rsidP="00000000" w:rsidRDefault="00000000" w:rsidRPr="00000000" w14:paraId="0000004D">
      <w:pPr>
        <w:pageBreakBefore w:val="0"/>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4E">
      <w:pPr>
        <w:pageBreakBefore w:val="0"/>
        <w:rPr>
          <w:rFonts w:ascii="Arial" w:cs="Arial" w:eastAsia="Arial" w:hAnsi="Arial"/>
          <w:sz w:val="22"/>
          <w:szCs w:val="22"/>
          <w:u w:val="single"/>
        </w:rPr>
      </w:pPr>
      <w:r w:rsidDel="00000000" w:rsidR="00000000" w:rsidRPr="00000000">
        <w:rPr>
          <w:rtl w:val="0"/>
        </w:rPr>
      </w:r>
    </w:p>
    <w:tbl>
      <w:tblPr>
        <w:tblStyle w:val="Table2"/>
        <w:tblW w:w="10170.0" w:type="dxa"/>
        <w:jc w:val="center"/>
        <w:tblLayout w:type="fixed"/>
        <w:tblLook w:val="0400"/>
      </w:tblPr>
      <w:tblGrid>
        <w:gridCol w:w="3600"/>
        <w:gridCol w:w="2880"/>
        <w:gridCol w:w="3690"/>
        <w:tblGridChange w:id="0">
          <w:tblGrid>
            <w:gridCol w:w="3600"/>
            <w:gridCol w:w="2880"/>
            <w:gridCol w:w="3690"/>
          </w:tblGrid>
        </w:tblGridChange>
      </w:tblGrid>
      <w:tr>
        <w:trPr>
          <w:cantSplit w:val="0"/>
          <w:tblHeader w:val="0"/>
        </w:trPr>
        <w:tc>
          <w:tcPr>
            <w:shd w:fill="ffffff" w:val="clear"/>
          </w:tcPr>
          <w:p w:rsidR="00000000" w:rsidDel="00000000" w:rsidP="00000000" w:rsidRDefault="00000000" w:rsidRPr="00000000" w14:paraId="0000004F">
            <w:pPr>
              <w:pageBreakBefore w:val="0"/>
              <w:spacing w:after="40" w:before="40" w:lineRule="auto"/>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Resources:</w:t>
            </w:r>
          </w:p>
        </w:tc>
        <w:tc>
          <w:tcPr>
            <w:shd w:fill="ffffff" w:val="clear"/>
          </w:tcPr>
          <w:p w:rsidR="00000000" w:rsidDel="00000000" w:rsidP="00000000" w:rsidRDefault="00000000" w:rsidRPr="00000000" w14:paraId="00000050">
            <w:pPr>
              <w:pageBreakBefore w:val="0"/>
              <w:spacing w:after="40" w:before="40" w:lineRule="auto"/>
              <w:rPr>
                <w:rFonts w:ascii="Arial" w:cs="Arial" w:eastAsia="Arial" w:hAnsi="Arial"/>
                <w:sz w:val="22"/>
                <w:szCs w:val="22"/>
                <w:u w:val="single"/>
              </w:rPr>
            </w:pPr>
            <w:r w:rsidDel="00000000" w:rsidR="00000000" w:rsidRPr="00000000">
              <w:rPr>
                <w:rtl w:val="0"/>
              </w:rPr>
            </w:r>
          </w:p>
        </w:tc>
        <w:tc>
          <w:tcPr>
            <w:shd w:fill="ffffff" w:val="clear"/>
          </w:tcPr>
          <w:p w:rsidR="00000000" w:rsidDel="00000000" w:rsidP="00000000" w:rsidRDefault="00000000" w:rsidRPr="00000000" w14:paraId="00000051">
            <w:pPr>
              <w:pageBreakBefore w:val="0"/>
              <w:spacing w:after="40" w:before="40" w:lineRule="auto"/>
              <w:rPr>
                <w:rFonts w:ascii="Arial" w:cs="Arial" w:eastAsia="Arial" w:hAnsi="Arial"/>
                <w:sz w:val="22"/>
                <w:szCs w:val="22"/>
                <w:u w:val="single"/>
              </w:rPr>
            </w:pPr>
            <w:r w:rsidDel="00000000" w:rsidR="00000000" w:rsidRPr="00000000">
              <w:rPr>
                <w:rtl w:val="0"/>
              </w:rPr>
            </w:r>
          </w:p>
        </w:tc>
      </w:tr>
      <w:tr>
        <w:trPr>
          <w:cantSplit w:val="0"/>
          <w:trHeight w:val="280" w:hRule="atLeast"/>
          <w:tblHeader w:val="0"/>
        </w:trPr>
        <w:tc>
          <w:tcPr>
            <w:shd w:fill="ffffff" w:val="clear"/>
          </w:tcPr>
          <w:p w:rsidR="00000000" w:rsidDel="00000000" w:rsidP="00000000" w:rsidRDefault="00000000" w:rsidRPr="00000000" w14:paraId="00000052">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Graphic Organizers</w:t>
            </w:r>
            <w:r w:rsidDel="00000000" w:rsidR="00000000" w:rsidRPr="00000000">
              <w:rPr>
                <w:rtl w:val="0"/>
              </w:rPr>
            </w:r>
          </w:p>
        </w:tc>
        <w:tc>
          <w:tcPr>
            <w:shd w:fill="ffffff" w:val="clear"/>
          </w:tcPr>
          <w:p w:rsidR="00000000" w:rsidDel="00000000" w:rsidP="00000000" w:rsidRDefault="00000000" w:rsidRPr="00000000" w14:paraId="00000053">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Sequencing cards</w:t>
            </w:r>
            <w:r w:rsidDel="00000000" w:rsidR="00000000" w:rsidRPr="00000000">
              <w:rPr>
                <w:rtl w:val="0"/>
              </w:rPr>
            </w:r>
          </w:p>
        </w:tc>
        <w:tc>
          <w:tcPr>
            <w:shd w:fill="ffffff" w:val="clear"/>
          </w:tcPr>
          <w:p w:rsidR="00000000" w:rsidDel="00000000" w:rsidP="00000000" w:rsidRDefault="00000000" w:rsidRPr="00000000" w14:paraId="00000054">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Writers checklist</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55">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Smartboard</w:t>
            </w:r>
            <w:r w:rsidDel="00000000" w:rsidR="00000000" w:rsidRPr="00000000">
              <w:rPr>
                <w:rtl w:val="0"/>
              </w:rPr>
            </w:r>
          </w:p>
        </w:tc>
        <w:tc>
          <w:tcPr>
            <w:shd w:fill="ffffff" w:val="clear"/>
          </w:tcPr>
          <w:p w:rsidR="00000000" w:rsidDel="00000000" w:rsidP="00000000" w:rsidRDefault="00000000" w:rsidRPr="00000000" w14:paraId="00000056">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Leveled libraries</w:t>
            </w:r>
            <w:r w:rsidDel="00000000" w:rsidR="00000000" w:rsidRPr="00000000">
              <w:rPr>
                <w:rtl w:val="0"/>
              </w:rPr>
            </w:r>
          </w:p>
        </w:tc>
        <w:tc>
          <w:tcPr>
            <w:shd w:fill="ffffff" w:val="clear"/>
          </w:tcPr>
          <w:p w:rsidR="00000000" w:rsidDel="00000000" w:rsidP="00000000" w:rsidRDefault="00000000" w:rsidRPr="00000000" w14:paraId="00000057">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NJDOE Model Curriculum</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58">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Student Journals</w:t>
            </w:r>
            <w:r w:rsidDel="00000000" w:rsidR="00000000" w:rsidRPr="00000000">
              <w:rPr>
                <w:rtl w:val="0"/>
              </w:rPr>
            </w:r>
          </w:p>
        </w:tc>
        <w:tc>
          <w:tcPr>
            <w:shd w:fill="ffffff" w:val="clear"/>
          </w:tcPr>
          <w:p w:rsidR="00000000" w:rsidDel="00000000" w:rsidP="00000000" w:rsidRDefault="00000000" w:rsidRPr="00000000" w14:paraId="00000059">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Sentence strips</w:t>
            </w:r>
            <w:r w:rsidDel="00000000" w:rsidR="00000000" w:rsidRPr="00000000">
              <w:rPr>
                <w:rtl w:val="0"/>
              </w:rPr>
            </w:r>
          </w:p>
        </w:tc>
        <w:tc>
          <w:tcPr>
            <w:shd w:fill="ffffff" w:val="clear"/>
          </w:tcPr>
          <w:p w:rsidR="00000000" w:rsidDel="00000000" w:rsidP="00000000" w:rsidRDefault="00000000" w:rsidRPr="00000000" w14:paraId="0000005A">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Audio books</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5B">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Center Activities</w:t>
            </w:r>
            <w:r w:rsidDel="00000000" w:rsidR="00000000" w:rsidRPr="00000000">
              <w:rPr>
                <w:rtl w:val="0"/>
              </w:rPr>
            </w:r>
          </w:p>
        </w:tc>
        <w:tc>
          <w:tcPr>
            <w:shd w:fill="ffffff" w:val="clear"/>
          </w:tcPr>
          <w:p w:rsidR="00000000" w:rsidDel="00000000" w:rsidP="00000000" w:rsidRDefault="00000000" w:rsidRPr="00000000" w14:paraId="0000005C">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Word rings</w:t>
            </w:r>
            <w:r w:rsidDel="00000000" w:rsidR="00000000" w:rsidRPr="00000000">
              <w:rPr>
                <w:rtl w:val="0"/>
              </w:rPr>
            </w:r>
          </w:p>
        </w:tc>
        <w:tc>
          <w:tcPr>
            <w:shd w:fill="ffffff" w:val="clear"/>
          </w:tcPr>
          <w:p w:rsidR="00000000" w:rsidDel="00000000" w:rsidP="00000000" w:rsidRDefault="00000000" w:rsidRPr="00000000" w14:paraId="0000005D">
            <w:pPr>
              <w:pageBreakBefore w:val="0"/>
              <w:spacing w:after="40" w:before="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Stepping up in Reading</w:t>
            </w:r>
          </w:p>
        </w:tc>
      </w:tr>
      <w:tr>
        <w:trPr>
          <w:cantSplit w:val="0"/>
          <w:tblHeader w:val="0"/>
        </w:trPr>
        <w:tc>
          <w:tcPr>
            <w:shd w:fill="ffffff" w:val="clear"/>
          </w:tcPr>
          <w:p w:rsidR="00000000" w:rsidDel="00000000" w:rsidP="00000000" w:rsidRDefault="00000000" w:rsidRPr="00000000" w14:paraId="0000005E">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Proofreading chart</w:t>
            </w:r>
            <w:r w:rsidDel="00000000" w:rsidR="00000000" w:rsidRPr="00000000">
              <w:rPr>
                <w:rtl w:val="0"/>
              </w:rPr>
            </w:r>
          </w:p>
        </w:tc>
        <w:tc>
          <w:tcPr>
            <w:shd w:fill="ffffff" w:val="clear"/>
          </w:tcPr>
          <w:p w:rsidR="00000000" w:rsidDel="00000000" w:rsidP="00000000" w:rsidRDefault="00000000" w:rsidRPr="00000000" w14:paraId="0000005F">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Retelling props</w:t>
            </w:r>
            <w:r w:rsidDel="00000000" w:rsidR="00000000" w:rsidRPr="00000000">
              <w:rPr>
                <w:rtl w:val="0"/>
              </w:rPr>
            </w:r>
          </w:p>
        </w:tc>
        <w:tc>
          <w:tcPr>
            <w:shd w:fill="ffffff" w:val="clear"/>
          </w:tcPr>
          <w:p w:rsidR="00000000" w:rsidDel="00000000" w:rsidP="00000000" w:rsidRDefault="00000000" w:rsidRPr="00000000" w14:paraId="00000060">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Readers Theater</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61">
            <w:pPr>
              <w:pageBreakBefore w:val="0"/>
              <w:spacing w:after="40" w:before="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SAAVAS MyView materials</w:t>
            </w:r>
          </w:p>
        </w:tc>
        <w:tc>
          <w:tcPr>
            <w:shd w:fill="ffffff" w:val="clear"/>
          </w:tcPr>
          <w:p w:rsidR="00000000" w:rsidDel="00000000" w:rsidP="00000000" w:rsidRDefault="00000000" w:rsidRPr="00000000" w14:paraId="00000062">
            <w:pPr>
              <w:pageBreakBefore w:val="0"/>
              <w:spacing w:after="40" w:before="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Standards Solution</w:t>
            </w:r>
          </w:p>
        </w:tc>
        <w:tc>
          <w:tcPr>
            <w:shd w:fill="ffffff" w:val="clear"/>
          </w:tcPr>
          <w:p w:rsidR="00000000" w:rsidDel="00000000" w:rsidP="00000000" w:rsidRDefault="00000000" w:rsidRPr="00000000" w14:paraId="00000063">
            <w:pPr>
              <w:pageBreakBefore w:val="0"/>
              <w:spacing w:after="40" w:before="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PARCC information</w:t>
            </w:r>
          </w:p>
        </w:tc>
      </w:tr>
      <w:tr>
        <w:trPr>
          <w:cantSplit w:val="0"/>
          <w:tblHeader w:val="0"/>
        </w:trPr>
        <w:tc>
          <w:tcPr>
            <w:shd w:fill="ffffff" w:val="clear"/>
          </w:tcPr>
          <w:p w:rsidR="00000000" w:rsidDel="00000000" w:rsidP="00000000" w:rsidRDefault="00000000" w:rsidRPr="00000000" w14:paraId="00000064">
            <w:pPr>
              <w:pageBreakBefore w:val="0"/>
              <w:spacing w:after="40" w:before="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Fundations/PAF</w:t>
            </w:r>
          </w:p>
        </w:tc>
        <w:tc>
          <w:tcPr>
            <w:shd w:fill="ffffff" w:val="clear"/>
          </w:tcPr>
          <w:p w:rsidR="00000000" w:rsidDel="00000000" w:rsidP="00000000" w:rsidRDefault="00000000" w:rsidRPr="00000000" w14:paraId="00000065">
            <w:pPr>
              <w:pageBreakBefore w:val="0"/>
              <w:spacing w:after="40" w:before="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Orton</w:t>
            </w:r>
          </w:p>
        </w:tc>
        <w:tc>
          <w:tcPr>
            <w:shd w:fill="ffffff" w:val="clear"/>
          </w:tcPr>
          <w:p w:rsidR="00000000" w:rsidDel="00000000" w:rsidP="00000000" w:rsidRDefault="00000000" w:rsidRPr="00000000" w14:paraId="00000066">
            <w:pPr>
              <w:pageBreakBefore w:val="0"/>
              <w:spacing w:after="40" w:before="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Rubrics</w:t>
            </w:r>
          </w:p>
        </w:tc>
      </w:tr>
      <w:tr>
        <w:trPr>
          <w:cantSplit w:val="0"/>
          <w:tblHeader w:val="0"/>
        </w:trPr>
        <w:tc>
          <w:tcPr>
            <w:shd w:fill="ffffff" w:val="clear"/>
          </w:tcPr>
          <w:p w:rsidR="00000000" w:rsidDel="00000000" w:rsidP="00000000" w:rsidRDefault="00000000" w:rsidRPr="00000000" w14:paraId="00000067">
            <w:pPr>
              <w:pageBreakBefore w:val="0"/>
              <w:spacing w:after="40" w:before="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TC Readers Writers Workshop</w:t>
            </w:r>
          </w:p>
        </w:tc>
        <w:tc>
          <w:tcPr>
            <w:shd w:fill="ffffff" w:val="clear"/>
          </w:tcPr>
          <w:p w:rsidR="00000000" w:rsidDel="00000000" w:rsidP="00000000" w:rsidRDefault="00000000" w:rsidRPr="00000000" w14:paraId="00000068">
            <w:pPr>
              <w:pageBreakBefore w:val="0"/>
              <w:spacing w:after="40" w:before="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High Noon Readers</w:t>
            </w:r>
          </w:p>
        </w:tc>
        <w:tc>
          <w:tcPr>
            <w:shd w:fill="ffffff" w:val="clear"/>
          </w:tcPr>
          <w:p w:rsidR="00000000" w:rsidDel="00000000" w:rsidP="00000000" w:rsidRDefault="00000000" w:rsidRPr="00000000" w14:paraId="00000069">
            <w:pPr>
              <w:pageBreakBefore w:val="0"/>
              <w:spacing w:after="40" w:before="40"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6A">
      <w:pPr>
        <w:pageBreakBefore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6B">
      <w:pPr>
        <w:pageBreakBefore w:val="0"/>
        <w:rPr>
          <w:rFonts w:ascii="Arial" w:cs="Arial" w:eastAsia="Arial" w:hAnsi="Arial"/>
          <w:b w:val="1"/>
          <w:sz w:val="22"/>
          <w:szCs w:val="22"/>
          <w:u w:val="single"/>
        </w:rPr>
      </w:pPr>
      <w:r w:rsidDel="00000000" w:rsidR="00000000" w:rsidRPr="00000000">
        <w:br w:type="page"/>
      </w:r>
      <w:r w:rsidDel="00000000" w:rsidR="00000000" w:rsidRPr="00000000">
        <w:rPr>
          <w:rtl w:val="0"/>
        </w:rPr>
      </w:r>
    </w:p>
    <w:p w:rsidR="00000000" w:rsidDel="00000000" w:rsidP="00000000" w:rsidRDefault="00000000" w:rsidRPr="00000000" w14:paraId="0000006C">
      <w:pPr>
        <w:pageBreakBefore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References: </w:t>
      </w:r>
    </w:p>
    <w:p w:rsidR="00000000" w:rsidDel="00000000" w:rsidP="00000000" w:rsidRDefault="00000000" w:rsidRPr="00000000" w14:paraId="0000006D">
      <w:pPr>
        <w:pageBreakBefore w:val="0"/>
        <w:rPr>
          <w:rFonts w:ascii="Arial" w:cs="Arial" w:eastAsia="Arial" w:hAnsi="Arial"/>
          <w:color w:val="0000ff"/>
          <w:sz w:val="22"/>
          <w:szCs w:val="22"/>
          <w:u w:val="single"/>
        </w:rPr>
      </w:pPr>
      <w:hyperlink r:id="rId6">
        <w:r w:rsidDel="00000000" w:rsidR="00000000" w:rsidRPr="00000000">
          <w:rPr>
            <w:rFonts w:ascii="Arial" w:cs="Arial" w:eastAsia="Arial" w:hAnsi="Arial"/>
            <w:color w:val="0000ff"/>
            <w:sz w:val="22"/>
            <w:szCs w:val="22"/>
            <w:u w:val="single"/>
            <w:rtl w:val="0"/>
          </w:rPr>
          <w:t xml:space="preserve">http://www.corestandards.org/the-standards/english-language-arts-standards/writing/grade-2/</w:t>
        </w:r>
      </w:hyperlink>
      <w:r w:rsidDel="00000000" w:rsidR="00000000" w:rsidRPr="00000000">
        <w:rPr>
          <w:rtl w:val="0"/>
        </w:rPr>
      </w:r>
    </w:p>
    <w:p w:rsidR="00000000" w:rsidDel="00000000" w:rsidP="00000000" w:rsidRDefault="00000000" w:rsidRPr="00000000" w14:paraId="0000006E">
      <w:pPr>
        <w:pageBreakBefore w:val="0"/>
        <w:rPr>
          <w:rFonts w:ascii="Arial" w:cs="Arial" w:eastAsia="Arial" w:hAnsi="Arial"/>
          <w:color w:val="0000ff"/>
          <w:sz w:val="22"/>
          <w:szCs w:val="22"/>
          <w:u w:val="single"/>
        </w:rPr>
      </w:pPr>
      <w:r w:rsidDel="00000000" w:rsidR="00000000" w:rsidRPr="00000000">
        <w:rPr>
          <w:rFonts w:ascii="Arial" w:cs="Arial" w:eastAsia="Arial" w:hAnsi="Arial"/>
          <w:color w:val="0000ff"/>
          <w:sz w:val="22"/>
          <w:szCs w:val="22"/>
          <w:u w:val="single"/>
          <w:rtl w:val="0"/>
        </w:rPr>
        <w:t xml:space="preserve">http://www.state.nj.us/education/cccs/2016/ela/</w:t>
      </w:r>
    </w:p>
    <w:p w:rsidR="00000000" w:rsidDel="00000000" w:rsidP="00000000" w:rsidRDefault="00000000" w:rsidRPr="00000000" w14:paraId="0000006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NJ Technology Standards</w:t>
      </w:r>
      <w:r w:rsidDel="00000000" w:rsidR="00000000" w:rsidRPr="00000000">
        <w:rPr>
          <w:rFonts w:ascii="Arial" w:cs="Arial" w:eastAsia="Arial" w:hAnsi="Arial"/>
          <w:b w:val="1"/>
          <w:sz w:val="22"/>
          <w:szCs w:val="22"/>
          <w:rtl w:val="0"/>
        </w:rPr>
        <w:t xml:space="preserve">:  </w:t>
      </w:r>
      <w:hyperlink r:id="rId7">
        <w:r w:rsidDel="00000000" w:rsidR="00000000" w:rsidRPr="00000000">
          <w:rPr>
            <w:rFonts w:ascii="Arial" w:cs="Arial" w:eastAsia="Arial" w:hAnsi="Arial"/>
            <w:color w:val="0000ff"/>
            <w:sz w:val="22"/>
            <w:szCs w:val="22"/>
            <w:u w:val="single"/>
            <w:rtl w:val="0"/>
          </w:rPr>
          <w:t xml:space="preserve">http://www.state.nj.us/education/cccs/2014/tech/8.pdf</w:t>
        </w:r>
      </w:hyperlink>
      <w:r w:rsidDel="00000000" w:rsidR="00000000" w:rsidRPr="00000000">
        <w:rPr>
          <w:rtl w:val="0"/>
        </w:rPr>
      </w:r>
    </w:p>
    <w:p w:rsidR="00000000" w:rsidDel="00000000" w:rsidP="00000000" w:rsidRDefault="00000000" w:rsidRPr="00000000" w14:paraId="00000070">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NJ Career Ready Practices:  </w:t>
      </w:r>
      <w:hyperlink r:id="rId8">
        <w:r w:rsidDel="00000000" w:rsidR="00000000" w:rsidRPr="00000000">
          <w:rPr>
            <w:rFonts w:ascii="Arial" w:cs="Arial" w:eastAsia="Arial" w:hAnsi="Arial"/>
            <w:color w:val="0000ff"/>
            <w:sz w:val="22"/>
            <w:szCs w:val="22"/>
            <w:u w:val="single"/>
            <w:rtl w:val="0"/>
          </w:rPr>
          <w:t xml:space="preserve">http://www.state.nj.us/education/cccs/2014/career/9pdf</w:t>
        </w:r>
      </w:hyperlink>
      <w:r w:rsidDel="00000000" w:rsidR="00000000" w:rsidRPr="00000000">
        <w:rPr>
          <w:rtl w:val="0"/>
        </w:rPr>
      </w:r>
    </w:p>
    <w:p w:rsidR="00000000" w:rsidDel="00000000" w:rsidP="00000000" w:rsidRDefault="00000000" w:rsidRPr="00000000" w14:paraId="0000007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ELL Scaffolds:  </w:t>
      </w:r>
      <w:hyperlink r:id="rId9">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07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3">
      <w:pPr>
        <w:pageBreakBefore w:val="0"/>
        <w:rPr>
          <w:rFonts w:ascii="Arial" w:cs="Arial" w:eastAsia="Arial" w:hAnsi="Arial"/>
          <w:color w:val="0000ff"/>
          <w:sz w:val="22"/>
          <w:szCs w:val="22"/>
          <w:u w:val="single"/>
        </w:rPr>
      </w:pPr>
      <w:r w:rsidDel="00000000" w:rsidR="00000000" w:rsidRPr="00000000">
        <w:rPr>
          <w:rtl w:val="0"/>
        </w:rPr>
      </w:r>
    </w:p>
    <w:p w:rsidR="00000000" w:rsidDel="00000000" w:rsidP="00000000" w:rsidRDefault="00000000" w:rsidRPr="00000000" w14:paraId="0000007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ab/>
        <w:tab/>
        <w:tab/>
        <w:t xml:space="preserve"> </w:t>
        <w:tab/>
        <w:tab/>
        <w:tab/>
        <w:tab/>
        <w:tab/>
        <w:tab/>
        <w:tab/>
        <w:tab/>
        <w:tab/>
        <w:tab/>
        <w:t xml:space="preserve"> </w:t>
      </w:r>
    </w:p>
    <w:p w:rsidR="00000000" w:rsidDel="00000000" w:rsidP="00000000" w:rsidRDefault="00000000" w:rsidRPr="00000000" w14:paraId="00000076">
      <w:pPr>
        <w:pageBreakBefore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Websites:</w:t>
      </w:r>
    </w:p>
    <w:p w:rsidR="00000000" w:rsidDel="00000000" w:rsidP="00000000" w:rsidRDefault="00000000" w:rsidRPr="00000000" w14:paraId="00000077">
      <w:pPr>
        <w:pageBreakBefore w:val="0"/>
        <w:rPr>
          <w:rFonts w:ascii="Arial" w:cs="Arial" w:eastAsia="Arial" w:hAnsi="Arial"/>
          <w:color w:val="0000ff"/>
          <w:sz w:val="22"/>
          <w:szCs w:val="22"/>
          <w:u w:val="single"/>
        </w:rPr>
      </w:pPr>
      <w:hyperlink r:id="rId10">
        <w:r w:rsidDel="00000000" w:rsidR="00000000" w:rsidRPr="00000000">
          <w:rPr>
            <w:rFonts w:ascii="Arial" w:cs="Arial" w:eastAsia="Arial" w:hAnsi="Arial"/>
            <w:color w:val="0000ff"/>
            <w:sz w:val="22"/>
            <w:szCs w:val="22"/>
            <w:u w:val="single"/>
            <w:rtl w:val="0"/>
          </w:rPr>
          <w:t xml:space="preserve">www.brainpop.com</w:t>
        </w:r>
      </w:hyperlink>
      <w:r w:rsidDel="00000000" w:rsidR="00000000" w:rsidRPr="00000000">
        <w:rPr>
          <w:rFonts w:ascii="Arial" w:cs="Arial" w:eastAsia="Arial" w:hAnsi="Arial"/>
          <w:color w:val="0000ff"/>
          <w:sz w:val="22"/>
          <w:szCs w:val="22"/>
          <w:rtl w:val="0"/>
        </w:rPr>
        <w:tab/>
        <w:tab/>
      </w:r>
      <w:hyperlink r:id="rId11">
        <w:r w:rsidDel="00000000" w:rsidR="00000000" w:rsidRPr="00000000">
          <w:rPr>
            <w:rFonts w:ascii="Arial" w:cs="Arial" w:eastAsia="Arial" w:hAnsi="Arial"/>
            <w:color w:val="0000ff"/>
            <w:sz w:val="22"/>
            <w:szCs w:val="22"/>
            <w:u w:val="single"/>
            <w:rtl w:val="0"/>
          </w:rPr>
          <w:t xml:space="preserve">www.spellingcity.com</w:t>
        </w:r>
      </w:hyperlink>
      <w:r w:rsidDel="00000000" w:rsidR="00000000" w:rsidRPr="00000000">
        <w:rPr>
          <w:rFonts w:ascii="Arial" w:cs="Arial" w:eastAsia="Arial" w:hAnsi="Arial"/>
          <w:color w:val="0000ff"/>
          <w:sz w:val="22"/>
          <w:szCs w:val="22"/>
          <w:rtl w:val="0"/>
        </w:rPr>
        <w:tab/>
        <w:tab/>
        <w:tab/>
      </w:r>
      <w:hyperlink r:id="rId12">
        <w:r w:rsidDel="00000000" w:rsidR="00000000" w:rsidRPr="00000000">
          <w:rPr>
            <w:rFonts w:ascii="Arial" w:cs="Arial" w:eastAsia="Arial" w:hAnsi="Arial"/>
            <w:color w:val="0000ff"/>
            <w:sz w:val="22"/>
            <w:szCs w:val="22"/>
            <w:u w:val="single"/>
            <w:rtl w:val="0"/>
          </w:rPr>
          <w:t xml:space="preserve">www.standardssolution.com</w:t>
        </w:r>
      </w:hyperlink>
      <w:r w:rsidDel="00000000" w:rsidR="00000000" w:rsidRPr="00000000">
        <w:rPr>
          <w:rFonts w:ascii="Arial" w:cs="Arial" w:eastAsia="Arial" w:hAnsi="Arial"/>
          <w:color w:val="0000ff"/>
          <w:sz w:val="22"/>
          <w:szCs w:val="22"/>
          <w:rtl w:val="0"/>
        </w:rPr>
        <w:tab/>
      </w:r>
      <w:r w:rsidDel="00000000" w:rsidR="00000000" w:rsidRPr="00000000">
        <w:rPr>
          <w:rFonts w:ascii="Arial" w:cs="Arial" w:eastAsia="Arial" w:hAnsi="Arial"/>
          <w:color w:val="0000ff"/>
          <w:sz w:val="22"/>
          <w:szCs w:val="22"/>
          <w:u w:val="single"/>
          <w:rtl w:val="0"/>
        </w:rPr>
        <w:t xml:space="preserve">www.eduplace.com</w:t>
      </w:r>
    </w:p>
    <w:p w:rsidR="00000000" w:rsidDel="00000000" w:rsidP="00000000" w:rsidRDefault="00000000" w:rsidRPr="00000000" w14:paraId="00000078">
      <w:pPr>
        <w:pageBreakBefore w:val="0"/>
        <w:rPr>
          <w:rFonts w:ascii="Arial" w:cs="Arial" w:eastAsia="Arial" w:hAnsi="Arial"/>
          <w:color w:val="0000ff"/>
          <w:sz w:val="22"/>
          <w:szCs w:val="22"/>
          <w:u w:val="single"/>
        </w:rPr>
      </w:pPr>
      <w:hyperlink r:id="rId13">
        <w:r w:rsidDel="00000000" w:rsidR="00000000" w:rsidRPr="00000000">
          <w:rPr>
            <w:rFonts w:ascii="Arial" w:cs="Arial" w:eastAsia="Arial" w:hAnsi="Arial"/>
            <w:color w:val="0000ff"/>
            <w:sz w:val="22"/>
            <w:szCs w:val="22"/>
            <w:u w:val="single"/>
            <w:rtl w:val="0"/>
          </w:rPr>
          <w:t xml:space="preserve">www.brainpopjr.com</w:t>
        </w:r>
      </w:hyperlink>
      <w:r w:rsidDel="00000000" w:rsidR="00000000" w:rsidRPr="00000000">
        <w:rPr>
          <w:rFonts w:ascii="Arial" w:cs="Arial" w:eastAsia="Arial" w:hAnsi="Arial"/>
          <w:color w:val="0000ff"/>
          <w:sz w:val="22"/>
          <w:szCs w:val="22"/>
          <w:rtl w:val="0"/>
        </w:rPr>
        <w:tab/>
        <w:tab/>
      </w:r>
      <w:hyperlink r:id="rId14">
        <w:r w:rsidDel="00000000" w:rsidR="00000000" w:rsidRPr="00000000">
          <w:rPr>
            <w:rFonts w:ascii="Arial" w:cs="Arial" w:eastAsia="Arial" w:hAnsi="Arial"/>
            <w:color w:val="0000ff"/>
            <w:sz w:val="22"/>
            <w:szCs w:val="22"/>
            <w:u w:val="single"/>
            <w:rtl w:val="0"/>
          </w:rPr>
          <w:t xml:space="preserve">www.edmoto.com</w:t>
        </w:r>
      </w:hyperlink>
      <w:hyperlink r:id="rId15">
        <w:r w:rsidDel="00000000" w:rsidR="00000000" w:rsidRPr="00000000">
          <w:rPr>
            <w:rFonts w:ascii="Arial" w:cs="Arial" w:eastAsia="Arial" w:hAnsi="Arial"/>
            <w:color w:val="0000ff"/>
            <w:sz w:val="22"/>
            <w:szCs w:val="22"/>
            <w:u w:val="none"/>
            <w:rtl w:val="0"/>
          </w:rPr>
          <w:tab/>
        </w:r>
      </w:hyperlink>
      <w:r w:rsidDel="00000000" w:rsidR="00000000" w:rsidRPr="00000000">
        <w:rPr>
          <w:rFonts w:ascii="Arial" w:cs="Arial" w:eastAsia="Arial" w:hAnsi="Arial"/>
          <w:color w:val="0000ff"/>
          <w:sz w:val="22"/>
          <w:szCs w:val="22"/>
          <w:rtl w:val="0"/>
        </w:rPr>
        <w:tab/>
        <w:tab/>
      </w:r>
      <w:hyperlink r:id="rId16">
        <w:r w:rsidDel="00000000" w:rsidR="00000000" w:rsidRPr="00000000">
          <w:rPr>
            <w:rFonts w:ascii="Arial" w:cs="Arial" w:eastAsia="Arial" w:hAnsi="Arial"/>
            <w:color w:val="0000ff"/>
            <w:sz w:val="22"/>
            <w:szCs w:val="22"/>
            <w:u w:val="single"/>
            <w:rtl w:val="0"/>
          </w:rPr>
          <w:t xml:space="preserve">www.abcya.com</w:t>
        </w:r>
      </w:hyperlink>
      <w:r w:rsidDel="00000000" w:rsidR="00000000" w:rsidRPr="00000000">
        <w:rPr>
          <w:rFonts w:ascii="Arial" w:cs="Arial" w:eastAsia="Arial" w:hAnsi="Arial"/>
          <w:color w:val="0000ff"/>
          <w:sz w:val="22"/>
          <w:szCs w:val="22"/>
          <w:rtl w:val="0"/>
        </w:rPr>
        <w:tab/>
        <w:tab/>
      </w:r>
      <w:r w:rsidDel="00000000" w:rsidR="00000000" w:rsidRPr="00000000">
        <w:rPr>
          <w:rFonts w:ascii="Arial" w:cs="Arial" w:eastAsia="Arial" w:hAnsi="Arial"/>
          <w:color w:val="0000ff"/>
          <w:sz w:val="22"/>
          <w:szCs w:val="22"/>
          <w:u w:val="single"/>
          <w:rtl w:val="0"/>
        </w:rPr>
        <w:t xml:space="preserve">www.thinkcentral.com</w:t>
      </w:r>
    </w:p>
    <w:p w:rsidR="00000000" w:rsidDel="00000000" w:rsidP="00000000" w:rsidRDefault="00000000" w:rsidRPr="00000000" w14:paraId="00000079">
      <w:pPr>
        <w:pageBreakBefore w:val="0"/>
        <w:rPr>
          <w:rFonts w:ascii="Arial" w:cs="Arial" w:eastAsia="Arial" w:hAnsi="Arial"/>
          <w:color w:val="0000ff"/>
          <w:sz w:val="22"/>
          <w:szCs w:val="22"/>
          <w:u w:val="single"/>
        </w:rPr>
      </w:pPr>
      <w:hyperlink r:id="rId17">
        <w:r w:rsidDel="00000000" w:rsidR="00000000" w:rsidRPr="00000000">
          <w:rPr>
            <w:rFonts w:ascii="Arial" w:cs="Arial" w:eastAsia="Arial" w:hAnsi="Arial"/>
            <w:color w:val="0000ff"/>
            <w:sz w:val="22"/>
            <w:szCs w:val="22"/>
            <w:u w:val="single"/>
            <w:rtl w:val="0"/>
          </w:rPr>
          <w:t xml:space="preserve">www.starfall.com</w:t>
        </w:r>
      </w:hyperlink>
      <w:r w:rsidDel="00000000" w:rsidR="00000000" w:rsidRPr="00000000">
        <w:rPr>
          <w:rFonts w:ascii="Arial" w:cs="Arial" w:eastAsia="Arial" w:hAnsi="Arial"/>
          <w:color w:val="0000ff"/>
          <w:sz w:val="22"/>
          <w:szCs w:val="22"/>
          <w:rtl w:val="0"/>
        </w:rPr>
        <w:tab/>
        <w:tab/>
      </w:r>
      <w:hyperlink r:id="rId18">
        <w:r w:rsidDel="00000000" w:rsidR="00000000" w:rsidRPr="00000000">
          <w:rPr>
            <w:rFonts w:ascii="Arial" w:cs="Arial" w:eastAsia="Arial" w:hAnsi="Arial"/>
            <w:color w:val="0000ff"/>
            <w:sz w:val="22"/>
            <w:szCs w:val="22"/>
            <w:u w:val="single"/>
            <w:rtl w:val="0"/>
          </w:rPr>
          <w:t xml:space="preserve">http://www.storylineonline.net</w:t>
        </w:r>
      </w:hyperlink>
      <w:r w:rsidDel="00000000" w:rsidR="00000000" w:rsidRPr="00000000">
        <w:rPr>
          <w:rFonts w:ascii="Arial" w:cs="Arial" w:eastAsia="Arial" w:hAnsi="Arial"/>
          <w:color w:val="0000ff"/>
          <w:sz w:val="22"/>
          <w:szCs w:val="22"/>
          <w:rtl w:val="0"/>
        </w:rPr>
        <w:tab/>
        <w:tab/>
      </w:r>
      <w:hyperlink r:id="rId19">
        <w:r w:rsidDel="00000000" w:rsidR="00000000" w:rsidRPr="00000000">
          <w:rPr>
            <w:rFonts w:ascii="Arial" w:cs="Arial" w:eastAsia="Arial" w:hAnsi="Arial"/>
            <w:color w:val="0000ff"/>
            <w:sz w:val="22"/>
            <w:szCs w:val="22"/>
            <w:u w:val="single"/>
            <w:rtl w:val="0"/>
          </w:rPr>
          <w:t xml:space="preserve">www.mrnussbaum.com</w:t>
        </w:r>
      </w:hyperlink>
      <w:r w:rsidDel="00000000" w:rsidR="00000000" w:rsidRPr="00000000">
        <w:rPr>
          <w:rFonts w:ascii="Arial" w:cs="Arial" w:eastAsia="Arial" w:hAnsi="Arial"/>
          <w:color w:val="0000ff"/>
          <w:sz w:val="22"/>
          <w:szCs w:val="22"/>
          <w:rtl w:val="0"/>
        </w:rPr>
        <w:tab/>
      </w:r>
      <w:r w:rsidDel="00000000" w:rsidR="00000000" w:rsidRPr="00000000">
        <w:rPr>
          <w:rFonts w:ascii="Arial" w:cs="Arial" w:eastAsia="Arial" w:hAnsi="Arial"/>
          <w:color w:val="0000ff"/>
          <w:sz w:val="22"/>
          <w:szCs w:val="22"/>
          <w:u w:val="single"/>
          <w:rtl w:val="0"/>
        </w:rPr>
        <w:t xml:space="preserve">www.rticentral.com</w:t>
      </w:r>
    </w:p>
    <w:p w:rsidR="00000000" w:rsidDel="00000000" w:rsidP="00000000" w:rsidRDefault="00000000" w:rsidRPr="00000000" w14:paraId="0000007A">
      <w:pPr>
        <w:pageBreakBefore w:val="0"/>
        <w:rPr>
          <w:rFonts w:ascii="Arial" w:cs="Arial" w:eastAsia="Arial" w:hAnsi="Arial"/>
          <w:color w:val="0000ff"/>
          <w:sz w:val="22"/>
          <w:szCs w:val="22"/>
          <w:u w:val="single"/>
        </w:rPr>
      </w:pPr>
      <w:hyperlink r:id="rId20">
        <w:r w:rsidDel="00000000" w:rsidR="00000000" w:rsidRPr="00000000">
          <w:rPr>
            <w:rFonts w:ascii="Arial" w:cs="Arial" w:eastAsia="Arial" w:hAnsi="Arial"/>
            <w:color w:val="0000ff"/>
            <w:sz w:val="22"/>
            <w:szCs w:val="22"/>
            <w:u w:val="single"/>
            <w:rtl w:val="0"/>
          </w:rPr>
          <w:t xml:space="preserve">www.scholastic.com</w:t>
        </w:r>
      </w:hyperlink>
      <w:r w:rsidDel="00000000" w:rsidR="00000000" w:rsidRPr="00000000">
        <w:rPr>
          <w:rFonts w:ascii="Arial" w:cs="Arial" w:eastAsia="Arial" w:hAnsi="Arial"/>
          <w:color w:val="0000ff"/>
          <w:sz w:val="22"/>
          <w:szCs w:val="22"/>
          <w:rtl w:val="0"/>
        </w:rPr>
        <w:tab/>
        <w:tab/>
      </w:r>
      <w:hyperlink r:id="rId21">
        <w:r w:rsidDel="00000000" w:rsidR="00000000" w:rsidRPr="00000000">
          <w:rPr>
            <w:rFonts w:ascii="Arial" w:cs="Arial" w:eastAsia="Arial" w:hAnsi="Arial"/>
            <w:color w:val="0000ff"/>
            <w:sz w:val="22"/>
            <w:szCs w:val="22"/>
            <w:u w:val="single"/>
            <w:rtl w:val="0"/>
          </w:rPr>
          <w:t xml:space="preserve">www.superteacherworksheets.com</w:t>
        </w:r>
      </w:hyperlink>
      <w:r w:rsidDel="00000000" w:rsidR="00000000" w:rsidRPr="00000000">
        <w:rPr>
          <w:rFonts w:ascii="Arial" w:cs="Arial" w:eastAsia="Arial" w:hAnsi="Arial"/>
          <w:color w:val="0000ff"/>
          <w:sz w:val="22"/>
          <w:szCs w:val="22"/>
          <w:rtl w:val="0"/>
        </w:rPr>
        <w:tab/>
      </w:r>
      <w:hyperlink r:id="rId22">
        <w:r w:rsidDel="00000000" w:rsidR="00000000" w:rsidRPr="00000000">
          <w:rPr>
            <w:rFonts w:ascii="Arial" w:cs="Arial" w:eastAsia="Arial" w:hAnsi="Arial"/>
            <w:color w:val="0000ff"/>
            <w:sz w:val="22"/>
            <w:szCs w:val="22"/>
            <w:u w:val="single"/>
            <w:rtl w:val="0"/>
          </w:rPr>
          <w:t xml:space="preserve">www.readworks.org</w:t>
        </w:r>
      </w:hyperlink>
      <w:r w:rsidDel="00000000" w:rsidR="00000000" w:rsidRPr="00000000">
        <w:rPr>
          <w:rFonts w:ascii="Arial" w:cs="Arial" w:eastAsia="Arial" w:hAnsi="Arial"/>
          <w:color w:val="0000ff"/>
          <w:sz w:val="22"/>
          <w:szCs w:val="22"/>
          <w:rtl w:val="0"/>
        </w:rPr>
        <w:tab/>
        <w:tab/>
      </w:r>
      <w:r w:rsidDel="00000000" w:rsidR="00000000" w:rsidRPr="00000000">
        <w:rPr>
          <w:rFonts w:ascii="Arial" w:cs="Arial" w:eastAsia="Arial" w:hAnsi="Arial"/>
          <w:color w:val="0000ff"/>
          <w:sz w:val="22"/>
          <w:szCs w:val="22"/>
          <w:u w:val="single"/>
          <w:rtl w:val="0"/>
        </w:rPr>
        <w:t xml:space="preserve">http://www.ereadingworksheets.com/</w:t>
      </w:r>
    </w:p>
    <w:p w:rsidR="00000000" w:rsidDel="00000000" w:rsidP="00000000" w:rsidRDefault="00000000" w:rsidRPr="00000000" w14:paraId="0000007B">
      <w:pPr>
        <w:pageBreakBefore w:val="0"/>
        <w:rPr>
          <w:rFonts w:ascii="Arial" w:cs="Arial" w:eastAsia="Arial" w:hAnsi="Arial"/>
          <w:color w:val="0000ff"/>
          <w:sz w:val="22"/>
          <w:szCs w:val="22"/>
        </w:rPr>
      </w:pPr>
      <w:r w:rsidDel="00000000" w:rsidR="00000000" w:rsidRPr="00000000">
        <w:rPr>
          <w:rFonts w:ascii="Arial" w:cs="Arial" w:eastAsia="Arial" w:hAnsi="Arial"/>
          <w:color w:val="0000ff"/>
          <w:sz w:val="22"/>
          <w:szCs w:val="22"/>
          <w:u w:val="single"/>
          <w:rtl w:val="0"/>
        </w:rPr>
        <w:t xml:space="preserve">www.readwritethink.org</w:t>
      </w:r>
      <w:r w:rsidDel="00000000" w:rsidR="00000000" w:rsidRPr="00000000">
        <w:rPr>
          <w:rFonts w:ascii="Arial" w:cs="Arial" w:eastAsia="Arial" w:hAnsi="Arial"/>
          <w:color w:val="0000ff"/>
          <w:sz w:val="22"/>
          <w:szCs w:val="22"/>
          <w:rtl w:val="0"/>
        </w:rPr>
        <w:tab/>
      </w:r>
      <w:hyperlink r:id="rId23">
        <w:r w:rsidDel="00000000" w:rsidR="00000000" w:rsidRPr="00000000">
          <w:rPr>
            <w:rFonts w:ascii="Arial" w:cs="Arial" w:eastAsia="Arial" w:hAnsi="Arial"/>
            <w:color w:val="0000ff"/>
            <w:sz w:val="22"/>
            <w:szCs w:val="22"/>
            <w:u w:val="single"/>
            <w:rtl w:val="0"/>
          </w:rPr>
          <w:t xml:space="preserve">www.puzzlemaker.com</w:t>
        </w:r>
      </w:hyperlink>
      <w:r w:rsidDel="00000000" w:rsidR="00000000" w:rsidRPr="00000000">
        <w:rPr>
          <w:rFonts w:ascii="Arial" w:cs="Arial" w:eastAsia="Arial" w:hAnsi="Arial"/>
          <w:color w:val="0000ff"/>
          <w:sz w:val="22"/>
          <w:szCs w:val="22"/>
          <w:rtl w:val="0"/>
        </w:rPr>
        <w:tab/>
        <w:tab/>
      </w:r>
      <w:hyperlink r:id="rId24">
        <w:r w:rsidDel="00000000" w:rsidR="00000000" w:rsidRPr="00000000">
          <w:rPr>
            <w:rFonts w:ascii="Arial" w:cs="Arial" w:eastAsia="Arial" w:hAnsi="Arial"/>
            <w:color w:val="0000ff"/>
            <w:sz w:val="22"/>
            <w:szCs w:val="22"/>
            <w:u w:val="single"/>
            <w:rtl w:val="0"/>
          </w:rPr>
          <w:t xml:space="preserve">www.readingatoz.com</w:t>
        </w:r>
      </w:hyperlink>
      <w:r w:rsidDel="00000000" w:rsidR="00000000" w:rsidRPr="00000000">
        <w:rPr>
          <w:rFonts w:ascii="Arial" w:cs="Arial" w:eastAsia="Arial" w:hAnsi="Arial"/>
          <w:color w:val="0000ff"/>
          <w:sz w:val="22"/>
          <w:szCs w:val="22"/>
          <w:rtl w:val="0"/>
        </w:rPr>
        <w:tab/>
      </w:r>
      <w:hyperlink r:id="rId25">
        <w:r w:rsidDel="00000000" w:rsidR="00000000" w:rsidRPr="00000000">
          <w:rPr>
            <w:rFonts w:ascii="Arial" w:cs="Arial" w:eastAsia="Arial" w:hAnsi="Arial"/>
            <w:color w:val="0000ff"/>
            <w:sz w:val="22"/>
            <w:szCs w:val="22"/>
            <w:u w:val="single"/>
            <w:rtl w:val="0"/>
          </w:rPr>
          <w:t xml:space="preserve">www.wordle.com</w:t>
        </w:r>
      </w:hyperlink>
      <w:r w:rsidDel="00000000" w:rsidR="00000000" w:rsidRPr="00000000">
        <w:rPr>
          <w:rFonts w:ascii="Arial" w:cs="Arial" w:eastAsia="Arial" w:hAnsi="Arial"/>
          <w:color w:val="0000ff"/>
          <w:sz w:val="22"/>
          <w:szCs w:val="22"/>
          <w:rtl w:val="0"/>
        </w:rPr>
        <w:t xml:space="preserve"> </w:t>
      </w:r>
    </w:p>
    <w:p w:rsidR="00000000" w:rsidDel="00000000" w:rsidP="00000000" w:rsidRDefault="00000000" w:rsidRPr="00000000" w14:paraId="0000007C">
      <w:pPr>
        <w:pageBreakBefore w:val="0"/>
        <w:rPr>
          <w:rFonts w:ascii="Arial" w:cs="Arial" w:eastAsia="Arial" w:hAnsi="Arial"/>
          <w:color w:val="0000ff"/>
          <w:sz w:val="22"/>
          <w:szCs w:val="22"/>
        </w:rPr>
      </w:pPr>
      <w:hyperlink r:id="rId26">
        <w:r w:rsidDel="00000000" w:rsidR="00000000" w:rsidRPr="00000000">
          <w:rPr>
            <w:rFonts w:ascii="Arial" w:cs="Arial" w:eastAsia="Arial" w:hAnsi="Arial"/>
            <w:color w:val="0000ff"/>
            <w:sz w:val="22"/>
            <w:szCs w:val="22"/>
            <w:u w:val="single"/>
            <w:rtl w:val="0"/>
          </w:rPr>
          <w:t xml:space="preserve">www.manybooks.net</w:t>
        </w:r>
      </w:hyperlink>
      <w:r w:rsidDel="00000000" w:rsidR="00000000" w:rsidRPr="00000000">
        <w:rPr>
          <w:rFonts w:ascii="Arial" w:cs="Arial" w:eastAsia="Arial" w:hAnsi="Arial"/>
          <w:color w:val="0000ff"/>
          <w:sz w:val="22"/>
          <w:szCs w:val="22"/>
          <w:rtl w:val="0"/>
        </w:rPr>
        <w:tab/>
        <w:tab/>
      </w:r>
      <w:hyperlink r:id="rId27">
        <w:r w:rsidDel="00000000" w:rsidR="00000000" w:rsidRPr="00000000">
          <w:rPr>
            <w:rFonts w:ascii="Arial" w:cs="Arial" w:eastAsia="Arial" w:hAnsi="Arial"/>
            <w:color w:val="0000ff"/>
            <w:sz w:val="22"/>
            <w:szCs w:val="22"/>
            <w:u w:val="single"/>
            <w:rtl w:val="0"/>
          </w:rPr>
          <w:t xml:space="preserve">www.commoncoresheets.com</w:t>
        </w:r>
      </w:hyperlink>
      <w:r w:rsidDel="00000000" w:rsidR="00000000" w:rsidRPr="00000000">
        <w:rPr>
          <w:rFonts w:ascii="Arial" w:cs="Arial" w:eastAsia="Arial" w:hAnsi="Arial"/>
          <w:color w:val="0000ff"/>
          <w:sz w:val="22"/>
          <w:szCs w:val="22"/>
          <w:rtl w:val="0"/>
        </w:rPr>
        <w:tab/>
      </w:r>
      <w:hyperlink r:id="rId28">
        <w:r w:rsidDel="00000000" w:rsidR="00000000" w:rsidRPr="00000000">
          <w:rPr>
            <w:rFonts w:ascii="Arial" w:cs="Arial" w:eastAsia="Arial" w:hAnsi="Arial"/>
            <w:color w:val="0000ff"/>
            <w:sz w:val="22"/>
            <w:szCs w:val="22"/>
            <w:u w:val="single"/>
            <w:rtl w:val="0"/>
          </w:rPr>
          <w:t xml:space="preserve">www.adaptedmind.com</w:t>
        </w:r>
      </w:hyperlink>
      <w:r w:rsidDel="00000000" w:rsidR="00000000" w:rsidRPr="00000000">
        <w:rPr>
          <w:rFonts w:ascii="Arial" w:cs="Arial" w:eastAsia="Arial" w:hAnsi="Arial"/>
          <w:color w:val="0000ff"/>
          <w:sz w:val="22"/>
          <w:szCs w:val="22"/>
          <w:rtl w:val="0"/>
        </w:rPr>
        <w:tab/>
      </w:r>
      <w:hyperlink r:id="rId29">
        <w:r w:rsidDel="00000000" w:rsidR="00000000" w:rsidRPr="00000000">
          <w:rPr>
            <w:rFonts w:ascii="Arial" w:cs="Arial" w:eastAsia="Arial" w:hAnsi="Arial"/>
            <w:color w:val="0000ff"/>
            <w:sz w:val="22"/>
            <w:szCs w:val="22"/>
            <w:u w:val="single"/>
            <w:rtl w:val="0"/>
          </w:rPr>
          <w:t xml:space="preserve">www.parcc.com</w:t>
        </w:r>
      </w:hyperlink>
      <w:r w:rsidDel="00000000" w:rsidR="00000000" w:rsidRPr="00000000">
        <w:rPr>
          <w:rFonts w:ascii="Arial" w:cs="Arial" w:eastAsia="Arial" w:hAnsi="Arial"/>
          <w:color w:val="0000ff"/>
          <w:sz w:val="22"/>
          <w:szCs w:val="22"/>
          <w:rtl w:val="0"/>
        </w:rPr>
        <w:t xml:space="preserve"> </w:t>
      </w:r>
    </w:p>
    <w:p w:rsidR="00000000" w:rsidDel="00000000" w:rsidP="00000000" w:rsidRDefault="00000000" w:rsidRPr="00000000" w14:paraId="0000007D">
      <w:pPr>
        <w:pageBreakBefore w:val="0"/>
        <w:rPr>
          <w:rFonts w:ascii="Arial" w:cs="Arial" w:eastAsia="Arial" w:hAnsi="Arial"/>
          <w:color w:val="0000ff"/>
          <w:sz w:val="22"/>
          <w:szCs w:val="22"/>
        </w:rPr>
      </w:pPr>
      <w:hyperlink r:id="rId30">
        <w:r w:rsidDel="00000000" w:rsidR="00000000" w:rsidRPr="00000000">
          <w:rPr>
            <w:rFonts w:ascii="Arial" w:cs="Arial" w:eastAsia="Arial" w:hAnsi="Arial"/>
            <w:color w:val="0000ff"/>
            <w:sz w:val="22"/>
            <w:szCs w:val="22"/>
            <w:u w:val="single"/>
            <w:rtl w:val="0"/>
          </w:rPr>
          <w:t xml:space="preserve">www.smartexchange.com</w:t>
        </w:r>
      </w:hyperlink>
      <w:r w:rsidDel="00000000" w:rsidR="00000000" w:rsidRPr="00000000">
        <w:rPr>
          <w:rFonts w:ascii="Arial" w:cs="Arial" w:eastAsia="Arial" w:hAnsi="Arial"/>
          <w:color w:val="0000ff"/>
          <w:sz w:val="22"/>
          <w:szCs w:val="22"/>
          <w:rtl w:val="0"/>
        </w:rPr>
        <w:t xml:space="preserve"> </w:t>
        <w:tab/>
      </w:r>
      <w:hyperlink r:id="rId31">
        <w:r w:rsidDel="00000000" w:rsidR="00000000" w:rsidRPr="00000000">
          <w:rPr>
            <w:rFonts w:ascii="Arial" w:cs="Arial" w:eastAsia="Arial" w:hAnsi="Arial"/>
            <w:color w:val="0000ff"/>
            <w:sz w:val="22"/>
            <w:szCs w:val="22"/>
            <w:u w:val="single"/>
            <w:rtl w:val="0"/>
          </w:rPr>
          <w:t xml:space="preserve">www.learnzillion.com</w:t>
        </w:r>
      </w:hyperlink>
      <w:r w:rsidDel="00000000" w:rsidR="00000000" w:rsidRPr="00000000">
        <w:rPr>
          <w:rFonts w:ascii="Arial" w:cs="Arial" w:eastAsia="Arial" w:hAnsi="Arial"/>
          <w:color w:val="0000ff"/>
          <w:sz w:val="22"/>
          <w:szCs w:val="22"/>
          <w:rtl w:val="0"/>
        </w:rPr>
        <w:tab/>
        <w:tab/>
        <w:tab/>
      </w:r>
    </w:p>
    <w:p w:rsidR="00000000" w:rsidDel="00000000" w:rsidP="00000000" w:rsidRDefault="00000000" w:rsidRPr="00000000" w14:paraId="0000007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F">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0">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1">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2">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3">
      <w:pPr>
        <w:pageBreakBefore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Language Arts Curriculum: Grade 4</w:t>
      </w:r>
    </w:p>
    <w:p w:rsidR="00000000" w:rsidDel="00000000" w:rsidP="00000000" w:rsidRDefault="00000000" w:rsidRPr="00000000" w14:paraId="00000084">
      <w:pPr>
        <w:pageBreakBefore w:val="0"/>
        <w:jc w:val="center"/>
        <w:rPr>
          <w:rFonts w:ascii="Arial" w:cs="Arial" w:eastAsia="Arial" w:hAnsi="Arial"/>
          <w:b w:val="1"/>
          <w:u w:val="single"/>
        </w:rPr>
      </w:pPr>
      <w:r w:rsidDel="00000000" w:rsidR="00000000" w:rsidRPr="00000000">
        <w:rPr>
          <w:rtl w:val="0"/>
        </w:rPr>
      </w:r>
    </w:p>
    <w:tbl>
      <w:tblPr>
        <w:tblStyle w:val="Table3"/>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0"/>
        <w:gridCol w:w="12390"/>
        <w:tblGridChange w:id="0">
          <w:tblGrid>
            <w:gridCol w:w="2010"/>
            <w:gridCol w:w="12390"/>
          </w:tblGrid>
        </w:tblGridChange>
      </w:tblGrid>
      <w:tr>
        <w:trPr>
          <w:cantSplit w:val="0"/>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5">
            <w:pPr>
              <w:pageBreakBefore w:val="0"/>
              <w:widowControl w:val="0"/>
              <w:jc w:val="center"/>
              <w:rPr>
                <w:rFonts w:ascii="Arial" w:cs="Arial" w:eastAsia="Arial" w:hAnsi="Arial"/>
                <w:b w:val="1"/>
              </w:rPr>
            </w:pPr>
            <w:r w:rsidDel="00000000" w:rsidR="00000000" w:rsidRPr="00000000">
              <w:rPr>
                <w:rFonts w:ascii="Arial" w:cs="Arial" w:eastAsia="Arial" w:hAnsi="Arial"/>
                <w:b w:val="1"/>
                <w:rtl w:val="0"/>
              </w:rPr>
              <w:t xml:space="preserve">Curriculum Details </w:t>
            </w:r>
          </w:p>
          <w:p w:rsidR="00000000" w:rsidDel="00000000" w:rsidP="00000000" w:rsidRDefault="00000000" w:rsidRPr="00000000" w14:paraId="00000086">
            <w:pPr>
              <w:pageBreakBefore w:val="0"/>
              <w:widowControl w:val="0"/>
              <w:jc w:val="center"/>
              <w:rPr>
                <w:rFonts w:ascii="Arial" w:cs="Arial" w:eastAsia="Arial" w:hAnsi="Arial"/>
                <w:b w:val="1"/>
              </w:rPr>
            </w:pPr>
            <w:r w:rsidDel="00000000" w:rsidR="00000000" w:rsidRPr="00000000">
              <w:rPr>
                <w:rFonts w:ascii="Arial" w:cs="Arial" w:eastAsia="Arial" w:hAnsi="Arial"/>
                <w:b w:val="1"/>
                <w:rtl w:val="0"/>
              </w:rPr>
              <w:t xml:space="preserve">English Language Arts Grade 4 </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pageBreakBefore w:val="0"/>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Core Materials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SAAVAS MyView, Leveled Literacy Intervention</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pageBreakBefore w:val="0"/>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Interdisciplinary Connections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pageBreakBefore w:val="0"/>
              <w:widowControl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Science: </w:t>
            </w:r>
          </w:p>
          <w:p w:rsidR="00000000" w:rsidDel="00000000" w:rsidP="00000000" w:rsidRDefault="00000000" w:rsidRPr="00000000" w14:paraId="0000008C">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4-ESS3-2. Generate and compare multiple solutions to reduce the impacts of natural Earth processes and climate change have on humans</w:t>
            </w:r>
          </w:p>
          <w:p w:rsidR="00000000" w:rsidDel="00000000" w:rsidP="00000000" w:rsidRDefault="00000000" w:rsidRPr="00000000" w14:paraId="0000008D">
            <w:pPr>
              <w:pageBreakBefore w:val="0"/>
              <w:widowControl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008E">
            <w:pPr>
              <w:pageBreakBefore w:val="0"/>
              <w:widowControl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Social Studies: </w:t>
            </w:r>
          </w:p>
          <w:p w:rsidR="00000000" w:rsidDel="00000000" w:rsidP="00000000" w:rsidRDefault="00000000" w:rsidRPr="00000000" w14:paraId="0000008F">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6.1.5.CivicsSM.1: Use a variety of sources to describe the characteristics exhibited by real and fictional people that contribute(d) to the well-being of their community and country.</w:t>
            </w:r>
          </w:p>
          <w:p w:rsidR="00000000" w:rsidDel="00000000" w:rsidP="00000000" w:rsidRDefault="00000000" w:rsidRPr="00000000" w14:paraId="00000090">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6.1.5.CivicsCM.3: Identify the types of behaviors that promote collaboration and problem solving with others who have different perspectives.</w:t>
            </w:r>
          </w:p>
          <w:p w:rsidR="00000000" w:rsidDel="00000000" w:rsidP="00000000" w:rsidRDefault="00000000" w:rsidRPr="00000000" w14:paraId="00000091">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6.1.5.CivicsCM.5: Investigate the lives of New Jersey individuals with diverse experiences who have contributed to the improvement of society.</w:t>
            </w:r>
          </w:p>
          <w:p w:rsidR="00000000" w:rsidDel="00000000" w:rsidP="00000000" w:rsidRDefault="00000000" w:rsidRPr="00000000" w14:paraId="00000092">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6.1.5.HistoryUP.7: Describe why it is important to understand the perspectives of other cultures in an interconnected world.</w:t>
              <w:br w:type="textWrapping"/>
              <w:t xml:space="preserve">6.1.5.CivicsDP.2: Compare and contrast responses of individuals and groups, past and present, to violations of fundamental rights (e.g. fairness, civil rights, human rights).</w:t>
            </w:r>
          </w:p>
          <w:p w:rsidR="00000000" w:rsidDel="00000000" w:rsidP="00000000" w:rsidRDefault="00000000" w:rsidRPr="00000000" w14:paraId="00000093">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6.1.5.CivicsHR.2: Research and cite evidence for how the actions of Dr. Martin Luther King, Jr. and other historical civil rights leaders served as catalysts for social change, inspired social activism in subsequent generations.</w:t>
            </w:r>
          </w:p>
          <w:p w:rsidR="00000000" w:rsidDel="00000000" w:rsidP="00000000" w:rsidRDefault="00000000" w:rsidRPr="00000000" w14:paraId="00000094">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6.1.5.EconNM.4: Explain how creativity and innovation resulted in scientific achievement and inventions in many cultures during different historical periods.</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pageBreakBefore w:val="0"/>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Career Ready Practices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CRP2. Apply appropriate academic and technical skills. </w:t>
            </w:r>
          </w:p>
          <w:p w:rsidR="00000000" w:rsidDel="00000000" w:rsidP="00000000" w:rsidRDefault="00000000" w:rsidRPr="00000000" w14:paraId="00000097">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CRP4. Communicate clearly and effectively and with reason. </w:t>
            </w:r>
          </w:p>
          <w:p w:rsidR="00000000" w:rsidDel="00000000" w:rsidP="00000000" w:rsidRDefault="00000000" w:rsidRPr="00000000" w14:paraId="00000098">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CRP6. Demonstrate creativity and innovation. </w:t>
            </w:r>
          </w:p>
          <w:p w:rsidR="00000000" w:rsidDel="00000000" w:rsidP="00000000" w:rsidRDefault="00000000" w:rsidRPr="00000000" w14:paraId="00000099">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CRP7. Employ valid and reliable research strategies. </w:t>
            </w:r>
          </w:p>
          <w:p w:rsidR="00000000" w:rsidDel="00000000" w:rsidP="00000000" w:rsidRDefault="00000000" w:rsidRPr="00000000" w14:paraId="0000009A">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CRP8. Utilize critical thinking to make sense of problems and persevere in solving them. </w:t>
            </w:r>
          </w:p>
          <w:p w:rsidR="00000000" w:rsidDel="00000000" w:rsidP="00000000" w:rsidRDefault="00000000" w:rsidRPr="00000000" w14:paraId="0000009B">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CRP12. Work productively in teams while using cultural global competence. </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pageBreakBefore w:val="0"/>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Career Readiness, LifeLiteracies, and Key Skills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9.4.5.CT.1: Identify and gather relevant data that will aid in the problem-solving process.</w:t>
            </w:r>
          </w:p>
          <w:p w:rsidR="00000000" w:rsidDel="00000000" w:rsidP="00000000" w:rsidRDefault="00000000" w:rsidRPr="00000000" w14:paraId="0000009E">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9.4.5.CT.3: Describe how digital tools and technology may be used to solve problems.</w:t>
            </w:r>
          </w:p>
          <w:p w:rsidR="00000000" w:rsidDel="00000000" w:rsidP="00000000" w:rsidRDefault="00000000" w:rsidRPr="00000000" w14:paraId="0000009F">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9.1.5.CR.1: Compare various ways to give back and relate them to your strengths, interests, and other personal factors.</w:t>
            </w:r>
          </w:p>
          <w:p w:rsidR="00000000" w:rsidDel="00000000" w:rsidP="00000000" w:rsidRDefault="00000000" w:rsidRPr="00000000" w14:paraId="000000A0">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9.2.5.CAP.1: Evaluate personal likes and dislikes and identify careers that might be suited to personal likes.</w:t>
            </w:r>
          </w:p>
          <w:p w:rsidR="00000000" w:rsidDel="00000000" w:rsidP="00000000" w:rsidRDefault="00000000" w:rsidRPr="00000000" w14:paraId="000000A1">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9.2.5.CAP.3: Identify qualifications needed to pursue traditional and non-traditional careers and occupations.</w:t>
            </w:r>
          </w:p>
          <w:p w:rsidR="00000000" w:rsidDel="00000000" w:rsidP="00000000" w:rsidRDefault="00000000" w:rsidRPr="00000000" w14:paraId="000000A2">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9.2.5.CAP.4: Explain the reasons why some jobs and careers require specific training, skills, and certification and examples of these requirements.</w:t>
            </w:r>
          </w:p>
          <w:p w:rsidR="00000000" w:rsidDel="00000000" w:rsidP="00000000" w:rsidRDefault="00000000" w:rsidRPr="00000000" w14:paraId="000000A3">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9.4.5.DC.4: Model safe, legal, and ethical behavior when using online or offline technology.</w:t>
            </w:r>
          </w:p>
          <w:p w:rsidR="00000000" w:rsidDel="00000000" w:rsidP="00000000" w:rsidRDefault="00000000" w:rsidRPr="00000000" w14:paraId="000000A4">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9.4.5.DC.6: Compare and contrast how digital tools have changed social interactions.</w:t>
            </w:r>
          </w:p>
          <w:p w:rsidR="00000000" w:rsidDel="00000000" w:rsidP="00000000" w:rsidRDefault="00000000" w:rsidRPr="00000000" w14:paraId="000000A5">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9.4.5.DC.7: Explain how posting and commenting in social spaces can have positive and negative consequences.</w:t>
            </w:r>
          </w:p>
          <w:p w:rsidR="00000000" w:rsidDel="00000000" w:rsidP="00000000" w:rsidRDefault="00000000" w:rsidRPr="00000000" w14:paraId="000000A6">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9.4.5.GCA.1: Analyze how culture shapes individual and community perspectives and points of view.</w:t>
            </w:r>
          </w:p>
          <w:p w:rsidR="00000000" w:rsidDel="00000000" w:rsidP="00000000" w:rsidRDefault="00000000" w:rsidRPr="00000000" w14:paraId="000000A7">
            <w:pPr>
              <w:widowControl w:val="0"/>
              <w:rPr>
                <w:rFonts w:ascii="Arial" w:cs="Arial" w:eastAsia="Arial" w:hAnsi="Arial"/>
              </w:rPr>
            </w:pPr>
            <w:r w:rsidDel="00000000" w:rsidR="00000000" w:rsidRPr="00000000">
              <w:rPr>
                <w:rFonts w:ascii="Arial" w:cs="Arial" w:eastAsia="Arial" w:hAnsi="Arial"/>
                <w:rtl w:val="0"/>
              </w:rPr>
              <w:t xml:space="preserve">9.4.5.TL.5: Compare the common uses of at least two different digital tools and identify the advantages and disadvantages of using each.</w:t>
            </w:r>
          </w:p>
          <w:p w:rsidR="00000000" w:rsidDel="00000000" w:rsidP="00000000" w:rsidRDefault="00000000" w:rsidRPr="00000000" w14:paraId="000000A8">
            <w:pPr>
              <w:widowControl w:val="0"/>
              <w:rPr>
                <w:rFonts w:ascii="Arial" w:cs="Arial" w:eastAsia="Arial" w:hAnsi="Arial"/>
                <w:sz w:val="22"/>
                <w:szCs w:val="22"/>
              </w:rPr>
            </w:pPr>
            <w:r w:rsidDel="00000000" w:rsidR="00000000" w:rsidRPr="00000000">
              <w:rPr>
                <w:rFonts w:ascii="Arial" w:cs="Arial" w:eastAsia="Arial" w:hAnsi="Arial"/>
                <w:rtl w:val="0"/>
              </w:rPr>
              <w:t xml:space="preserve">9.4.5.TL.3: Format a document using a word processing application to enhance text, change page formatting, and include appropriate images, graphics, or symbols. </w:t>
            </w:r>
            <w:r w:rsidDel="00000000" w:rsidR="00000000" w:rsidRPr="00000000">
              <w:rPr>
                <w:rtl w:val="0"/>
              </w:rPr>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pageBreakBefore w:val="0"/>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Technology Standards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rPr>
                <w:rFonts w:ascii="Arial" w:cs="Arial" w:eastAsia="Arial" w:hAnsi="Arial"/>
                <w:sz w:val="22"/>
                <w:szCs w:val="22"/>
              </w:rPr>
            </w:pPr>
            <w:r w:rsidDel="00000000" w:rsidR="00000000" w:rsidRPr="00000000">
              <w:rPr>
                <w:rFonts w:ascii="Arial" w:cs="Arial" w:eastAsia="Arial" w:hAnsi="Arial"/>
                <w:sz w:val="22"/>
                <w:szCs w:val="22"/>
                <w:rtl w:val="0"/>
              </w:rPr>
              <w:t xml:space="preserve">8.1.5.IC.1: Identify computing technologies that have impacted how individuals live and work and describe the factors that influences the changes.</w:t>
            </w:r>
          </w:p>
          <w:p w:rsidR="00000000" w:rsidDel="00000000" w:rsidP="00000000" w:rsidRDefault="00000000" w:rsidRPr="00000000" w14:paraId="000000AB">
            <w:pPr>
              <w:rPr>
                <w:rFonts w:ascii="Arial" w:cs="Arial" w:eastAsia="Arial" w:hAnsi="Arial"/>
                <w:sz w:val="22"/>
                <w:szCs w:val="22"/>
              </w:rPr>
            </w:pPr>
            <w:r w:rsidDel="00000000" w:rsidR="00000000" w:rsidRPr="00000000">
              <w:rPr>
                <w:rFonts w:ascii="Arial" w:cs="Arial" w:eastAsia="Arial" w:hAnsi="Arial"/>
                <w:sz w:val="22"/>
                <w:szCs w:val="22"/>
                <w:rtl w:val="0"/>
              </w:rPr>
              <w:t xml:space="preserve">8.1.5.IC.2: Identify possible ways to improve accessibility and usability of computing technologies to address the diverse needs and wants of users.</w:t>
            </w:r>
          </w:p>
          <w:p w:rsidR="00000000" w:rsidDel="00000000" w:rsidP="00000000" w:rsidRDefault="00000000" w:rsidRPr="00000000" w14:paraId="000000AC">
            <w:pPr>
              <w:rPr>
                <w:rFonts w:ascii="Arial" w:cs="Arial" w:eastAsia="Arial" w:hAnsi="Arial"/>
                <w:sz w:val="22"/>
                <w:szCs w:val="22"/>
              </w:rPr>
            </w:pPr>
            <w:r w:rsidDel="00000000" w:rsidR="00000000" w:rsidRPr="00000000">
              <w:rPr>
                <w:rFonts w:ascii="Arial" w:cs="Arial" w:eastAsia="Arial" w:hAnsi="Arial"/>
                <w:sz w:val="22"/>
                <w:szCs w:val="22"/>
                <w:rtl w:val="0"/>
              </w:rPr>
              <w:t xml:space="preserve">8.2.5.ETW.1: Describe how resources such as material, energy, information, time, tools, people and capital are used in products or systems.</w:t>
            </w:r>
          </w:p>
          <w:p w:rsidR="00000000" w:rsidDel="00000000" w:rsidP="00000000" w:rsidRDefault="00000000" w:rsidRPr="00000000" w14:paraId="000000AD">
            <w:pPr>
              <w:rPr>
                <w:rFonts w:ascii="Arial" w:cs="Arial" w:eastAsia="Arial" w:hAnsi="Arial"/>
                <w:sz w:val="22"/>
                <w:szCs w:val="22"/>
              </w:rPr>
            </w:pPr>
            <w:r w:rsidDel="00000000" w:rsidR="00000000" w:rsidRPr="00000000">
              <w:rPr>
                <w:rFonts w:ascii="Arial" w:cs="Arial" w:eastAsia="Arial" w:hAnsi="Arial"/>
                <w:sz w:val="22"/>
                <w:szCs w:val="22"/>
                <w:rtl w:val="0"/>
              </w:rPr>
              <w:t xml:space="preserve">8.2.5.ETW.2: Describe ways that various technologies are used to reduce improper use of resources.</w:t>
            </w:r>
          </w:p>
          <w:p w:rsidR="00000000" w:rsidDel="00000000" w:rsidP="00000000" w:rsidRDefault="00000000" w:rsidRPr="00000000" w14:paraId="000000AE">
            <w:pPr>
              <w:rPr>
                <w:rFonts w:ascii="Arial" w:cs="Arial" w:eastAsia="Arial" w:hAnsi="Arial"/>
                <w:sz w:val="22"/>
                <w:szCs w:val="22"/>
              </w:rPr>
            </w:pPr>
            <w:r w:rsidDel="00000000" w:rsidR="00000000" w:rsidRPr="00000000">
              <w:rPr>
                <w:rFonts w:ascii="Arial" w:cs="Arial" w:eastAsia="Arial" w:hAnsi="Arial"/>
                <w:sz w:val="22"/>
                <w:szCs w:val="22"/>
                <w:rtl w:val="0"/>
              </w:rPr>
              <w:t xml:space="preserve">8.2.5.ETW.3: Explain why human-designed systems, products, and environments need to be constantly monitored, maintained, and improved.</w:t>
            </w:r>
          </w:p>
          <w:p w:rsidR="00000000" w:rsidDel="00000000" w:rsidP="00000000" w:rsidRDefault="00000000" w:rsidRPr="00000000" w14:paraId="000000AF">
            <w:pPr>
              <w:rPr>
                <w:rFonts w:ascii="Arial" w:cs="Arial" w:eastAsia="Arial" w:hAnsi="Arial"/>
                <w:sz w:val="22"/>
                <w:szCs w:val="22"/>
              </w:rPr>
            </w:pPr>
            <w:r w:rsidDel="00000000" w:rsidR="00000000" w:rsidRPr="00000000">
              <w:rPr>
                <w:rFonts w:ascii="Arial" w:cs="Arial" w:eastAsia="Arial" w:hAnsi="Arial"/>
                <w:sz w:val="22"/>
                <w:szCs w:val="22"/>
                <w:rtl w:val="0"/>
              </w:rPr>
              <w:t xml:space="preserve">8.2.5.ETW.5: Identify the impact of specific technology on the environment and determine what can be done to increase positive effects and to reduce any negative effects, such as climate change.</w:t>
            </w:r>
          </w:p>
        </w:tc>
      </w:tr>
    </w:tbl>
    <w:p w:rsidR="00000000" w:rsidDel="00000000" w:rsidP="00000000" w:rsidRDefault="00000000" w:rsidRPr="00000000" w14:paraId="000000B0">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B1">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B2">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B3">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B4">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B5">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B6">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B7">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B8">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B9">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BA">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BB">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BC">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BD">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BE">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BF">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C0">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C1">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C2">
      <w:pPr>
        <w:pageBreakBefore w:val="0"/>
        <w:jc w:val="left"/>
        <w:rPr>
          <w:rFonts w:ascii="Arial" w:cs="Arial" w:eastAsia="Arial" w:hAnsi="Arial"/>
          <w:b w:val="1"/>
          <w:u w:val="single"/>
        </w:rPr>
      </w:pPr>
      <w:r w:rsidDel="00000000" w:rsidR="00000000" w:rsidRPr="00000000">
        <w:rPr>
          <w:rtl w:val="0"/>
        </w:rPr>
      </w:r>
    </w:p>
    <w:p w:rsidR="00000000" w:rsidDel="00000000" w:rsidP="00000000" w:rsidRDefault="00000000" w:rsidRPr="00000000" w14:paraId="000000C3">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C4">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C5">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Literature </w:t>
      </w:r>
    </w:p>
    <w:p w:rsidR="00000000" w:rsidDel="00000000" w:rsidP="00000000" w:rsidRDefault="00000000" w:rsidRPr="00000000" w14:paraId="000000C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Standard RL 4.1</w:t>
      </w:r>
    </w:p>
    <w:p w:rsidR="00000000" w:rsidDel="00000000" w:rsidP="00000000" w:rsidRDefault="00000000" w:rsidRPr="00000000" w14:paraId="000000C7">
      <w:pPr>
        <w:pageBreakBefore w:val="0"/>
        <w:jc w:val="center"/>
        <w:rPr>
          <w:rFonts w:ascii="Arial" w:cs="Arial" w:eastAsia="Arial" w:hAnsi="Arial"/>
          <w:b w:val="1"/>
          <w:sz w:val="22"/>
          <w:szCs w:val="22"/>
        </w:rPr>
      </w:pPr>
      <w:r w:rsidDel="00000000" w:rsidR="00000000" w:rsidRPr="00000000">
        <w:rPr>
          <w:rtl w:val="0"/>
        </w:rPr>
      </w:r>
    </w:p>
    <w:tbl>
      <w:tblPr>
        <w:tblStyle w:val="Table4"/>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78"/>
        <w:gridCol w:w="3510"/>
        <w:gridCol w:w="4140"/>
        <w:gridCol w:w="3960"/>
        <w:tblGridChange w:id="0">
          <w:tblGrid>
            <w:gridCol w:w="3078"/>
            <w:gridCol w:w="3510"/>
            <w:gridCol w:w="4140"/>
            <w:gridCol w:w="3960"/>
          </w:tblGrid>
        </w:tblGridChange>
      </w:tblGrid>
      <w:tr>
        <w:trPr>
          <w:cantSplit w:val="0"/>
          <w:tblHeader w:val="0"/>
        </w:trPr>
        <w:tc>
          <w:tcPr>
            <w:gridSpan w:val="4"/>
          </w:tcPr>
          <w:p w:rsidR="00000000" w:rsidDel="00000000" w:rsidP="00000000" w:rsidRDefault="00000000" w:rsidRPr="00000000" w14:paraId="000000C8">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use the text to support an interpretation? </w:t>
            </w:r>
          </w:p>
        </w:tc>
      </w:tr>
      <w:tr>
        <w:trPr>
          <w:cantSplit w:val="0"/>
          <w:tblHeader w:val="0"/>
        </w:trPr>
        <w:tc>
          <w:tcPr>
            <w:gridSpan w:val="4"/>
          </w:tcPr>
          <w:p w:rsidR="00000000" w:rsidDel="00000000" w:rsidP="00000000" w:rsidRDefault="00000000" w:rsidRPr="00000000" w14:paraId="000000CC">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inference, drawing conclusions, annotate, contextual vocabulary embedded in literature</w:t>
            </w:r>
          </w:p>
        </w:tc>
      </w:tr>
      <w:tr>
        <w:trPr>
          <w:cantSplit w:val="0"/>
          <w:tblHeader w:val="0"/>
        </w:trPr>
        <w:tc>
          <w:tcPr>
            <w:gridSpan w:val="4"/>
          </w:tcPr>
          <w:p w:rsidR="00000000" w:rsidDel="00000000" w:rsidP="00000000" w:rsidRDefault="00000000" w:rsidRPr="00000000" w14:paraId="000000D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Literature </w:t>
            </w:r>
          </w:p>
        </w:tc>
      </w:tr>
      <w:tr>
        <w:trPr>
          <w:cantSplit w:val="0"/>
          <w:tblHeader w:val="0"/>
        </w:trPr>
        <w:tc>
          <w:tcPr>
            <w:gridSpan w:val="4"/>
          </w:tcPr>
          <w:p w:rsidR="00000000" w:rsidDel="00000000" w:rsidP="00000000" w:rsidRDefault="00000000" w:rsidRPr="00000000" w14:paraId="000000D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Key Ideas and Details</w:t>
            </w:r>
          </w:p>
        </w:tc>
      </w:tr>
      <w:tr>
        <w:trPr>
          <w:cantSplit w:val="0"/>
          <w:tblHeader w:val="0"/>
        </w:trPr>
        <w:tc>
          <w:tcPr>
            <w:gridSpan w:val="4"/>
          </w:tcPr>
          <w:p w:rsidR="00000000" w:rsidDel="00000000" w:rsidP="00000000" w:rsidRDefault="00000000" w:rsidRPr="00000000" w14:paraId="000000D8">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1: </w:t>
            </w:r>
            <w:r w:rsidDel="00000000" w:rsidR="00000000" w:rsidRPr="00000000">
              <w:rPr>
                <w:rFonts w:ascii="Arial" w:cs="Arial" w:eastAsia="Arial" w:hAnsi="Arial"/>
                <w:sz w:val="22"/>
                <w:szCs w:val="22"/>
                <w:rtl w:val="0"/>
              </w:rPr>
              <w:t xml:space="preserve">Read closely to determine what the text says explicitly and to make logical inferences and relevant connections from it; cite specific textual evidence when writing or speaking to support conclusions drawn from the text.</w:t>
            </w:r>
          </w:p>
        </w:tc>
      </w:tr>
      <w:tr>
        <w:trPr>
          <w:cantSplit w:val="0"/>
          <w:tblHeader w:val="0"/>
        </w:trPr>
        <w:tc>
          <w:tcPr>
            <w:gridSpan w:val="4"/>
          </w:tcPr>
          <w:p w:rsidR="00000000" w:rsidDel="00000000" w:rsidP="00000000" w:rsidRDefault="00000000" w:rsidRPr="00000000" w14:paraId="000000D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RL.4.1</w:t>
            </w:r>
          </w:p>
        </w:tc>
      </w:tr>
      <w:tr>
        <w:trPr>
          <w:cantSplit w:val="0"/>
          <w:tblHeader w:val="0"/>
        </w:trPr>
        <w:tc>
          <w:tcPr/>
          <w:p w:rsidR="00000000" w:rsidDel="00000000" w:rsidP="00000000" w:rsidRDefault="00000000" w:rsidRPr="00000000" w14:paraId="000000E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0E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0E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0E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0E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1. Refer to details and examples in a text and make relevant connections when explaining what the text says explicitly and when drawing inferences from the text</w:t>
            </w:r>
          </w:p>
        </w:tc>
        <w:tc>
          <w:tcPr/>
          <w:p w:rsidR="00000000" w:rsidDel="00000000" w:rsidP="00000000" w:rsidRDefault="00000000" w:rsidRPr="00000000" w14:paraId="000000E5">
            <w:pPr>
              <w:pageBreakBefore w:val="0"/>
              <w:numPr>
                <w:ilvl w:val="0"/>
                <w:numId w:val="7"/>
              </w:numPr>
              <w:ind w:left="720" w:hanging="360"/>
              <w:rPr>
                <w:sz w:val="22"/>
                <w:szCs w:val="22"/>
              </w:rPr>
            </w:pPr>
            <w:r w:rsidDel="00000000" w:rsidR="00000000" w:rsidRPr="00000000">
              <w:rPr>
                <w:rFonts w:ascii="Arial" w:cs="Arial" w:eastAsia="Arial" w:hAnsi="Arial"/>
                <w:sz w:val="22"/>
                <w:szCs w:val="22"/>
                <w:rtl w:val="0"/>
              </w:rPr>
              <w:t xml:space="preserve">Make and evaluate predictions</w:t>
            </w:r>
          </w:p>
          <w:p w:rsidR="00000000" w:rsidDel="00000000" w:rsidP="00000000" w:rsidRDefault="00000000" w:rsidRPr="00000000" w14:paraId="000000E6">
            <w:pPr>
              <w:pageBreakBefore w:val="0"/>
              <w:numPr>
                <w:ilvl w:val="0"/>
                <w:numId w:val="7"/>
              </w:numPr>
              <w:ind w:left="720" w:hanging="360"/>
              <w:rPr>
                <w:sz w:val="22"/>
                <w:szCs w:val="22"/>
              </w:rPr>
            </w:pPr>
            <w:r w:rsidDel="00000000" w:rsidR="00000000" w:rsidRPr="00000000">
              <w:rPr>
                <w:rFonts w:ascii="Arial" w:cs="Arial" w:eastAsia="Arial" w:hAnsi="Arial"/>
                <w:sz w:val="22"/>
                <w:szCs w:val="22"/>
                <w:rtl w:val="0"/>
              </w:rPr>
              <w:t xml:space="preserve">Make connections: text to text and text to self</w:t>
            </w:r>
          </w:p>
          <w:p w:rsidR="00000000" w:rsidDel="00000000" w:rsidP="00000000" w:rsidRDefault="00000000" w:rsidRPr="00000000" w14:paraId="000000E7">
            <w:pPr>
              <w:pageBreakBefore w:val="0"/>
              <w:numPr>
                <w:ilvl w:val="0"/>
                <w:numId w:val="7"/>
              </w:numPr>
              <w:ind w:left="720" w:hanging="360"/>
              <w:rPr>
                <w:sz w:val="22"/>
                <w:szCs w:val="22"/>
              </w:rPr>
            </w:pPr>
            <w:r w:rsidDel="00000000" w:rsidR="00000000" w:rsidRPr="00000000">
              <w:rPr>
                <w:rFonts w:ascii="Arial" w:cs="Arial" w:eastAsia="Arial" w:hAnsi="Arial"/>
                <w:sz w:val="22"/>
                <w:szCs w:val="22"/>
                <w:rtl w:val="0"/>
              </w:rPr>
              <w:t xml:space="preserve">Annotate text</w:t>
            </w:r>
          </w:p>
          <w:p w:rsidR="00000000" w:rsidDel="00000000" w:rsidP="00000000" w:rsidRDefault="00000000" w:rsidRPr="00000000" w14:paraId="000000E8">
            <w:pPr>
              <w:pageBreakBefore w:val="0"/>
              <w:numPr>
                <w:ilvl w:val="0"/>
                <w:numId w:val="7"/>
              </w:numPr>
              <w:ind w:left="720" w:hanging="360"/>
              <w:rPr>
                <w:sz w:val="22"/>
                <w:szCs w:val="22"/>
              </w:rPr>
            </w:pPr>
            <w:r w:rsidDel="00000000" w:rsidR="00000000" w:rsidRPr="00000000">
              <w:rPr>
                <w:rFonts w:ascii="Arial" w:cs="Arial" w:eastAsia="Arial" w:hAnsi="Arial"/>
                <w:sz w:val="22"/>
                <w:szCs w:val="22"/>
                <w:rtl w:val="0"/>
              </w:rPr>
              <w:t xml:space="preserve">Support answers using text</w:t>
            </w:r>
          </w:p>
          <w:p w:rsidR="00000000" w:rsidDel="00000000" w:rsidP="00000000" w:rsidRDefault="00000000" w:rsidRPr="00000000" w14:paraId="000000E9">
            <w:pPr>
              <w:pageBreakBefore w:val="0"/>
              <w:numPr>
                <w:ilvl w:val="0"/>
                <w:numId w:val="7"/>
              </w:numPr>
              <w:ind w:left="720" w:hanging="360"/>
              <w:rPr>
                <w:sz w:val="22"/>
                <w:szCs w:val="22"/>
              </w:rPr>
            </w:pPr>
            <w:r w:rsidDel="00000000" w:rsidR="00000000" w:rsidRPr="00000000">
              <w:rPr>
                <w:rFonts w:ascii="Arial" w:cs="Arial" w:eastAsia="Arial" w:hAnsi="Arial"/>
                <w:sz w:val="22"/>
                <w:szCs w:val="22"/>
                <w:rtl w:val="0"/>
              </w:rPr>
              <w:t xml:space="preserve">Use prior knowledge and details to draw conclusions or inferences from the text</w:t>
            </w:r>
          </w:p>
          <w:p w:rsidR="00000000" w:rsidDel="00000000" w:rsidP="00000000" w:rsidRDefault="00000000" w:rsidRPr="00000000" w14:paraId="000000EA">
            <w:pPr>
              <w:pageBreakBefore w:val="0"/>
              <w:numPr>
                <w:ilvl w:val="0"/>
                <w:numId w:val="7"/>
              </w:numPr>
              <w:ind w:left="720" w:hanging="360"/>
              <w:rPr>
                <w:sz w:val="22"/>
                <w:szCs w:val="22"/>
              </w:rPr>
            </w:pPr>
            <w:r w:rsidDel="00000000" w:rsidR="00000000" w:rsidRPr="00000000">
              <w:rPr>
                <w:rFonts w:ascii="Arial" w:cs="Arial" w:eastAsia="Arial" w:hAnsi="Arial"/>
                <w:sz w:val="22"/>
                <w:szCs w:val="22"/>
                <w:rtl w:val="0"/>
              </w:rPr>
              <w:t xml:space="preserve">Distinguish between what is explicit and what is inferred </w:t>
            </w:r>
          </w:p>
          <w:p w:rsidR="00000000" w:rsidDel="00000000" w:rsidP="00000000" w:rsidRDefault="00000000" w:rsidRPr="00000000" w14:paraId="000000EB">
            <w:pPr>
              <w:pageBreakBefore w:val="0"/>
              <w:numPr>
                <w:ilvl w:val="0"/>
                <w:numId w:val="7"/>
              </w:numPr>
              <w:ind w:left="720" w:hanging="360"/>
              <w:rPr>
                <w:sz w:val="22"/>
                <w:szCs w:val="22"/>
              </w:rPr>
            </w:pPr>
            <w:r w:rsidDel="00000000" w:rsidR="00000000" w:rsidRPr="00000000">
              <w:rPr>
                <w:rFonts w:ascii="Arial" w:cs="Arial" w:eastAsia="Arial" w:hAnsi="Arial"/>
                <w:sz w:val="22"/>
                <w:szCs w:val="22"/>
                <w:rtl w:val="0"/>
              </w:rPr>
              <w:t xml:space="preserve">Draw inferences that reflect the author’s theme </w:t>
            </w:r>
          </w:p>
          <w:p w:rsidR="00000000" w:rsidDel="00000000" w:rsidP="00000000" w:rsidRDefault="00000000" w:rsidRPr="00000000" w14:paraId="000000EC">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ED">
            <w:pPr>
              <w:pageBreakBefore w:val="0"/>
              <w:numPr>
                <w:ilvl w:val="0"/>
                <w:numId w:val="59"/>
              </w:numPr>
              <w:ind w:left="720" w:hanging="360"/>
              <w:rPr>
                <w:sz w:val="22"/>
                <w:szCs w:val="22"/>
              </w:rPr>
            </w:pPr>
            <w:r w:rsidDel="00000000" w:rsidR="00000000" w:rsidRPr="00000000">
              <w:rPr>
                <w:rFonts w:ascii="Arial" w:cs="Arial" w:eastAsia="Arial" w:hAnsi="Arial"/>
                <w:sz w:val="22"/>
                <w:szCs w:val="22"/>
                <w:rtl w:val="0"/>
              </w:rPr>
              <w:t xml:space="preserve">Complete preview of text (picture walk, questioning)</w:t>
            </w:r>
          </w:p>
          <w:p w:rsidR="00000000" w:rsidDel="00000000" w:rsidP="00000000" w:rsidRDefault="00000000" w:rsidRPr="00000000" w14:paraId="000000EE">
            <w:pPr>
              <w:pageBreakBefore w:val="0"/>
              <w:numPr>
                <w:ilvl w:val="0"/>
                <w:numId w:val="59"/>
              </w:numPr>
              <w:ind w:left="720" w:hanging="360"/>
              <w:rPr>
                <w:sz w:val="22"/>
                <w:szCs w:val="22"/>
              </w:rPr>
            </w:pPr>
            <w:r w:rsidDel="00000000" w:rsidR="00000000" w:rsidRPr="00000000">
              <w:rPr>
                <w:rFonts w:ascii="Arial" w:cs="Arial" w:eastAsia="Arial" w:hAnsi="Arial"/>
                <w:sz w:val="22"/>
                <w:szCs w:val="22"/>
                <w:rtl w:val="0"/>
              </w:rPr>
              <w:t xml:space="preserve">Ask questions during and after reading</w:t>
            </w:r>
          </w:p>
          <w:p w:rsidR="00000000" w:rsidDel="00000000" w:rsidP="00000000" w:rsidRDefault="00000000" w:rsidRPr="00000000" w14:paraId="000000EF">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“How do you know?” (cite from text) </w:t>
            </w:r>
          </w:p>
          <w:p w:rsidR="00000000" w:rsidDel="00000000" w:rsidP="00000000" w:rsidRDefault="00000000" w:rsidRPr="00000000" w14:paraId="000000F0">
            <w:pPr>
              <w:pageBreakBefore w:val="0"/>
              <w:numPr>
                <w:ilvl w:val="0"/>
                <w:numId w:val="59"/>
              </w:numPr>
              <w:ind w:left="720" w:hanging="360"/>
              <w:rPr>
                <w:sz w:val="22"/>
                <w:szCs w:val="22"/>
              </w:rPr>
            </w:pPr>
            <w:r w:rsidDel="00000000" w:rsidR="00000000" w:rsidRPr="00000000">
              <w:rPr>
                <w:rFonts w:ascii="Arial" w:cs="Arial" w:eastAsia="Arial" w:hAnsi="Arial"/>
                <w:sz w:val="22"/>
                <w:szCs w:val="22"/>
                <w:rtl w:val="0"/>
              </w:rPr>
              <w:t xml:space="preserve">Teach students to annotate text </w:t>
            </w:r>
          </w:p>
          <w:p w:rsidR="00000000" w:rsidDel="00000000" w:rsidP="00000000" w:rsidRDefault="00000000" w:rsidRPr="00000000" w14:paraId="000000F1">
            <w:pPr>
              <w:pageBreakBefore w:val="0"/>
              <w:numPr>
                <w:ilvl w:val="0"/>
                <w:numId w:val="59"/>
              </w:numPr>
              <w:ind w:left="720" w:hanging="360"/>
              <w:rPr>
                <w:sz w:val="22"/>
                <w:szCs w:val="22"/>
              </w:rPr>
            </w:pPr>
            <w:r w:rsidDel="00000000" w:rsidR="00000000" w:rsidRPr="00000000">
              <w:rPr>
                <w:rFonts w:ascii="Arial" w:cs="Arial" w:eastAsia="Arial" w:hAnsi="Arial"/>
                <w:sz w:val="22"/>
                <w:szCs w:val="22"/>
                <w:rtl w:val="0"/>
              </w:rPr>
              <w:t xml:space="preserve">Have students read in a variety on context: reading pairs, small or whole group </w:t>
            </w:r>
          </w:p>
          <w:p w:rsidR="00000000" w:rsidDel="00000000" w:rsidP="00000000" w:rsidRDefault="00000000" w:rsidRPr="00000000" w14:paraId="000000F2">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F3">
            <w:pPr>
              <w:pageBreakBefore w:val="0"/>
              <w:numPr>
                <w:ilvl w:val="0"/>
                <w:numId w:val="1"/>
              </w:numPr>
              <w:ind w:left="342" w:hanging="360"/>
              <w:rPr>
                <w:sz w:val="22"/>
                <w:szCs w:val="22"/>
              </w:rPr>
            </w:pPr>
            <w:r w:rsidDel="00000000" w:rsidR="00000000" w:rsidRPr="00000000">
              <w:rPr>
                <w:rFonts w:ascii="Arial" w:cs="Arial" w:eastAsia="Arial" w:hAnsi="Arial"/>
                <w:i w:val="1"/>
                <w:sz w:val="22"/>
                <w:szCs w:val="22"/>
                <w:rtl w:val="0"/>
              </w:rPr>
              <w:t xml:space="preserve">James and the Giant Peach </w:t>
            </w:r>
            <w:r w:rsidDel="00000000" w:rsidR="00000000" w:rsidRPr="00000000">
              <w:rPr>
                <w:rFonts w:ascii="Arial" w:cs="Arial" w:eastAsia="Arial" w:hAnsi="Arial"/>
                <w:sz w:val="22"/>
                <w:szCs w:val="22"/>
                <w:rtl w:val="0"/>
              </w:rPr>
              <w:t xml:space="preserve">by Roald Dahl </w:t>
            </w:r>
          </w:p>
          <w:p w:rsidR="00000000" w:rsidDel="00000000" w:rsidP="00000000" w:rsidRDefault="00000000" w:rsidRPr="00000000" w14:paraId="000000F4">
            <w:pPr>
              <w:pageBreakBefore w:val="0"/>
              <w:numPr>
                <w:ilvl w:val="0"/>
                <w:numId w:val="1"/>
              </w:numPr>
              <w:ind w:left="342" w:hanging="360"/>
              <w:rPr>
                <w:sz w:val="22"/>
                <w:szCs w:val="22"/>
              </w:rPr>
            </w:pPr>
            <w:r w:rsidDel="00000000" w:rsidR="00000000" w:rsidRPr="00000000">
              <w:rPr>
                <w:rFonts w:ascii="Arial" w:cs="Arial" w:eastAsia="Arial" w:hAnsi="Arial"/>
                <w:sz w:val="22"/>
                <w:szCs w:val="22"/>
                <w:rtl w:val="0"/>
              </w:rPr>
              <w:t xml:space="preserve">SAAVAS MyView</w:t>
            </w:r>
          </w:p>
          <w:p w:rsidR="00000000" w:rsidDel="00000000" w:rsidP="00000000" w:rsidRDefault="00000000" w:rsidRPr="00000000" w14:paraId="000000F5">
            <w:pPr>
              <w:pageBreakBefore w:val="0"/>
              <w:numPr>
                <w:ilvl w:val="0"/>
                <w:numId w:val="1"/>
              </w:numPr>
              <w:ind w:left="342" w:hanging="360"/>
              <w:rPr>
                <w:sz w:val="22"/>
                <w:szCs w:val="22"/>
              </w:rPr>
            </w:pPr>
            <w:r w:rsidDel="00000000" w:rsidR="00000000" w:rsidRPr="00000000">
              <w:rPr>
                <w:rFonts w:ascii="Arial" w:cs="Arial" w:eastAsia="Arial" w:hAnsi="Arial"/>
                <w:sz w:val="22"/>
                <w:szCs w:val="22"/>
                <w:rtl w:val="0"/>
              </w:rPr>
              <w:t xml:space="preserve">Standards Solutions</w:t>
            </w:r>
          </w:p>
          <w:p w:rsidR="00000000" w:rsidDel="00000000" w:rsidP="00000000" w:rsidRDefault="00000000" w:rsidRPr="00000000" w14:paraId="000000F6">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F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0F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0F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0F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0F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0FF">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Write journal/diary entries of times when they’ve overcome their fears</w:t>
            </w:r>
          </w:p>
          <w:p w:rsidR="00000000" w:rsidDel="00000000" w:rsidP="00000000" w:rsidRDefault="00000000" w:rsidRPr="00000000" w14:paraId="00000100">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Higher Level Text that includes themes of loneliness, fear, change and any other themes that apply</w:t>
            </w:r>
          </w:p>
          <w:p w:rsidR="00000000" w:rsidDel="00000000" w:rsidP="00000000" w:rsidRDefault="00000000" w:rsidRPr="00000000" w14:paraId="00000101">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Create timeline of the book’s main events</w:t>
            </w:r>
          </w:p>
          <w:p w:rsidR="00000000" w:rsidDel="00000000" w:rsidP="00000000" w:rsidRDefault="00000000" w:rsidRPr="00000000" w14:paraId="00000102">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Create a character profile for 3 or more characters and cite textual evidence to support</w:t>
            </w:r>
          </w:p>
          <w:p w:rsidR="00000000" w:rsidDel="00000000" w:rsidP="00000000" w:rsidRDefault="00000000" w:rsidRPr="00000000" w14:paraId="00000103">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04">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Audio book</w:t>
            </w:r>
          </w:p>
          <w:p w:rsidR="00000000" w:rsidDel="00000000" w:rsidP="00000000" w:rsidRDefault="00000000" w:rsidRPr="00000000" w14:paraId="00000105">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Video clips </w:t>
            </w:r>
          </w:p>
          <w:p w:rsidR="00000000" w:rsidDel="00000000" w:rsidP="00000000" w:rsidRDefault="00000000" w:rsidRPr="00000000" w14:paraId="00000106">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Create mural of the places the peach visited </w:t>
            </w:r>
          </w:p>
          <w:p w:rsidR="00000000" w:rsidDel="00000000" w:rsidP="00000000" w:rsidRDefault="00000000" w:rsidRPr="00000000" w14:paraId="00000107">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Inferencing cards</w:t>
            </w:r>
          </w:p>
          <w:p w:rsidR="00000000" w:rsidDel="00000000" w:rsidP="00000000" w:rsidRDefault="00000000" w:rsidRPr="00000000" w14:paraId="00000108">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Sequencing cards</w:t>
            </w:r>
          </w:p>
          <w:p w:rsidR="00000000" w:rsidDel="00000000" w:rsidP="00000000" w:rsidRDefault="00000000" w:rsidRPr="00000000" w14:paraId="00000109">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Citing text activity </w:t>
            </w:r>
          </w:p>
          <w:p w:rsidR="00000000" w:rsidDel="00000000" w:rsidP="00000000" w:rsidRDefault="00000000" w:rsidRPr="00000000" w14:paraId="0000010A">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Choose excerpt(s) from book to focus on vocabulary development, comprehension</w:t>
            </w:r>
          </w:p>
          <w:p w:rsidR="00000000" w:rsidDel="00000000" w:rsidP="00000000" w:rsidRDefault="00000000" w:rsidRPr="00000000" w14:paraId="0000010B">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Students will role play to depict how the characters felt throughout the story</w:t>
            </w:r>
          </w:p>
          <w:p w:rsidR="00000000" w:rsidDel="00000000" w:rsidP="00000000" w:rsidRDefault="00000000" w:rsidRPr="00000000" w14:paraId="0000010C">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10D">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10E">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10F">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Picture Associations</w:t>
            </w:r>
          </w:p>
          <w:p w:rsidR="00000000" w:rsidDel="00000000" w:rsidP="00000000" w:rsidRDefault="00000000" w:rsidRPr="00000000" w14:paraId="00000110">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Partner Work</w:t>
            </w:r>
          </w:p>
          <w:p w:rsidR="00000000" w:rsidDel="00000000" w:rsidP="00000000" w:rsidRDefault="00000000" w:rsidRPr="00000000" w14:paraId="00000111">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32">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112">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13">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114">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115">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Create mural of the places the peach visited </w:t>
            </w:r>
          </w:p>
          <w:p w:rsidR="00000000" w:rsidDel="00000000" w:rsidP="00000000" w:rsidRDefault="00000000" w:rsidRPr="00000000" w14:paraId="00000116">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Inferencing cards</w:t>
            </w:r>
          </w:p>
          <w:p w:rsidR="00000000" w:rsidDel="00000000" w:rsidP="00000000" w:rsidRDefault="00000000" w:rsidRPr="00000000" w14:paraId="00000117">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Sequencing cards</w:t>
            </w:r>
          </w:p>
          <w:p w:rsidR="00000000" w:rsidDel="00000000" w:rsidP="00000000" w:rsidRDefault="00000000" w:rsidRPr="00000000" w14:paraId="00000118">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Citing text activity </w:t>
            </w:r>
          </w:p>
          <w:p w:rsidR="00000000" w:rsidDel="00000000" w:rsidP="00000000" w:rsidRDefault="00000000" w:rsidRPr="00000000" w14:paraId="00000119">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11A">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11B">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Leveled reading</w:t>
            </w:r>
          </w:p>
          <w:p w:rsidR="00000000" w:rsidDel="00000000" w:rsidP="00000000" w:rsidRDefault="00000000" w:rsidRPr="00000000" w14:paraId="0000011C">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Excerpt</w:t>
            </w:r>
          </w:p>
          <w:p w:rsidR="00000000" w:rsidDel="00000000" w:rsidP="00000000" w:rsidRDefault="00000000" w:rsidRPr="00000000" w14:paraId="0000011D">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11E">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11F">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Oral/visual reminders</w:t>
            </w:r>
          </w:p>
          <w:p w:rsidR="00000000" w:rsidDel="00000000" w:rsidP="00000000" w:rsidRDefault="00000000" w:rsidRPr="00000000" w14:paraId="00000120">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Peer assistance</w:t>
            </w:r>
          </w:p>
          <w:p w:rsidR="00000000" w:rsidDel="00000000" w:rsidP="00000000" w:rsidRDefault="00000000" w:rsidRPr="00000000" w14:paraId="00000121">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122">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Picture associations with vocab</w:t>
            </w:r>
          </w:p>
          <w:p w:rsidR="00000000" w:rsidDel="00000000" w:rsidP="00000000" w:rsidRDefault="00000000" w:rsidRPr="00000000" w14:paraId="00000123">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Build background knowledge of time period</w:t>
            </w:r>
          </w:p>
          <w:p w:rsidR="00000000" w:rsidDel="00000000" w:rsidP="00000000" w:rsidRDefault="00000000" w:rsidRPr="00000000" w14:paraId="00000124">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125">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RTI strategies including:  reciprocal teaching, teacher modeling, </w:t>
            </w:r>
          </w:p>
          <w:p w:rsidR="00000000" w:rsidDel="00000000" w:rsidP="00000000" w:rsidRDefault="00000000" w:rsidRPr="00000000" w14:paraId="00000126">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127">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Create mural of the places the peach visited </w:t>
            </w:r>
          </w:p>
          <w:p w:rsidR="00000000" w:rsidDel="00000000" w:rsidP="00000000" w:rsidRDefault="00000000" w:rsidRPr="00000000" w14:paraId="00000128">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Inferencing cards</w:t>
            </w:r>
          </w:p>
          <w:p w:rsidR="00000000" w:rsidDel="00000000" w:rsidP="00000000" w:rsidRDefault="00000000" w:rsidRPr="00000000" w14:paraId="00000129">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Sequencing cards</w:t>
            </w:r>
          </w:p>
          <w:p w:rsidR="00000000" w:rsidDel="00000000" w:rsidP="00000000" w:rsidRDefault="00000000" w:rsidRPr="00000000" w14:paraId="0000012A">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Citing text activity </w:t>
            </w:r>
          </w:p>
          <w:p w:rsidR="00000000" w:rsidDel="00000000" w:rsidP="00000000" w:rsidRDefault="00000000" w:rsidRPr="00000000" w14:paraId="0000012B">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More frequent STAR assessments, including Early Literacy</w:t>
            </w:r>
          </w:p>
          <w:p w:rsidR="00000000" w:rsidDel="00000000" w:rsidP="00000000" w:rsidRDefault="00000000" w:rsidRPr="00000000" w14:paraId="0000012C">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12D">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12E">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12F">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0">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1">
      <w:pPr>
        <w:pageBreakBefore w:val="0"/>
        <w:jc w:val="center"/>
        <w:rPr>
          <w:rFonts w:ascii="Arial" w:cs="Arial" w:eastAsia="Arial" w:hAnsi="Arial"/>
          <w:b w:val="1"/>
          <w:u w:val="single"/>
        </w:rPr>
      </w:pPr>
      <w:r w:rsidDel="00000000" w:rsidR="00000000" w:rsidRPr="00000000">
        <w:br w:type="page"/>
      </w:r>
      <w:r w:rsidDel="00000000" w:rsidR="00000000" w:rsidRPr="00000000">
        <w:rPr>
          <w:rFonts w:ascii="Arial" w:cs="Arial" w:eastAsia="Arial" w:hAnsi="Arial"/>
          <w:b w:val="1"/>
          <w:u w:val="single"/>
          <w:rtl w:val="0"/>
        </w:rPr>
        <w:t xml:space="preserve">Language Arts Curriculum: Grade 4</w:t>
      </w:r>
    </w:p>
    <w:p w:rsidR="00000000" w:rsidDel="00000000" w:rsidP="00000000" w:rsidRDefault="00000000" w:rsidRPr="00000000" w14:paraId="00000132">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Literature </w:t>
      </w:r>
    </w:p>
    <w:p w:rsidR="00000000" w:rsidDel="00000000" w:rsidP="00000000" w:rsidRDefault="00000000" w:rsidRPr="00000000" w14:paraId="00000133">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Standard RL 4.2</w:t>
      </w:r>
    </w:p>
    <w:p w:rsidR="00000000" w:rsidDel="00000000" w:rsidP="00000000" w:rsidRDefault="00000000" w:rsidRPr="00000000" w14:paraId="00000134">
      <w:pPr>
        <w:pageBreakBefore w:val="0"/>
        <w:jc w:val="center"/>
        <w:rPr>
          <w:rFonts w:ascii="Arial" w:cs="Arial" w:eastAsia="Arial" w:hAnsi="Arial"/>
          <w:b w:val="1"/>
          <w:sz w:val="22"/>
          <w:szCs w:val="22"/>
        </w:rPr>
      </w:pPr>
      <w:r w:rsidDel="00000000" w:rsidR="00000000" w:rsidRPr="00000000">
        <w:rPr>
          <w:rtl w:val="0"/>
        </w:rPr>
      </w:r>
    </w:p>
    <w:tbl>
      <w:tblPr>
        <w:tblStyle w:val="Table5"/>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4410"/>
        <w:gridCol w:w="3960"/>
        <w:gridCol w:w="3330"/>
        <w:tblGridChange w:id="0">
          <w:tblGrid>
            <w:gridCol w:w="2988"/>
            <w:gridCol w:w="4410"/>
            <w:gridCol w:w="3960"/>
            <w:gridCol w:w="3330"/>
          </w:tblGrid>
        </w:tblGridChange>
      </w:tblGrid>
      <w:tr>
        <w:trPr>
          <w:cantSplit w:val="0"/>
          <w:tblHeader w:val="0"/>
        </w:trPr>
        <w:tc>
          <w:tcPr>
            <w:gridSpan w:val="4"/>
          </w:tcPr>
          <w:p w:rsidR="00000000" w:rsidDel="00000000" w:rsidP="00000000" w:rsidRDefault="00000000" w:rsidRPr="00000000" w14:paraId="00000135">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determine the message the author is trying to convey?</w:t>
            </w:r>
          </w:p>
        </w:tc>
      </w:tr>
      <w:tr>
        <w:trPr>
          <w:cantSplit w:val="0"/>
          <w:tblHeader w:val="0"/>
        </w:trPr>
        <w:tc>
          <w:tcPr>
            <w:gridSpan w:val="4"/>
          </w:tcPr>
          <w:p w:rsidR="00000000" w:rsidDel="00000000" w:rsidP="00000000" w:rsidRDefault="00000000" w:rsidRPr="00000000" w14:paraId="00000139">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theme, genre (fable, folktale, myth, etc.) moral, supporting details, annotate, contextual vocabulary embedded in literature</w:t>
            </w:r>
          </w:p>
        </w:tc>
      </w:tr>
      <w:tr>
        <w:trPr>
          <w:cantSplit w:val="0"/>
          <w:tblHeader w:val="0"/>
        </w:trPr>
        <w:tc>
          <w:tcPr>
            <w:gridSpan w:val="4"/>
          </w:tcPr>
          <w:p w:rsidR="00000000" w:rsidDel="00000000" w:rsidP="00000000" w:rsidRDefault="00000000" w:rsidRPr="00000000" w14:paraId="0000013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Literature </w:t>
            </w:r>
          </w:p>
        </w:tc>
      </w:tr>
      <w:tr>
        <w:trPr>
          <w:cantSplit w:val="0"/>
          <w:tblHeader w:val="0"/>
        </w:trPr>
        <w:tc>
          <w:tcPr>
            <w:gridSpan w:val="4"/>
          </w:tcPr>
          <w:p w:rsidR="00000000" w:rsidDel="00000000" w:rsidP="00000000" w:rsidRDefault="00000000" w:rsidRPr="00000000" w14:paraId="0000014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Key Ideas and Details</w:t>
            </w:r>
          </w:p>
        </w:tc>
      </w:tr>
      <w:tr>
        <w:trPr>
          <w:cantSplit w:val="0"/>
          <w:tblHeader w:val="0"/>
        </w:trPr>
        <w:tc>
          <w:tcPr>
            <w:gridSpan w:val="4"/>
          </w:tcPr>
          <w:p w:rsidR="00000000" w:rsidDel="00000000" w:rsidP="00000000" w:rsidRDefault="00000000" w:rsidRPr="00000000" w14:paraId="00000145">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2: </w:t>
            </w:r>
            <w:r w:rsidDel="00000000" w:rsidR="00000000" w:rsidRPr="00000000">
              <w:rPr>
                <w:rFonts w:ascii="Arial" w:cs="Arial" w:eastAsia="Arial" w:hAnsi="Arial"/>
                <w:sz w:val="22"/>
                <w:szCs w:val="22"/>
                <w:rtl w:val="0"/>
              </w:rPr>
              <w:t xml:space="preserve">Determine central ideas or themes of a text and analyze their development; summarize the key supporting details and ideas.</w:t>
            </w:r>
          </w:p>
        </w:tc>
      </w:tr>
      <w:tr>
        <w:trPr>
          <w:cantSplit w:val="0"/>
          <w:tblHeader w:val="0"/>
        </w:trPr>
        <w:tc>
          <w:tcPr>
            <w:gridSpan w:val="4"/>
          </w:tcPr>
          <w:p w:rsidR="00000000" w:rsidDel="00000000" w:rsidP="00000000" w:rsidRDefault="00000000" w:rsidRPr="00000000" w14:paraId="0000014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Standard: RL.4.2</w:t>
            </w:r>
          </w:p>
        </w:tc>
      </w:tr>
      <w:tr>
        <w:trPr>
          <w:cantSplit w:val="0"/>
          <w:tblHeader w:val="0"/>
        </w:trPr>
        <w:tc>
          <w:tcPr/>
          <w:p w:rsidR="00000000" w:rsidDel="00000000" w:rsidP="00000000" w:rsidRDefault="00000000" w:rsidRPr="00000000" w14:paraId="0000014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14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14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15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15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2. Determine the key details to identify theme in a story, drama, or poem and summarize the text.</w:t>
            </w:r>
          </w:p>
        </w:tc>
        <w:tc>
          <w:tcPr/>
          <w:p w:rsidR="00000000" w:rsidDel="00000000" w:rsidP="00000000" w:rsidRDefault="00000000" w:rsidRPr="00000000" w14:paraId="00000152">
            <w:pPr>
              <w:pageBreakBefore w:val="0"/>
              <w:numPr>
                <w:ilvl w:val="0"/>
                <w:numId w:val="59"/>
              </w:numPr>
              <w:ind w:left="339" w:hanging="360"/>
              <w:rPr>
                <w:sz w:val="22"/>
                <w:szCs w:val="22"/>
              </w:rPr>
            </w:pPr>
            <w:r w:rsidDel="00000000" w:rsidR="00000000" w:rsidRPr="00000000">
              <w:rPr>
                <w:rFonts w:ascii="Arial" w:cs="Arial" w:eastAsia="Arial" w:hAnsi="Arial"/>
                <w:sz w:val="22"/>
                <w:szCs w:val="22"/>
                <w:rtl w:val="0"/>
              </w:rPr>
              <w:t xml:space="preserve">Identify genres and their elements</w:t>
            </w:r>
          </w:p>
          <w:p w:rsidR="00000000" w:rsidDel="00000000" w:rsidP="00000000" w:rsidRDefault="00000000" w:rsidRPr="00000000" w14:paraId="00000153">
            <w:pPr>
              <w:pageBreakBefore w:val="0"/>
              <w:numPr>
                <w:ilvl w:val="0"/>
                <w:numId w:val="59"/>
              </w:numPr>
              <w:ind w:left="339" w:hanging="360"/>
              <w:rPr>
                <w:sz w:val="22"/>
                <w:szCs w:val="22"/>
              </w:rPr>
            </w:pPr>
            <w:r w:rsidDel="00000000" w:rsidR="00000000" w:rsidRPr="00000000">
              <w:rPr>
                <w:rFonts w:ascii="Arial" w:cs="Arial" w:eastAsia="Arial" w:hAnsi="Arial"/>
                <w:sz w:val="22"/>
                <w:szCs w:val="22"/>
                <w:rtl w:val="0"/>
              </w:rPr>
              <w:t xml:space="preserve">Determine central message, lesson or moral</w:t>
            </w:r>
          </w:p>
          <w:p w:rsidR="00000000" w:rsidDel="00000000" w:rsidP="00000000" w:rsidRDefault="00000000" w:rsidRPr="00000000" w14:paraId="00000154">
            <w:pPr>
              <w:pageBreakBefore w:val="0"/>
              <w:numPr>
                <w:ilvl w:val="0"/>
                <w:numId w:val="59"/>
              </w:numPr>
              <w:ind w:left="339" w:hanging="360"/>
              <w:rPr>
                <w:sz w:val="22"/>
                <w:szCs w:val="22"/>
              </w:rPr>
            </w:pPr>
            <w:r w:rsidDel="00000000" w:rsidR="00000000" w:rsidRPr="00000000">
              <w:rPr>
                <w:rFonts w:ascii="Arial" w:cs="Arial" w:eastAsia="Arial" w:hAnsi="Arial"/>
                <w:sz w:val="22"/>
                <w:szCs w:val="22"/>
                <w:rtl w:val="0"/>
              </w:rPr>
              <w:t xml:space="preserve">Support central message, lesson or moral with details from text </w:t>
            </w:r>
          </w:p>
          <w:p w:rsidR="00000000" w:rsidDel="00000000" w:rsidP="00000000" w:rsidRDefault="00000000" w:rsidRPr="00000000" w14:paraId="00000155">
            <w:pPr>
              <w:pageBreakBefore w:val="0"/>
              <w:numPr>
                <w:ilvl w:val="0"/>
                <w:numId w:val="59"/>
              </w:numPr>
              <w:ind w:left="339" w:hanging="360"/>
              <w:rPr>
                <w:sz w:val="22"/>
                <w:szCs w:val="22"/>
              </w:rPr>
            </w:pPr>
            <w:r w:rsidDel="00000000" w:rsidR="00000000" w:rsidRPr="00000000">
              <w:rPr>
                <w:rFonts w:ascii="Arial" w:cs="Arial" w:eastAsia="Arial" w:hAnsi="Arial"/>
                <w:sz w:val="22"/>
                <w:szCs w:val="22"/>
                <w:rtl w:val="0"/>
              </w:rPr>
              <w:t xml:space="preserve">Annotate text </w:t>
            </w:r>
          </w:p>
          <w:p w:rsidR="00000000" w:rsidDel="00000000" w:rsidP="00000000" w:rsidRDefault="00000000" w:rsidRPr="00000000" w14:paraId="00000156">
            <w:pPr>
              <w:pageBreakBefore w:val="0"/>
              <w:ind w:left="144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57">
            <w:pPr>
              <w:pageBreakBefore w:val="0"/>
              <w:numPr>
                <w:ilvl w:val="0"/>
                <w:numId w:val="59"/>
              </w:numPr>
              <w:ind w:left="720" w:hanging="360"/>
              <w:rPr>
                <w:sz w:val="22"/>
                <w:szCs w:val="22"/>
              </w:rPr>
            </w:pPr>
            <w:r w:rsidDel="00000000" w:rsidR="00000000" w:rsidRPr="00000000">
              <w:rPr>
                <w:rFonts w:ascii="Arial" w:cs="Arial" w:eastAsia="Arial" w:hAnsi="Arial"/>
                <w:sz w:val="22"/>
                <w:szCs w:val="22"/>
                <w:rtl w:val="0"/>
              </w:rPr>
              <w:t xml:space="preserve">Introduce literary genres (story, drama, poem) </w:t>
            </w:r>
          </w:p>
          <w:p w:rsidR="00000000" w:rsidDel="00000000" w:rsidP="00000000" w:rsidRDefault="00000000" w:rsidRPr="00000000" w14:paraId="00000158">
            <w:pPr>
              <w:pageBreakBefore w:val="0"/>
              <w:numPr>
                <w:ilvl w:val="0"/>
                <w:numId w:val="59"/>
              </w:numPr>
              <w:ind w:left="720" w:hanging="360"/>
              <w:rPr>
                <w:sz w:val="22"/>
                <w:szCs w:val="22"/>
              </w:rPr>
            </w:pPr>
            <w:r w:rsidDel="00000000" w:rsidR="00000000" w:rsidRPr="00000000">
              <w:rPr>
                <w:rFonts w:ascii="Arial" w:cs="Arial" w:eastAsia="Arial" w:hAnsi="Arial"/>
                <w:sz w:val="22"/>
                <w:szCs w:val="22"/>
                <w:rtl w:val="0"/>
              </w:rPr>
              <w:t xml:space="preserve">Model identifying the theme through a simple story (e.g. a fable)</w:t>
            </w:r>
          </w:p>
          <w:p w:rsidR="00000000" w:rsidDel="00000000" w:rsidP="00000000" w:rsidRDefault="00000000" w:rsidRPr="00000000" w14:paraId="00000159">
            <w:pPr>
              <w:pageBreakBefore w:val="0"/>
              <w:numPr>
                <w:ilvl w:val="0"/>
                <w:numId w:val="59"/>
              </w:numPr>
              <w:ind w:left="720" w:hanging="360"/>
              <w:rPr>
                <w:sz w:val="22"/>
                <w:szCs w:val="22"/>
              </w:rPr>
            </w:pPr>
            <w:r w:rsidDel="00000000" w:rsidR="00000000" w:rsidRPr="00000000">
              <w:rPr>
                <w:rFonts w:ascii="Arial" w:cs="Arial" w:eastAsia="Arial" w:hAnsi="Arial"/>
                <w:sz w:val="22"/>
                <w:szCs w:val="22"/>
                <w:rtl w:val="0"/>
              </w:rPr>
              <w:t xml:space="preserve">Questioning during and after reading</w:t>
            </w:r>
          </w:p>
          <w:p w:rsidR="00000000" w:rsidDel="00000000" w:rsidP="00000000" w:rsidRDefault="00000000" w:rsidRPr="00000000" w14:paraId="0000015A">
            <w:pPr>
              <w:pageBreakBefore w:val="0"/>
              <w:numPr>
                <w:ilvl w:val="0"/>
                <w:numId w:val="59"/>
              </w:numPr>
              <w:ind w:left="720" w:hanging="360"/>
              <w:rPr>
                <w:sz w:val="22"/>
                <w:szCs w:val="22"/>
              </w:rPr>
            </w:pPr>
            <w:r w:rsidDel="00000000" w:rsidR="00000000" w:rsidRPr="00000000">
              <w:rPr>
                <w:rFonts w:ascii="Arial" w:cs="Arial" w:eastAsia="Arial" w:hAnsi="Arial"/>
                <w:sz w:val="22"/>
                <w:szCs w:val="22"/>
                <w:rtl w:val="0"/>
              </w:rPr>
              <w:t xml:space="preserve">Use graphic organizer for sequencing</w:t>
            </w:r>
          </w:p>
          <w:p w:rsidR="00000000" w:rsidDel="00000000" w:rsidP="00000000" w:rsidRDefault="00000000" w:rsidRPr="00000000" w14:paraId="0000015B">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5C">
            <w:pPr>
              <w:pageBreakBefore w:val="0"/>
              <w:numPr>
                <w:ilvl w:val="0"/>
                <w:numId w:val="59"/>
              </w:numPr>
              <w:ind w:left="342" w:hanging="360"/>
              <w:rPr>
                <w:sz w:val="22"/>
                <w:szCs w:val="22"/>
              </w:rPr>
            </w:pPr>
            <w:r w:rsidDel="00000000" w:rsidR="00000000" w:rsidRPr="00000000">
              <w:rPr>
                <w:rFonts w:ascii="Arial" w:cs="Arial" w:eastAsia="Arial" w:hAnsi="Arial"/>
                <w:sz w:val="22"/>
                <w:szCs w:val="22"/>
                <w:rtl w:val="0"/>
              </w:rPr>
              <w:t xml:space="preserve">Standards Solutions</w:t>
            </w:r>
          </w:p>
          <w:p w:rsidR="00000000" w:rsidDel="00000000" w:rsidP="00000000" w:rsidRDefault="00000000" w:rsidRPr="00000000" w14:paraId="0000015D">
            <w:pPr>
              <w:pageBreakBefore w:val="0"/>
              <w:numPr>
                <w:ilvl w:val="0"/>
                <w:numId w:val="59"/>
              </w:numPr>
              <w:ind w:left="342" w:hanging="360"/>
              <w:rPr>
                <w:sz w:val="22"/>
                <w:szCs w:val="22"/>
              </w:rPr>
            </w:pPr>
            <w:hyperlink r:id="rId33">
              <w:r w:rsidDel="00000000" w:rsidR="00000000" w:rsidRPr="00000000">
                <w:rPr>
                  <w:rFonts w:ascii="Arial" w:cs="Arial" w:eastAsia="Arial" w:hAnsi="Arial"/>
                  <w:color w:val="0000ff"/>
                  <w:sz w:val="22"/>
                  <w:szCs w:val="22"/>
                  <w:u w:val="single"/>
                  <w:rtl w:val="0"/>
                </w:rPr>
                <w:t xml:space="preserve">http://www.blessedbeyondadoubt.com/70-folktales-and-fables-from-around-the-world/</w:t>
              </w:r>
            </w:hyperlink>
            <w:r w:rsidDel="00000000" w:rsidR="00000000" w:rsidRPr="00000000">
              <w:rPr>
                <w:rtl w:val="0"/>
              </w:rPr>
            </w:r>
          </w:p>
          <w:p w:rsidR="00000000" w:rsidDel="00000000" w:rsidP="00000000" w:rsidRDefault="00000000" w:rsidRPr="00000000" w14:paraId="0000015E">
            <w:pPr>
              <w:pageBreakBefore w:val="0"/>
              <w:ind w:left="342" w:firstLine="0"/>
              <w:rPr>
                <w:rFonts w:ascii="Arial" w:cs="Arial" w:eastAsia="Arial" w:hAnsi="Arial"/>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15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16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16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16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16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167">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Graphing statistical data collection </w:t>
            </w:r>
          </w:p>
          <w:p w:rsidR="00000000" w:rsidDel="00000000" w:rsidP="00000000" w:rsidRDefault="00000000" w:rsidRPr="00000000" w14:paraId="00000168">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Conduct technology based research related to the text’s topic</w:t>
            </w:r>
          </w:p>
          <w:p w:rsidR="00000000" w:rsidDel="00000000" w:rsidP="00000000" w:rsidRDefault="00000000" w:rsidRPr="00000000" w14:paraId="00000169">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Increased text to self-connections with journal entry </w:t>
            </w:r>
          </w:p>
          <w:p w:rsidR="00000000" w:rsidDel="00000000" w:rsidP="00000000" w:rsidRDefault="00000000" w:rsidRPr="00000000" w14:paraId="0000016A">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Create alternate ending/sequel</w:t>
            </w:r>
          </w:p>
          <w:p w:rsidR="00000000" w:rsidDel="00000000" w:rsidP="00000000" w:rsidRDefault="00000000" w:rsidRPr="00000000" w14:paraId="0000016B">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Create their own fable</w:t>
            </w:r>
          </w:p>
          <w:p w:rsidR="00000000" w:rsidDel="00000000" w:rsidP="00000000" w:rsidRDefault="00000000" w:rsidRPr="00000000" w14:paraId="0000016C">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iMovie</w:t>
            </w:r>
          </w:p>
        </w:tc>
        <w:tc>
          <w:tcPr/>
          <w:p w:rsidR="00000000" w:rsidDel="00000000" w:rsidP="00000000" w:rsidRDefault="00000000" w:rsidRPr="00000000" w14:paraId="0000016D">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Video clips</w:t>
            </w:r>
          </w:p>
          <w:p w:rsidR="00000000" w:rsidDel="00000000" w:rsidP="00000000" w:rsidRDefault="00000000" w:rsidRPr="00000000" w14:paraId="0000016E">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16F">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Reader’s Theatre</w:t>
            </w:r>
          </w:p>
          <w:p w:rsidR="00000000" w:rsidDel="00000000" w:rsidP="00000000" w:rsidRDefault="00000000" w:rsidRPr="00000000" w14:paraId="00000170">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171">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172">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Build background knowledge of morals</w:t>
            </w:r>
          </w:p>
          <w:p w:rsidR="00000000" w:rsidDel="00000000" w:rsidP="00000000" w:rsidRDefault="00000000" w:rsidRPr="00000000" w14:paraId="00000173">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Picture Associations</w:t>
            </w:r>
          </w:p>
          <w:p w:rsidR="00000000" w:rsidDel="00000000" w:rsidP="00000000" w:rsidRDefault="00000000" w:rsidRPr="00000000" w14:paraId="00000174">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Cause/effect correlations</w:t>
            </w:r>
          </w:p>
          <w:p w:rsidR="00000000" w:rsidDel="00000000" w:rsidP="00000000" w:rsidRDefault="00000000" w:rsidRPr="00000000" w14:paraId="00000175">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Real-life connections</w:t>
            </w:r>
          </w:p>
          <w:p w:rsidR="00000000" w:rsidDel="00000000" w:rsidP="00000000" w:rsidRDefault="00000000" w:rsidRPr="00000000" w14:paraId="00000176">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Retell or create new fable by completing cartoon strip</w:t>
            </w:r>
          </w:p>
          <w:p w:rsidR="00000000" w:rsidDel="00000000" w:rsidP="00000000" w:rsidRDefault="00000000" w:rsidRPr="00000000" w14:paraId="00000177">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34">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178">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79">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17A">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17B">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17C">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17D">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Video clips</w:t>
            </w:r>
          </w:p>
          <w:p w:rsidR="00000000" w:rsidDel="00000000" w:rsidP="00000000" w:rsidRDefault="00000000" w:rsidRPr="00000000" w14:paraId="0000017E">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Reader’s Theatre</w:t>
            </w:r>
          </w:p>
          <w:p w:rsidR="00000000" w:rsidDel="00000000" w:rsidP="00000000" w:rsidRDefault="00000000" w:rsidRPr="00000000" w14:paraId="0000017F">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Reenact race</w:t>
            </w:r>
          </w:p>
          <w:p w:rsidR="00000000" w:rsidDel="00000000" w:rsidP="00000000" w:rsidRDefault="00000000" w:rsidRPr="00000000" w14:paraId="00000180">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181">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182">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Retell or create new fable by completing cartoon strip</w:t>
            </w:r>
          </w:p>
          <w:p w:rsidR="00000000" w:rsidDel="00000000" w:rsidP="00000000" w:rsidRDefault="00000000" w:rsidRPr="00000000" w14:paraId="00000183">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Build background knowledge of morals</w:t>
            </w:r>
          </w:p>
          <w:p w:rsidR="00000000" w:rsidDel="00000000" w:rsidP="00000000" w:rsidRDefault="00000000" w:rsidRPr="00000000" w14:paraId="00000184">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Picture Associations</w:t>
            </w:r>
          </w:p>
          <w:p w:rsidR="00000000" w:rsidDel="00000000" w:rsidP="00000000" w:rsidRDefault="00000000" w:rsidRPr="00000000" w14:paraId="00000185">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Cause/effect correlations</w:t>
            </w:r>
          </w:p>
          <w:p w:rsidR="00000000" w:rsidDel="00000000" w:rsidP="00000000" w:rsidRDefault="00000000" w:rsidRPr="00000000" w14:paraId="00000186">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Real-life connections</w:t>
            </w:r>
          </w:p>
          <w:p w:rsidR="00000000" w:rsidDel="00000000" w:rsidP="00000000" w:rsidRDefault="00000000" w:rsidRPr="00000000" w14:paraId="00000187">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188">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Picture associations with vocab</w:t>
            </w:r>
          </w:p>
          <w:p w:rsidR="00000000" w:rsidDel="00000000" w:rsidP="00000000" w:rsidRDefault="00000000" w:rsidRPr="00000000" w14:paraId="00000189">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18A">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Alternate fable at interest level of the student</w:t>
            </w:r>
          </w:p>
          <w:p w:rsidR="00000000" w:rsidDel="00000000" w:rsidP="00000000" w:rsidRDefault="00000000" w:rsidRPr="00000000" w14:paraId="0000018B">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Incorporating nursery rhymes</w:t>
            </w:r>
          </w:p>
          <w:p w:rsidR="00000000" w:rsidDel="00000000" w:rsidP="00000000" w:rsidRDefault="00000000" w:rsidRPr="00000000" w14:paraId="0000018C">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Incorporating technology, film clips</w:t>
            </w:r>
          </w:p>
          <w:p w:rsidR="00000000" w:rsidDel="00000000" w:rsidP="00000000" w:rsidRDefault="00000000" w:rsidRPr="00000000" w14:paraId="0000018D">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18E">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More frequent STAR assessments, including Early Literacy</w:t>
            </w:r>
          </w:p>
          <w:p w:rsidR="00000000" w:rsidDel="00000000" w:rsidP="00000000" w:rsidRDefault="00000000" w:rsidRPr="00000000" w14:paraId="0000018F">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Retell or create new fable by completing cartoon strip</w:t>
            </w:r>
          </w:p>
          <w:p w:rsidR="00000000" w:rsidDel="00000000" w:rsidP="00000000" w:rsidRDefault="00000000" w:rsidRPr="00000000" w14:paraId="00000190">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191">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192">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193">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94">
      <w:pPr>
        <w:pageBreakBefore w:val="0"/>
        <w:jc w:val="center"/>
        <w:rPr>
          <w:rFonts w:ascii="Arial" w:cs="Arial" w:eastAsia="Arial" w:hAnsi="Arial"/>
          <w:b w:val="1"/>
          <w:u w:val="single"/>
        </w:rPr>
      </w:pPr>
      <w:r w:rsidDel="00000000" w:rsidR="00000000" w:rsidRPr="00000000">
        <w:br w:type="page"/>
      </w:r>
      <w:r w:rsidDel="00000000" w:rsidR="00000000" w:rsidRPr="00000000">
        <w:rPr>
          <w:rFonts w:ascii="Arial" w:cs="Arial" w:eastAsia="Arial" w:hAnsi="Arial"/>
          <w:b w:val="1"/>
          <w:u w:val="single"/>
          <w:rtl w:val="0"/>
        </w:rPr>
        <w:t xml:space="preserve">Language Arts Curriculum: Grade 4</w:t>
      </w:r>
    </w:p>
    <w:p w:rsidR="00000000" w:rsidDel="00000000" w:rsidP="00000000" w:rsidRDefault="00000000" w:rsidRPr="00000000" w14:paraId="00000195">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Literature </w:t>
      </w:r>
    </w:p>
    <w:p w:rsidR="00000000" w:rsidDel="00000000" w:rsidP="00000000" w:rsidRDefault="00000000" w:rsidRPr="00000000" w14:paraId="00000196">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RL 4.3</w:t>
      </w:r>
    </w:p>
    <w:p w:rsidR="00000000" w:rsidDel="00000000" w:rsidP="00000000" w:rsidRDefault="00000000" w:rsidRPr="00000000" w14:paraId="00000197">
      <w:pPr>
        <w:pageBreakBefore w:val="0"/>
        <w:rPr>
          <w:rFonts w:ascii="Arial" w:cs="Arial" w:eastAsia="Arial" w:hAnsi="Arial"/>
          <w:b w:val="1"/>
          <w:sz w:val="22"/>
          <w:szCs w:val="22"/>
        </w:rPr>
      </w:pPr>
      <w:r w:rsidDel="00000000" w:rsidR="00000000" w:rsidRPr="00000000">
        <w:rPr>
          <w:rtl w:val="0"/>
        </w:rPr>
      </w:r>
    </w:p>
    <w:tbl>
      <w:tblPr>
        <w:tblStyle w:val="Table6"/>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8"/>
        <w:gridCol w:w="4230"/>
        <w:gridCol w:w="4050"/>
        <w:gridCol w:w="3150"/>
        <w:tblGridChange w:id="0">
          <w:tblGrid>
            <w:gridCol w:w="3258"/>
            <w:gridCol w:w="4230"/>
            <w:gridCol w:w="4050"/>
            <w:gridCol w:w="3150"/>
          </w:tblGrid>
        </w:tblGridChange>
      </w:tblGrid>
      <w:tr>
        <w:trPr>
          <w:cantSplit w:val="0"/>
          <w:tblHeader w:val="0"/>
        </w:trPr>
        <w:tc>
          <w:tcPr>
            <w:gridSpan w:val="4"/>
          </w:tcPr>
          <w:p w:rsidR="00000000" w:rsidDel="00000000" w:rsidP="00000000" w:rsidRDefault="00000000" w:rsidRPr="00000000" w14:paraId="0000019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determine how characters, events, and ideas develop and interact?</w:t>
            </w:r>
            <w:r w:rsidDel="00000000" w:rsidR="00000000" w:rsidRPr="00000000">
              <w:rPr>
                <w:rtl w:val="0"/>
              </w:rPr>
            </w:r>
          </w:p>
        </w:tc>
      </w:tr>
      <w:tr>
        <w:trPr>
          <w:cantSplit w:val="0"/>
          <w:tblHeader w:val="0"/>
        </w:trPr>
        <w:tc>
          <w:tcPr>
            <w:gridSpan w:val="4"/>
          </w:tcPr>
          <w:p w:rsidR="00000000" w:rsidDel="00000000" w:rsidP="00000000" w:rsidRDefault="00000000" w:rsidRPr="00000000" w14:paraId="0000019C">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character, plot, motivation, trait, sequence, contextual vocabulary embedded in literature</w:t>
            </w:r>
          </w:p>
        </w:tc>
      </w:tr>
      <w:tr>
        <w:trPr>
          <w:cantSplit w:val="0"/>
          <w:tblHeader w:val="0"/>
        </w:trPr>
        <w:tc>
          <w:tcPr>
            <w:gridSpan w:val="4"/>
          </w:tcPr>
          <w:p w:rsidR="00000000" w:rsidDel="00000000" w:rsidP="00000000" w:rsidRDefault="00000000" w:rsidRPr="00000000" w14:paraId="000001A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Literature </w:t>
            </w:r>
          </w:p>
        </w:tc>
      </w:tr>
      <w:tr>
        <w:trPr>
          <w:cantSplit w:val="0"/>
          <w:tblHeader w:val="0"/>
        </w:trPr>
        <w:tc>
          <w:tcPr>
            <w:gridSpan w:val="4"/>
          </w:tcPr>
          <w:p w:rsidR="00000000" w:rsidDel="00000000" w:rsidP="00000000" w:rsidRDefault="00000000" w:rsidRPr="00000000" w14:paraId="000001A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Key Ideas and Details</w:t>
            </w:r>
          </w:p>
        </w:tc>
      </w:tr>
      <w:tr>
        <w:trPr>
          <w:cantSplit w:val="0"/>
          <w:tblHeader w:val="0"/>
        </w:trPr>
        <w:tc>
          <w:tcPr>
            <w:gridSpan w:val="4"/>
          </w:tcPr>
          <w:p w:rsidR="00000000" w:rsidDel="00000000" w:rsidP="00000000" w:rsidRDefault="00000000" w:rsidRPr="00000000" w14:paraId="000001A8">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3: </w:t>
            </w:r>
            <w:r w:rsidDel="00000000" w:rsidR="00000000" w:rsidRPr="00000000">
              <w:rPr>
                <w:rFonts w:ascii="Arial" w:cs="Arial" w:eastAsia="Arial" w:hAnsi="Arial"/>
                <w:sz w:val="22"/>
                <w:szCs w:val="22"/>
                <w:rtl w:val="0"/>
              </w:rPr>
              <w:t xml:space="preserve">Analyze how and why individuals, events, and ideas develop and interact over the course of a text.</w:t>
            </w:r>
          </w:p>
        </w:tc>
      </w:tr>
      <w:tr>
        <w:trPr>
          <w:cantSplit w:val="0"/>
          <w:tblHeader w:val="0"/>
        </w:trPr>
        <w:tc>
          <w:tcPr>
            <w:gridSpan w:val="4"/>
          </w:tcPr>
          <w:p w:rsidR="00000000" w:rsidDel="00000000" w:rsidP="00000000" w:rsidRDefault="00000000" w:rsidRPr="00000000" w14:paraId="000001A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RL.4.3</w:t>
            </w:r>
          </w:p>
        </w:tc>
      </w:tr>
      <w:tr>
        <w:trPr>
          <w:cantSplit w:val="0"/>
          <w:tblHeader w:val="0"/>
        </w:trPr>
        <w:tc>
          <w:tcPr/>
          <w:p w:rsidR="00000000" w:rsidDel="00000000" w:rsidP="00000000" w:rsidRDefault="00000000" w:rsidRPr="00000000" w14:paraId="000001B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1B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1B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1B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1B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3. Describe in depth a character, setting, or event in a story or drama, drawing on specific details in the text (e.g., a character’s thoughts, words, or actions).</w:t>
            </w:r>
          </w:p>
        </w:tc>
        <w:tc>
          <w:tcPr/>
          <w:p w:rsidR="00000000" w:rsidDel="00000000" w:rsidP="00000000" w:rsidRDefault="00000000" w:rsidRPr="00000000" w14:paraId="000001B5">
            <w:pPr>
              <w:pageBreakBefore w:val="0"/>
              <w:numPr>
                <w:ilvl w:val="0"/>
                <w:numId w:val="18"/>
              </w:numPr>
              <w:ind w:left="720" w:hanging="360"/>
              <w:rPr>
                <w:sz w:val="22"/>
                <w:szCs w:val="22"/>
              </w:rPr>
            </w:pPr>
            <w:r w:rsidDel="00000000" w:rsidR="00000000" w:rsidRPr="00000000">
              <w:rPr>
                <w:rFonts w:ascii="Arial" w:cs="Arial" w:eastAsia="Arial" w:hAnsi="Arial"/>
                <w:sz w:val="22"/>
                <w:szCs w:val="22"/>
                <w:rtl w:val="0"/>
              </w:rPr>
              <w:t xml:space="preserve">Activate and use prior knowledge to describe story elements (character, setting, events) </w:t>
            </w:r>
          </w:p>
          <w:p w:rsidR="00000000" w:rsidDel="00000000" w:rsidP="00000000" w:rsidRDefault="00000000" w:rsidRPr="00000000" w14:paraId="000001B6">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 description using specific details from the text </w:t>
            </w:r>
          </w:p>
        </w:tc>
        <w:tc>
          <w:tcPr/>
          <w:p w:rsidR="00000000" w:rsidDel="00000000" w:rsidP="00000000" w:rsidRDefault="00000000" w:rsidRPr="00000000" w14:paraId="000001B7">
            <w:pPr>
              <w:pageBreakBefore w:val="0"/>
              <w:numPr>
                <w:ilvl w:val="0"/>
                <w:numId w:val="18"/>
              </w:numPr>
              <w:ind w:left="720" w:hanging="360"/>
              <w:rPr>
                <w:sz w:val="22"/>
                <w:szCs w:val="22"/>
              </w:rPr>
            </w:pPr>
            <w:r w:rsidDel="00000000" w:rsidR="00000000" w:rsidRPr="00000000">
              <w:rPr>
                <w:rFonts w:ascii="Arial" w:cs="Arial" w:eastAsia="Arial" w:hAnsi="Arial"/>
                <w:sz w:val="22"/>
                <w:szCs w:val="22"/>
                <w:rtl w:val="0"/>
              </w:rPr>
              <w:t xml:space="preserve">Question during and after reading </w:t>
            </w:r>
          </w:p>
          <w:p w:rsidR="00000000" w:rsidDel="00000000" w:rsidP="00000000" w:rsidRDefault="00000000" w:rsidRPr="00000000" w14:paraId="000001B8">
            <w:pPr>
              <w:pageBreakBefore w:val="0"/>
              <w:numPr>
                <w:ilvl w:val="0"/>
                <w:numId w:val="78"/>
              </w:numPr>
              <w:ind w:left="1080" w:hanging="360"/>
              <w:rPr>
                <w:sz w:val="22"/>
                <w:szCs w:val="22"/>
              </w:rPr>
            </w:pPr>
            <w:r w:rsidDel="00000000" w:rsidR="00000000" w:rsidRPr="00000000">
              <w:rPr>
                <w:rFonts w:ascii="Arial" w:cs="Arial" w:eastAsia="Arial" w:hAnsi="Arial"/>
                <w:sz w:val="22"/>
                <w:szCs w:val="22"/>
                <w:rtl w:val="0"/>
              </w:rPr>
              <w:t xml:space="preserve">“Who can describe the setting of this story?” </w:t>
            </w:r>
          </w:p>
          <w:p w:rsidR="00000000" w:rsidDel="00000000" w:rsidP="00000000" w:rsidRDefault="00000000" w:rsidRPr="00000000" w14:paraId="000001B9">
            <w:pPr>
              <w:pageBreakBefore w:val="0"/>
              <w:numPr>
                <w:ilvl w:val="0"/>
                <w:numId w:val="78"/>
              </w:numPr>
              <w:ind w:left="1080" w:hanging="360"/>
              <w:rPr>
                <w:sz w:val="22"/>
                <w:szCs w:val="22"/>
              </w:rPr>
            </w:pPr>
            <w:r w:rsidDel="00000000" w:rsidR="00000000" w:rsidRPr="00000000">
              <w:rPr>
                <w:rFonts w:ascii="Arial" w:cs="Arial" w:eastAsia="Arial" w:hAnsi="Arial"/>
                <w:sz w:val="22"/>
                <w:szCs w:val="22"/>
                <w:rtl w:val="0"/>
              </w:rPr>
              <w:t xml:space="preserve">“What details from the story support your answer?”</w:t>
            </w:r>
          </w:p>
          <w:p w:rsidR="00000000" w:rsidDel="00000000" w:rsidP="00000000" w:rsidRDefault="00000000" w:rsidRPr="00000000" w14:paraId="000001BA">
            <w:pPr>
              <w:pageBreakBefore w:val="0"/>
              <w:numPr>
                <w:ilvl w:val="0"/>
                <w:numId w:val="18"/>
              </w:numPr>
              <w:ind w:left="720" w:hanging="360"/>
              <w:rPr>
                <w:sz w:val="22"/>
                <w:szCs w:val="22"/>
              </w:rPr>
            </w:pPr>
            <w:r w:rsidDel="00000000" w:rsidR="00000000" w:rsidRPr="00000000">
              <w:rPr>
                <w:rFonts w:ascii="Arial" w:cs="Arial" w:eastAsia="Arial" w:hAnsi="Arial"/>
                <w:sz w:val="22"/>
                <w:szCs w:val="22"/>
                <w:rtl w:val="0"/>
              </w:rPr>
              <w:t xml:space="preserve">Use graphics organizers (i.e. character web)</w:t>
            </w:r>
          </w:p>
          <w:p w:rsidR="00000000" w:rsidDel="00000000" w:rsidP="00000000" w:rsidRDefault="00000000" w:rsidRPr="00000000" w14:paraId="000001BB">
            <w:pPr>
              <w:pageBreakBefore w:val="0"/>
              <w:numPr>
                <w:ilvl w:val="0"/>
                <w:numId w:val="18"/>
              </w:numPr>
              <w:ind w:left="720" w:hanging="360"/>
              <w:rPr>
                <w:sz w:val="22"/>
                <w:szCs w:val="22"/>
              </w:rPr>
            </w:pPr>
            <w:r w:rsidDel="00000000" w:rsidR="00000000" w:rsidRPr="00000000">
              <w:rPr>
                <w:rFonts w:ascii="Arial" w:cs="Arial" w:eastAsia="Arial" w:hAnsi="Arial"/>
                <w:sz w:val="22"/>
                <w:szCs w:val="22"/>
                <w:rtl w:val="0"/>
              </w:rPr>
              <w:t xml:space="preserve">Have students complete journal entries  </w:t>
            </w:r>
          </w:p>
          <w:p w:rsidR="00000000" w:rsidDel="00000000" w:rsidP="00000000" w:rsidRDefault="00000000" w:rsidRPr="00000000" w14:paraId="000001BC">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BD">
            <w:pPr>
              <w:pageBreakBefore w:val="0"/>
              <w:numPr>
                <w:ilvl w:val="0"/>
                <w:numId w:val="60"/>
              </w:numPr>
              <w:ind w:left="342" w:hanging="360"/>
              <w:rPr>
                <w:sz w:val="22"/>
                <w:szCs w:val="22"/>
              </w:rPr>
            </w:pPr>
            <w:r w:rsidDel="00000000" w:rsidR="00000000" w:rsidRPr="00000000">
              <w:rPr>
                <w:rFonts w:ascii="Arial" w:cs="Arial" w:eastAsia="Arial" w:hAnsi="Arial"/>
                <w:i w:val="1"/>
                <w:sz w:val="22"/>
                <w:szCs w:val="22"/>
                <w:rtl w:val="0"/>
              </w:rPr>
              <w:t xml:space="preserve">James and the Giant Peach</w:t>
            </w:r>
            <w:r w:rsidDel="00000000" w:rsidR="00000000" w:rsidRPr="00000000">
              <w:rPr>
                <w:rFonts w:ascii="Arial" w:cs="Arial" w:eastAsia="Arial" w:hAnsi="Arial"/>
                <w:sz w:val="22"/>
                <w:szCs w:val="22"/>
                <w:rtl w:val="0"/>
              </w:rPr>
              <w:t xml:space="preserve"> by Roald Dahl</w:t>
            </w:r>
          </w:p>
          <w:p w:rsidR="00000000" w:rsidDel="00000000" w:rsidP="00000000" w:rsidRDefault="00000000" w:rsidRPr="00000000" w14:paraId="000001BE">
            <w:pPr>
              <w:pageBreakBefore w:val="0"/>
              <w:numPr>
                <w:ilvl w:val="0"/>
                <w:numId w:val="60"/>
              </w:numPr>
              <w:ind w:left="342" w:hanging="360"/>
              <w:rPr>
                <w:sz w:val="22"/>
                <w:szCs w:val="22"/>
              </w:rPr>
            </w:pPr>
            <w:r w:rsidDel="00000000" w:rsidR="00000000" w:rsidRPr="00000000">
              <w:rPr>
                <w:rFonts w:ascii="Arial" w:cs="Arial" w:eastAsia="Arial" w:hAnsi="Arial"/>
                <w:sz w:val="22"/>
                <w:szCs w:val="22"/>
                <w:rtl w:val="0"/>
              </w:rPr>
              <w:t xml:space="preserve">Leveled texts</w:t>
            </w:r>
          </w:p>
          <w:p w:rsidR="00000000" w:rsidDel="00000000" w:rsidP="00000000" w:rsidRDefault="00000000" w:rsidRPr="00000000" w14:paraId="000001BF">
            <w:pPr>
              <w:pageBreakBefore w:val="0"/>
              <w:numPr>
                <w:ilvl w:val="0"/>
                <w:numId w:val="60"/>
              </w:numPr>
              <w:ind w:left="342" w:hanging="360"/>
              <w:rPr>
                <w:sz w:val="22"/>
                <w:szCs w:val="22"/>
              </w:rPr>
            </w:pPr>
            <w:r w:rsidDel="00000000" w:rsidR="00000000" w:rsidRPr="00000000">
              <w:rPr>
                <w:rFonts w:ascii="Arial" w:cs="Arial" w:eastAsia="Arial" w:hAnsi="Arial"/>
                <w:sz w:val="22"/>
                <w:szCs w:val="22"/>
                <w:rtl w:val="0"/>
              </w:rPr>
              <w:t xml:space="preserve">Standards Solutions</w:t>
            </w:r>
          </w:p>
          <w:p w:rsidR="00000000" w:rsidDel="00000000" w:rsidP="00000000" w:rsidRDefault="00000000" w:rsidRPr="00000000" w14:paraId="000001C0">
            <w:pPr>
              <w:pageBreakBefore w:val="0"/>
              <w:numPr>
                <w:ilvl w:val="0"/>
                <w:numId w:val="60"/>
              </w:numPr>
              <w:ind w:left="342" w:hanging="360"/>
              <w:rPr>
                <w:sz w:val="22"/>
                <w:szCs w:val="22"/>
              </w:rPr>
            </w:pPr>
            <w:r w:rsidDel="00000000" w:rsidR="00000000" w:rsidRPr="00000000">
              <w:rPr>
                <w:rFonts w:ascii="Arial" w:cs="Arial" w:eastAsia="Arial" w:hAnsi="Arial"/>
                <w:sz w:val="22"/>
                <w:szCs w:val="22"/>
                <w:rtl w:val="0"/>
              </w:rPr>
              <w:t xml:space="preserve">Readworks.org</w:t>
            </w:r>
          </w:p>
          <w:p w:rsidR="00000000" w:rsidDel="00000000" w:rsidP="00000000" w:rsidRDefault="00000000" w:rsidRPr="00000000" w14:paraId="000001C1">
            <w:pPr>
              <w:pageBreakBefore w:val="0"/>
              <w:numPr>
                <w:ilvl w:val="0"/>
                <w:numId w:val="60"/>
              </w:numPr>
              <w:ind w:left="342" w:hanging="360"/>
              <w:rPr>
                <w:sz w:val="22"/>
                <w:szCs w:val="22"/>
              </w:rPr>
            </w:pPr>
            <w:r w:rsidDel="00000000" w:rsidR="00000000" w:rsidRPr="00000000">
              <w:rPr>
                <w:rFonts w:ascii="Arial" w:cs="Arial" w:eastAsia="Arial" w:hAnsi="Arial"/>
                <w:sz w:val="22"/>
                <w:szCs w:val="22"/>
                <w:rtl w:val="0"/>
              </w:rPr>
              <w:t xml:space="preserve">ReadingA-Z.com</w:t>
            </w:r>
          </w:p>
        </w:tc>
      </w:tr>
      <w:tr>
        <w:trPr>
          <w:cantSplit w:val="0"/>
          <w:tblHeader w:val="0"/>
        </w:trPr>
        <w:tc>
          <w:tcPr>
            <w:gridSpan w:val="4"/>
          </w:tcPr>
          <w:p w:rsidR="00000000" w:rsidDel="00000000" w:rsidP="00000000" w:rsidRDefault="00000000" w:rsidRPr="00000000" w14:paraId="000001C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1C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1C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1C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1C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1CA">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Conduct observations of peers and conduct character study</w:t>
            </w:r>
          </w:p>
          <w:p w:rsidR="00000000" w:rsidDel="00000000" w:rsidP="00000000" w:rsidRDefault="00000000" w:rsidRPr="00000000" w14:paraId="000001CB">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Increased text to self-connections with journal entry </w:t>
            </w:r>
          </w:p>
          <w:p w:rsidR="00000000" w:rsidDel="00000000" w:rsidP="00000000" w:rsidRDefault="00000000" w:rsidRPr="00000000" w14:paraId="000001CC">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Analyze Kid President’s youtube video “20 Things You Should Say” and explain how what we say can effect the outcome of a situation or other’s actions (post-it response, journal entries, etc)</w:t>
            </w:r>
          </w:p>
          <w:p w:rsidR="00000000" w:rsidDel="00000000" w:rsidP="00000000" w:rsidRDefault="00000000" w:rsidRPr="00000000" w14:paraId="000001CD">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Acrostic poem related to character traits using complete sentences</w:t>
            </w:r>
          </w:p>
          <w:p w:rsidR="00000000" w:rsidDel="00000000" w:rsidP="00000000" w:rsidRDefault="00000000" w:rsidRPr="00000000" w14:paraId="000001CE">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Change a character trait and analyze how that impacts sequence of events in the story</w:t>
            </w:r>
          </w:p>
          <w:p w:rsidR="00000000" w:rsidDel="00000000" w:rsidP="00000000" w:rsidRDefault="00000000" w:rsidRPr="00000000" w14:paraId="000001CF">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Create video clip, comic strip, or timeline to represent alternate version</w:t>
            </w:r>
          </w:p>
        </w:tc>
        <w:tc>
          <w:tcPr/>
          <w:p w:rsidR="00000000" w:rsidDel="00000000" w:rsidP="00000000" w:rsidRDefault="00000000" w:rsidRPr="00000000" w14:paraId="000001D0">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Create word wall of character traits and illustrations to represent the trait</w:t>
            </w:r>
          </w:p>
          <w:p w:rsidR="00000000" w:rsidDel="00000000" w:rsidP="00000000" w:rsidRDefault="00000000" w:rsidRPr="00000000" w14:paraId="000001D1">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Associate pictures/gestures with words</w:t>
            </w:r>
          </w:p>
          <w:p w:rsidR="00000000" w:rsidDel="00000000" w:rsidP="00000000" w:rsidRDefault="00000000" w:rsidRPr="00000000" w14:paraId="000001D2">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Video clips</w:t>
            </w:r>
          </w:p>
          <w:p w:rsidR="00000000" w:rsidDel="00000000" w:rsidP="00000000" w:rsidRDefault="00000000" w:rsidRPr="00000000" w14:paraId="000001D3">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1D4">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1D5">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Build background knowledge of character traits</w:t>
            </w:r>
          </w:p>
          <w:p w:rsidR="00000000" w:rsidDel="00000000" w:rsidP="00000000" w:rsidRDefault="00000000" w:rsidRPr="00000000" w14:paraId="000001D6">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Cause/effect correlations</w:t>
            </w:r>
          </w:p>
          <w:p w:rsidR="00000000" w:rsidDel="00000000" w:rsidP="00000000" w:rsidRDefault="00000000" w:rsidRPr="00000000" w14:paraId="000001D7">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Real-life connections</w:t>
            </w:r>
          </w:p>
          <w:p w:rsidR="00000000" w:rsidDel="00000000" w:rsidP="00000000" w:rsidRDefault="00000000" w:rsidRPr="00000000" w14:paraId="000001D8">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Role playing cause/effect situations</w:t>
            </w:r>
          </w:p>
          <w:p w:rsidR="00000000" w:rsidDel="00000000" w:rsidP="00000000" w:rsidRDefault="00000000" w:rsidRPr="00000000" w14:paraId="000001D9">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35">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1DA">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DB">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Draw and label intrinsic/extrinsic qualities</w:t>
            </w:r>
          </w:p>
          <w:p w:rsidR="00000000" w:rsidDel="00000000" w:rsidP="00000000" w:rsidRDefault="00000000" w:rsidRPr="00000000" w14:paraId="000001DC">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Create word wall of character traits and illustrations to represent the trait</w:t>
            </w:r>
          </w:p>
          <w:p w:rsidR="00000000" w:rsidDel="00000000" w:rsidP="00000000" w:rsidRDefault="00000000" w:rsidRPr="00000000" w14:paraId="000001DD">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Associate pictures/gestures with words</w:t>
            </w:r>
          </w:p>
          <w:p w:rsidR="00000000" w:rsidDel="00000000" w:rsidP="00000000" w:rsidRDefault="00000000" w:rsidRPr="00000000" w14:paraId="000001DE">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1DF">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1E0">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1E1">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1E2">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Video clips</w:t>
            </w:r>
          </w:p>
          <w:p w:rsidR="00000000" w:rsidDel="00000000" w:rsidP="00000000" w:rsidRDefault="00000000" w:rsidRPr="00000000" w14:paraId="000001E3">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Role playing cause/effect situations</w:t>
            </w:r>
          </w:p>
          <w:p w:rsidR="00000000" w:rsidDel="00000000" w:rsidP="00000000" w:rsidRDefault="00000000" w:rsidRPr="00000000" w14:paraId="000001E4">
            <w:pPr>
              <w:pageBreakBefore w:val="0"/>
              <w:ind w:left="-18"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Read aloud</w:t>
            </w:r>
          </w:p>
          <w:p w:rsidR="00000000" w:rsidDel="00000000" w:rsidP="00000000" w:rsidRDefault="00000000" w:rsidRPr="00000000" w14:paraId="000001E6">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1E7">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Build background knowledge of morals</w:t>
            </w:r>
          </w:p>
          <w:p w:rsidR="00000000" w:rsidDel="00000000" w:rsidP="00000000" w:rsidRDefault="00000000" w:rsidRPr="00000000" w14:paraId="000001E8">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Cause/effect correlations</w:t>
            </w:r>
          </w:p>
          <w:p w:rsidR="00000000" w:rsidDel="00000000" w:rsidP="00000000" w:rsidRDefault="00000000" w:rsidRPr="00000000" w14:paraId="000001E9">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1EA">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YouTube videos of people reenacting emotions</w:t>
            </w:r>
          </w:p>
          <w:p w:rsidR="00000000" w:rsidDel="00000000" w:rsidP="00000000" w:rsidRDefault="00000000" w:rsidRPr="00000000" w14:paraId="000001EB">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Implement character ed lessons</w:t>
            </w:r>
          </w:p>
          <w:p w:rsidR="00000000" w:rsidDel="00000000" w:rsidP="00000000" w:rsidRDefault="00000000" w:rsidRPr="00000000" w14:paraId="000001EC">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Exemplar at first or second grade level</w:t>
            </w:r>
          </w:p>
          <w:p w:rsidR="00000000" w:rsidDel="00000000" w:rsidP="00000000" w:rsidRDefault="00000000" w:rsidRPr="00000000" w14:paraId="000001ED">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Display emotions chart</w:t>
            </w:r>
          </w:p>
          <w:p w:rsidR="00000000" w:rsidDel="00000000" w:rsidP="00000000" w:rsidRDefault="00000000" w:rsidRPr="00000000" w14:paraId="000001EE">
            <w:pPr>
              <w:pageBreakBefore w:val="0"/>
              <w:ind w:left="34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1EF">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Role playing cause/effect situations</w:t>
            </w:r>
          </w:p>
          <w:p w:rsidR="00000000" w:rsidDel="00000000" w:rsidP="00000000" w:rsidRDefault="00000000" w:rsidRPr="00000000" w14:paraId="000001F0">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More frequent STAR assessments, including Early Literacy</w:t>
            </w:r>
          </w:p>
          <w:p w:rsidR="00000000" w:rsidDel="00000000" w:rsidP="00000000" w:rsidRDefault="00000000" w:rsidRPr="00000000" w14:paraId="000001F1">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1F2">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1F3">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1F4">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F5">
      <w:pPr>
        <w:pageBreakBefore w:val="0"/>
        <w:jc w:val="center"/>
        <w:rPr>
          <w:rFonts w:ascii="Arial" w:cs="Arial" w:eastAsia="Arial" w:hAnsi="Arial"/>
          <w:b w:val="1"/>
          <w:u w:val="single"/>
        </w:rPr>
      </w:pPr>
      <w:r w:rsidDel="00000000" w:rsidR="00000000" w:rsidRPr="00000000">
        <w:br w:type="page"/>
      </w:r>
      <w:r w:rsidDel="00000000" w:rsidR="00000000" w:rsidRPr="00000000">
        <w:rPr>
          <w:rFonts w:ascii="Arial" w:cs="Arial" w:eastAsia="Arial" w:hAnsi="Arial"/>
          <w:b w:val="1"/>
          <w:u w:val="single"/>
          <w:rtl w:val="0"/>
        </w:rPr>
        <w:t xml:space="preserve">Language Arts Curriculum: Grade 4</w:t>
      </w:r>
    </w:p>
    <w:p w:rsidR="00000000" w:rsidDel="00000000" w:rsidP="00000000" w:rsidRDefault="00000000" w:rsidRPr="00000000" w14:paraId="000001F6">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Literature </w:t>
      </w:r>
    </w:p>
    <w:p w:rsidR="00000000" w:rsidDel="00000000" w:rsidP="00000000" w:rsidRDefault="00000000" w:rsidRPr="00000000" w14:paraId="000001F7">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RL 4.4</w:t>
      </w:r>
    </w:p>
    <w:p w:rsidR="00000000" w:rsidDel="00000000" w:rsidP="00000000" w:rsidRDefault="00000000" w:rsidRPr="00000000" w14:paraId="000001F8">
      <w:pPr>
        <w:pageBreakBefore w:val="0"/>
        <w:rPr>
          <w:rFonts w:ascii="Arial" w:cs="Arial" w:eastAsia="Arial" w:hAnsi="Arial"/>
          <w:b w:val="1"/>
          <w:sz w:val="22"/>
          <w:szCs w:val="22"/>
        </w:rPr>
      </w:pPr>
      <w:r w:rsidDel="00000000" w:rsidR="00000000" w:rsidRPr="00000000">
        <w:rPr>
          <w:rtl w:val="0"/>
        </w:rPr>
      </w:r>
    </w:p>
    <w:tbl>
      <w:tblPr>
        <w:tblStyle w:val="Table7"/>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3960"/>
        <w:gridCol w:w="90"/>
        <w:gridCol w:w="4050"/>
        <w:tblGridChange w:id="0">
          <w:tblGrid>
            <w:gridCol w:w="2988"/>
            <w:gridCol w:w="3600"/>
            <w:gridCol w:w="3960"/>
            <w:gridCol w:w="90"/>
            <w:gridCol w:w="4050"/>
          </w:tblGrid>
        </w:tblGridChange>
      </w:tblGrid>
      <w:tr>
        <w:trPr>
          <w:cantSplit w:val="0"/>
          <w:tblHeader w:val="0"/>
        </w:trPr>
        <w:tc>
          <w:tcPr>
            <w:gridSpan w:val="5"/>
            <w:shd w:fill="ffffff" w:val="clear"/>
          </w:tcPr>
          <w:p w:rsidR="00000000" w:rsidDel="00000000" w:rsidP="00000000" w:rsidRDefault="00000000" w:rsidRPr="00000000" w14:paraId="000001F9">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interpret the author’s use of language?   </w:t>
            </w:r>
          </w:p>
        </w:tc>
      </w:tr>
      <w:tr>
        <w:trPr>
          <w:cantSplit w:val="0"/>
          <w:tblHeader w:val="0"/>
        </w:trPr>
        <w:tc>
          <w:tcPr>
            <w:gridSpan w:val="5"/>
            <w:shd w:fill="ffffff" w:val="clear"/>
          </w:tcPr>
          <w:p w:rsidR="00000000" w:rsidDel="00000000" w:rsidP="00000000" w:rsidRDefault="00000000" w:rsidRPr="00000000" w14:paraId="000001FE">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context clues, figurative language (i.e. simile, metaphor), tone, word choice, contextual vocabulary embedded in literature</w:t>
            </w:r>
          </w:p>
        </w:tc>
      </w:tr>
      <w:tr>
        <w:trPr>
          <w:cantSplit w:val="0"/>
          <w:tblHeader w:val="0"/>
        </w:trPr>
        <w:tc>
          <w:tcPr>
            <w:gridSpan w:val="5"/>
            <w:shd w:fill="ffffff" w:val="clear"/>
          </w:tcPr>
          <w:p w:rsidR="00000000" w:rsidDel="00000000" w:rsidP="00000000" w:rsidRDefault="00000000" w:rsidRPr="00000000" w14:paraId="0000020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Literature </w:t>
            </w:r>
          </w:p>
        </w:tc>
      </w:tr>
      <w:tr>
        <w:trPr>
          <w:cantSplit w:val="0"/>
          <w:tblHeader w:val="0"/>
        </w:trPr>
        <w:tc>
          <w:tcPr>
            <w:gridSpan w:val="5"/>
            <w:shd w:fill="ffffff" w:val="clear"/>
          </w:tcPr>
          <w:p w:rsidR="00000000" w:rsidDel="00000000" w:rsidP="00000000" w:rsidRDefault="00000000" w:rsidRPr="00000000" w14:paraId="0000020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Craft and Structure</w:t>
            </w:r>
          </w:p>
        </w:tc>
      </w:tr>
      <w:tr>
        <w:trPr>
          <w:cantSplit w:val="0"/>
          <w:tblHeader w:val="0"/>
        </w:trPr>
        <w:tc>
          <w:tcPr>
            <w:gridSpan w:val="5"/>
            <w:shd w:fill="ffffff" w:val="clear"/>
          </w:tcPr>
          <w:p w:rsidR="00000000" w:rsidDel="00000000" w:rsidP="00000000" w:rsidRDefault="00000000" w:rsidRPr="00000000" w14:paraId="0000020D">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4: </w:t>
            </w:r>
            <w:r w:rsidDel="00000000" w:rsidR="00000000" w:rsidRPr="00000000">
              <w:rPr>
                <w:rFonts w:ascii="Arial" w:cs="Arial" w:eastAsia="Arial" w:hAnsi="Arial"/>
                <w:sz w:val="22"/>
                <w:szCs w:val="22"/>
                <w:rtl w:val="0"/>
              </w:rPr>
              <w:t xml:space="preserve">Interpret words and phrases as they are used in a text, including determining technical, connotative, and figurative meanings, and analyze how specific word choices shape meaning or tone.</w:t>
            </w:r>
          </w:p>
        </w:tc>
      </w:tr>
      <w:tr>
        <w:trPr>
          <w:cantSplit w:val="0"/>
          <w:tblHeader w:val="0"/>
        </w:trPr>
        <w:tc>
          <w:tcPr>
            <w:gridSpan w:val="5"/>
            <w:shd w:fill="ffffff" w:val="clear"/>
          </w:tcPr>
          <w:p w:rsidR="00000000" w:rsidDel="00000000" w:rsidP="00000000" w:rsidRDefault="00000000" w:rsidRPr="00000000" w14:paraId="0000021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RL.4.4</w:t>
            </w:r>
          </w:p>
        </w:tc>
      </w:tr>
      <w:tr>
        <w:trPr>
          <w:cantSplit w:val="0"/>
          <w:tblHeader w:val="0"/>
        </w:trPr>
        <w:tc>
          <w:tcPr/>
          <w:p w:rsidR="00000000" w:rsidDel="00000000" w:rsidP="00000000" w:rsidRDefault="00000000" w:rsidRPr="00000000" w14:paraId="0000021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21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21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gridSpan w:val="2"/>
          </w:tcPr>
          <w:p w:rsidR="00000000" w:rsidDel="00000000" w:rsidP="00000000" w:rsidRDefault="00000000" w:rsidRPr="00000000" w14:paraId="0000021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21C">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4. Determine the meaning of words and phrases as they are used in a text, including those that allude to significant characters found in literature.</w:t>
            </w:r>
          </w:p>
        </w:tc>
        <w:tc>
          <w:tcPr/>
          <w:p w:rsidR="00000000" w:rsidDel="00000000" w:rsidP="00000000" w:rsidRDefault="00000000" w:rsidRPr="00000000" w14:paraId="0000021D">
            <w:pPr>
              <w:pageBreakBefore w:val="0"/>
              <w:numPr>
                <w:ilvl w:val="0"/>
                <w:numId w:val="61"/>
              </w:numPr>
              <w:ind w:left="720" w:hanging="360"/>
              <w:rPr>
                <w:sz w:val="22"/>
                <w:szCs w:val="22"/>
              </w:rPr>
            </w:pPr>
            <w:r w:rsidDel="00000000" w:rsidR="00000000" w:rsidRPr="00000000">
              <w:rPr>
                <w:rFonts w:ascii="Arial" w:cs="Arial" w:eastAsia="Arial" w:hAnsi="Arial"/>
                <w:sz w:val="22"/>
                <w:szCs w:val="22"/>
                <w:rtl w:val="0"/>
              </w:rPr>
              <w:t xml:space="preserve">Use context clues to determine meaning </w:t>
            </w:r>
          </w:p>
          <w:p w:rsidR="00000000" w:rsidDel="00000000" w:rsidP="00000000" w:rsidRDefault="00000000" w:rsidRPr="00000000" w14:paraId="0000021E">
            <w:pPr>
              <w:pageBreakBefore w:val="0"/>
              <w:numPr>
                <w:ilvl w:val="0"/>
                <w:numId w:val="61"/>
              </w:numPr>
              <w:ind w:left="720" w:hanging="360"/>
              <w:rPr>
                <w:sz w:val="22"/>
                <w:szCs w:val="22"/>
              </w:rPr>
            </w:pPr>
            <w:r w:rsidDel="00000000" w:rsidR="00000000" w:rsidRPr="00000000">
              <w:rPr>
                <w:rFonts w:ascii="Arial" w:cs="Arial" w:eastAsia="Arial" w:hAnsi="Arial"/>
                <w:sz w:val="22"/>
                <w:szCs w:val="22"/>
                <w:rtl w:val="0"/>
              </w:rPr>
              <w:t xml:space="preserve">Use synonyms and antonyms in the text to determine meaning</w:t>
            </w:r>
          </w:p>
          <w:p w:rsidR="00000000" w:rsidDel="00000000" w:rsidP="00000000" w:rsidRDefault="00000000" w:rsidRPr="00000000" w14:paraId="0000021F">
            <w:pPr>
              <w:pageBreakBefore w:val="0"/>
              <w:numPr>
                <w:ilvl w:val="0"/>
                <w:numId w:val="61"/>
              </w:numPr>
              <w:ind w:left="720" w:hanging="360"/>
              <w:rPr>
                <w:sz w:val="22"/>
                <w:szCs w:val="22"/>
              </w:rPr>
            </w:pPr>
            <w:r w:rsidDel="00000000" w:rsidR="00000000" w:rsidRPr="00000000">
              <w:rPr>
                <w:rFonts w:ascii="Arial" w:cs="Arial" w:eastAsia="Arial" w:hAnsi="Arial"/>
                <w:sz w:val="22"/>
                <w:szCs w:val="22"/>
                <w:rtl w:val="0"/>
              </w:rPr>
              <w:t xml:space="preserve">Use reference materials to determine unknown meanings (dictionary, glossary) </w:t>
            </w:r>
          </w:p>
          <w:p w:rsidR="00000000" w:rsidDel="00000000" w:rsidP="00000000" w:rsidRDefault="00000000" w:rsidRPr="00000000" w14:paraId="00000220">
            <w:pPr>
              <w:pageBreakBefore w:val="0"/>
              <w:numPr>
                <w:ilvl w:val="0"/>
                <w:numId w:val="61"/>
              </w:numPr>
              <w:ind w:left="720" w:hanging="360"/>
              <w:rPr>
                <w:sz w:val="22"/>
                <w:szCs w:val="22"/>
              </w:rPr>
            </w:pPr>
            <w:r w:rsidDel="00000000" w:rsidR="00000000" w:rsidRPr="00000000">
              <w:rPr>
                <w:rFonts w:ascii="Arial" w:cs="Arial" w:eastAsia="Arial" w:hAnsi="Arial"/>
                <w:sz w:val="22"/>
                <w:szCs w:val="22"/>
                <w:rtl w:val="0"/>
              </w:rPr>
              <w:t xml:space="preserve">Determine what the author’s word choice reveals about the tone, meaning or character</w:t>
            </w:r>
          </w:p>
          <w:p w:rsidR="00000000" w:rsidDel="00000000" w:rsidP="00000000" w:rsidRDefault="00000000" w:rsidRPr="00000000" w14:paraId="00000221">
            <w:pPr>
              <w:pageBreakBefore w:val="0"/>
              <w:numPr>
                <w:ilvl w:val="0"/>
                <w:numId w:val="61"/>
              </w:numPr>
              <w:ind w:left="720" w:hanging="360"/>
              <w:rPr>
                <w:sz w:val="22"/>
                <w:szCs w:val="22"/>
              </w:rPr>
            </w:pPr>
            <w:r w:rsidDel="00000000" w:rsidR="00000000" w:rsidRPr="00000000">
              <w:rPr>
                <w:rtl w:val="0"/>
              </w:rPr>
            </w:r>
          </w:p>
        </w:tc>
        <w:tc>
          <w:tcPr/>
          <w:p w:rsidR="00000000" w:rsidDel="00000000" w:rsidP="00000000" w:rsidRDefault="00000000" w:rsidRPr="00000000" w14:paraId="00000222">
            <w:pPr>
              <w:pageBreakBefore w:val="0"/>
              <w:numPr>
                <w:ilvl w:val="0"/>
                <w:numId w:val="19"/>
              </w:numPr>
              <w:ind w:left="720" w:hanging="360"/>
              <w:rPr>
                <w:sz w:val="22"/>
                <w:szCs w:val="22"/>
              </w:rPr>
            </w:pPr>
            <w:r w:rsidDel="00000000" w:rsidR="00000000" w:rsidRPr="00000000">
              <w:rPr>
                <w:rFonts w:ascii="Arial" w:cs="Arial" w:eastAsia="Arial" w:hAnsi="Arial"/>
                <w:sz w:val="22"/>
                <w:szCs w:val="22"/>
                <w:rtl w:val="0"/>
              </w:rPr>
              <w:t xml:space="preserve">Discuss connotation for words and phrases</w:t>
            </w:r>
          </w:p>
          <w:p w:rsidR="00000000" w:rsidDel="00000000" w:rsidP="00000000" w:rsidRDefault="00000000" w:rsidRPr="00000000" w14:paraId="00000223">
            <w:pPr>
              <w:pageBreakBefore w:val="0"/>
              <w:numPr>
                <w:ilvl w:val="0"/>
                <w:numId w:val="19"/>
              </w:numPr>
              <w:ind w:left="720" w:hanging="360"/>
              <w:rPr>
                <w:sz w:val="22"/>
                <w:szCs w:val="22"/>
              </w:rPr>
            </w:pPr>
            <w:r w:rsidDel="00000000" w:rsidR="00000000" w:rsidRPr="00000000">
              <w:rPr>
                <w:rFonts w:ascii="Arial" w:cs="Arial" w:eastAsia="Arial" w:hAnsi="Arial"/>
                <w:sz w:val="22"/>
                <w:szCs w:val="22"/>
                <w:rtl w:val="0"/>
              </w:rPr>
              <w:t xml:space="preserve">Provide cloze exercises</w:t>
            </w:r>
          </w:p>
          <w:p w:rsidR="00000000" w:rsidDel="00000000" w:rsidP="00000000" w:rsidRDefault="00000000" w:rsidRPr="00000000" w14:paraId="00000224">
            <w:pPr>
              <w:pageBreakBefore w:val="0"/>
              <w:numPr>
                <w:ilvl w:val="0"/>
                <w:numId w:val="19"/>
              </w:numPr>
              <w:ind w:left="720" w:hanging="360"/>
              <w:rPr>
                <w:sz w:val="22"/>
                <w:szCs w:val="22"/>
              </w:rPr>
            </w:pPr>
            <w:r w:rsidDel="00000000" w:rsidR="00000000" w:rsidRPr="00000000">
              <w:rPr>
                <w:rFonts w:ascii="Arial" w:cs="Arial" w:eastAsia="Arial" w:hAnsi="Arial"/>
                <w:sz w:val="22"/>
                <w:szCs w:val="22"/>
                <w:rtl w:val="0"/>
              </w:rPr>
              <w:t xml:space="preserve">Have students complete journal entries: </w:t>
            </w:r>
          </w:p>
          <w:p w:rsidR="00000000" w:rsidDel="00000000" w:rsidP="00000000" w:rsidRDefault="00000000" w:rsidRPr="00000000" w14:paraId="00000225">
            <w:pPr>
              <w:pageBreakBefore w:val="0"/>
              <w:numPr>
                <w:ilvl w:val="0"/>
                <w:numId w:val="78"/>
              </w:numPr>
              <w:ind w:left="1080" w:hanging="360"/>
              <w:rPr>
                <w:sz w:val="22"/>
                <w:szCs w:val="22"/>
              </w:rPr>
            </w:pPr>
            <w:r w:rsidDel="00000000" w:rsidR="00000000" w:rsidRPr="00000000">
              <w:rPr>
                <w:rFonts w:ascii="Arial" w:cs="Arial" w:eastAsia="Arial" w:hAnsi="Arial"/>
                <w:sz w:val="22"/>
                <w:szCs w:val="22"/>
                <w:rtl w:val="0"/>
              </w:rPr>
              <w:t xml:space="preserve">What is the tone of this story? Use words or phrases from the text to support your answer? </w:t>
            </w:r>
          </w:p>
          <w:p w:rsidR="00000000" w:rsidDel="00000000" w:rsidP="00000000" w:rsidRDefault="00000000" w:rsidRPr="00000000" w14:paraId="00000226">
            <w:pPr>
              <w:pageBreakBefore w:val="0"/>
              <w:numPr>
                <w:ilvl w:val="0"/>
                <w:numId w:val="20"/>
              </w:numPr>
              <w:ind w:left="720" w:hanging="360"/>
              <w:rPr>
                <w:sz w:val="22"/>
                <w:szCs w:val="22"/>
              </w:rPr>
            </w:pPr>
            <w:r w:rsidDel="00000000" w:rsidR="00000000" w:rsidRPr="00000000">
              <w:rPr>
                <w:rFonts w:ascii="Arial" w:cs="Arial" w:eastAsia="Arial" w:hAnsi="Arial"/>
                <w:sz w:val="22"/>
                <w:szCs w:val="22"/>
                <w:rtl w:val="0"/>
              </w:rPr>
              <w:t xml:space="preserve">Have student read myths and determine how their characters contribute to new vocabulary</w:t>
            </w:r>
          </w:p>
          <w:p w:rsidR="00000000" w:rsidDel="00000000" w:rsidP="00000000" w:rsidRDefault="00000000" w:rsidRPr="00000000" w14:paraId="00000227">
            <w:pPr>
              <w:pageBreakBefore w:val="0"/>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(i.e. A strong person being referred to as Hercules)</w:t>
            </w:r>
          </w:p>
          <w:p w:rsidR="00000000" w:rsidDel="00000000" w:rsidP="00000000" w:rsidRDefault="00000000" w:rsidRPr="00000000" w14:paraId="00000228">
            <w:pPr>
              <w:pageBreakBefore w:val="0"/>
              <w:ind w:left="720" w:firstLine="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229">
            <w:pPr>
              <w:pageBreakBefore w:val="0"/>
              <w:numPr>
                <w:ilvl w:val="0"/>
                <w:numId w:val="61"/>
              </w:numPr>
              <w:ind w:left="342" w:hanging="360"/>
              <w:rPr>
                <w:sz w:val="22"/>
                <w:szCs w:val="22"/>
              </w:rPr>
            </w:pPr>
            <w:r w:rsidDel="00000000" w:rsidR="00000000" w:rsidRPr="00000000">
              <w:rPr>
                <w:rFonts w:ascii="Arial" w:cs="Arial" w:eastAsia="Arial" w:hAnsi="Arial"/>
                <w:sz w:val="22"/>
                <w:szCs w:val="22"/>
                <w:rtl w:val="0"/>
              </w:rPr>
              <w:t xml:space="preserve">Students read </w:t>
            </w:r>
            <w:r w:rsidDel="00000000" w:rsidR="00000000" w:rsidRPr="00000000">
              <w:rPr>
                <w:rFonts w:ascii="Arial" w:cs="Arial" w:eastAsia="Arial" w:hAnsi="Arial"/>
                <w:i w:val="1"/>
                <w:sz w:val="22"/>
                <w:szCs w:val="22"/>
                <w:rtl w:val="0"/>
              </w:rPr>
              <w:t xml:space="preserve">If I Had But Two Little Wings</w:t>
            </w:r>
            <w:r w:rsidDel="00000000" w:rsidR="00000000" w:rsidRPr="00000000">
              <w:rPr>
                <w:rFonts w:ascii="Arial" w:cs="Arial" w:eastAsia="Arial" w:hAnsi="Arial"/>
                <w:sz w:val="22"/>
                <w:szCs w:val="22"/>
                <w:rtl w:val="0"/>
              </w:rPr>
              <w:t xml:space="preserve"> by Samuel Taylor Coleridge determining the meaning of words and phrases in the poem, particularly focusing on identifying his use of non-literal language (e.g., “light is the ink we use”) and talking about how it suggests meaning.</w:t>
            </w:r>
          </w:p>
          <w:p w:rsidR="00000000" w:rsidDel="00000000" w:rsidP="00000000" w:rsidRDefault="00000000" w:rsidRPr="00000000" w14:paraId="0000022A">
            <w:pPr>
              <w:pageBreakBefore w:val="0"/>
              <w:numPr>
                <w:ilvl w:val="0"/>
                <w:numId w:val="61"/>
              </w:numPr>
              <w:ind w:left="342" w:hanging="360"/>
              <w:rPr>
                <w:sz w:val="22"/>
                <w:szCs w:val="22"/>
              </w:rPr>
            </w:pPr>
            <w:r w:rsidDel="00000000" w:rsidR="00000000" w:rsidRPr="00000000">
              <w:rPr>
                <w:rFonts w:ascii="Arial" w:cs="Arial" w:eastAsia="Arial" w:hAnsi="Arial"/>
                <w:sz w:val="22"/>
                <w:szCs w:val="22"/>
                <w:rtl w:val="0"/>
              </w:rPr>
              <w:t xml:space="preserve">Other examples include songs, such as “Firework” by Katy Perry</w:t>
            </w:r>
          </w:p>
          <w:p w:rsidR="00000000" w:rsidDel="00000000" w:rsidP="00000000" w:rsidRDefault="00000000" w:rsidRPr="00000000" w14:paraId="0000022B">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 to </w:t>
            </w:r>
            <w:hyperlink r:id="rId36">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http://www.ereadingworksheets.com/</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more exemplars</w:t>
            </w:r>
          </w:p>
        </w:tc>
      </w:tr>
      <w:tr>
        <w:trPr>
          <w:cantSplit w:val="0"/>
          <w:tblHeader w:val="0"/>
        </w:trPr>
        <w:tc>
          <w:tcPr>
            <w:gridSpan w:val="5"/>
          </w:tcPr>
          <w:p w:rsidR="00000000" w:rsidDel="00000000" w:rsidP="00000000" w:rsidRDefault="00000000" w:rsidRPr="00000000" w14:paraId="0000022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23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23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gridSpan w:val="2"/>
          </w:tcPr>
          <w:p w:rsidR="00000000" w:rsidDel="00000000" w:rsidP="00000000" w:rsidRDefault="00000000" w:rsidRPr="00000000" w14:paraId="0000023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23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237">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Create own poem with figurative language</w:t>
            </w:r>
          </w:p>
          <w:p w:rsidR="00000000" w:rsidDel="00000000" w:rsidP="00000000" w:rsidRDefault="00000000" w:rsidRPr="00000000" w14:paraId="00000238">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Choose a stanza and visually present the meaning of it</w:t>
            </w:r>
          </w:p>
          <w:p w:rsidR="00000000" w:rsidDel="00000000" w:rsidP="00000000" w:rsidRDefault="00000000" w:rsidRPr="00000000" w14:paraId="00000239">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Create song lyrics</w:t>
            </w:r>
          </w:p>
          <w:p w:rsidR="00000000" w:rsidDel="00000000" w:rsidP="00000000" w:rsidRDefault="00000000" w:rsidRPr="00000000" w14:paraId="0000023A">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Create own “Mad Libs” using figurative language</w:t>
            </w:r>
          </w:p>
          <w:p w:rsidR="00000000" w:rsidDel="00000000" w:rsidP="00000000" w:rsidRDefault="00000000" w:rsidRPr="00000000" w14:paraId="0000023B">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3C">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Work with a peer</w:t>
            </w:r>
          </w:p>
          <w:p w:rsidR="00000000" w:rsidDel="00000000" w:rsidP="00000000" w:rsidRDefault="00000000" w:rsidRPr="00000000" w14:paraId="0000023D">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Receive prompts from the teacher</w:t>
            </w:r>
          </w:p>
          <w:p w:rsidR="00000000" w:rsidDel="00000000" w:rsidP="00000000" w:rsidRDefault="00000000" w:rsidRPr="00000000" w14:paraId="0000023E">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Read alouds</w:t>
            </w:r>
          </w:p>
          <w:p w:rsidR="00000000" w:rsidDel="00000000" w:rsidP="00000000" w:rsidRDefault="00000000" w:rsidRPr="00000000" w14:paraId="0000023F">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Respond to wiki posts using figurative language</w:t>
            </w:r>
          </w:p>
          <w:p w:rsidR="00000000" w:rsidDel="00000000" w:rsidP="00000000" w:rsidRDefault="00000000" w:rsidRPr="00000000" w14:paraId="00000240">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Daily or weekly idioms with elaboration and examples</w:t>
            </w:r>
          </w:p>
          <w:p w:rsidR="00000000" w:rsidDel="00000000" w:rsidP="00000000" w:rsidRDefault="00000000" w:rsidRPr="00000000" w14:paraId="00000241">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Video clips, RLC TV</w:t>
            </w:r>
          </w:p>
          <w:p w:rsidR="00000000" w:rsidDel="00000000" w:rsidP="00000000" w:rsidRDefault="00000000" w:rsidRPr="00000000" w14:paraId="00000242">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Visual representation</w:t>
            </w:r>
          </w:p>
          <w:p w:rsidR="00000000" w:rsidDel="00000000" w:rsidP="00000000" w:rsidRDefault="00000000" w:rsidRPr="00000000" w14:paraId="00000243">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Matching meanings to expressions</w:t>
            </w:r>
          </w:p>
          <w:p w:rsidR="00000000" w:rsidDel="00000000" w:rsidP="00000000" w:rsidRDefault="00000000" w:rsidRPr="00000000" w14:paraId="00000244">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Poetry scrap book – collection of lines within poems that represent figurative </w:t>
            </w:r>
          </w:p>
          <w:p w:rsidR="00000000" w:rsidDel="00000000" w:rsidP="00000000" w:rsidRDefault="00000000" w:rsidRPr="00000000" w14:paraId="00000245">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37">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246">
            <w:pPr>
              <w:pageBreakBefore w:val="0"/>
              <w:ind w:left="720" w:firstLine="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247">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Work with a peer</w:t>
            </w:r>
          </w:p>
          <w:p w:rsidR="00000000" w:rsidDel="00000000" w:rsidP="00000000" w:rsidRDefault="00000000" w:rsidRPr="00000000" w14:paraId="00000248">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Receive prompts from the teacher</w:t>
            </w:r>
          </w:p>
          <w:p w:rsidR="00000000" w:rsidDel="00000000" w:rsidP="00000000" w:rsidRDefault="00000000" w:rsidRPr="00000000" w14:paraId="00000249">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Read alouds</w:t>
            </w:r>
          </w:p>
          <w:p w:rsidR="00000000" w:rsidDel="00000000" w:rsidP="00000000" w:rsidRDefault="00000000" w:rsidRPr="00000000" w14:paraId="0000024A">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Respond to wiki posts using figurative language</w:t>
            </w:r>
          </w:p>
          <w:p w:rsidR="00000000" w:rsidDel="00000000" w:rsidP="00000000" w:rsidRDefault="00000000" w:rsidRPr="00000000" w14:paraId="0000024B">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Daily or weekly idioms with elaboration and examples</w:t>
            </w:r>
          </w:p>
          <w:p w:rsidR="00000000" w:rsidDel="00000000" w:rsidP="00000000" w:rsidRDefault="00000000" w:rsidRPr="00000000" w14:paraId="0000024C">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Video clips, RLC TV</w:t>
            </w:r>
          </w:p>
          <w:p w:rsidR="00000000" w:rsidDel="00000000" w:rsidP="00000000" w:rsidRDefault="00000000" w:rsidRPr="00000000" w14:paraId="0000024D">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Visual representation</w:t>
            </w:r>
          </w:p>
          <w:p w:rsidR="00000000" w:rsidDel="00000000" w:rsidP="00000000" w:rsidRDefault="00000000" w:rsidRPr="00000000" w14:paraId="0000024E">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Repetition</w:t>
            </w:r>
          </w:p>
          <w:p w:rsidR="00000000" w:rsidDel="00000000" w:rsidP="00000000" w:rsidRDefault="00000000" w:rsidRPr="00000000" w14:paraId="0000024F">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Emphasizing, providing real-life connections</w:t>
            </w:r>
          </w:p>
          <w:p w:rsidR="00000000" w:rsidDel="00000000" w:rsidP="00000000" w:rsidRDefault="00000000" w:rsidRPr="00000000" w14:paraId="00000250">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Poetry scrap book – collection of lines within poems that represent figurative </w:t>
            </w:r>
          </w:p>
          <w:p w:rsidR="00000000" w:rsidDel="00000000" w:rsidP="00000000" w:rsidRDefault="00000000" w:rsidRPr="00000000" w14:paraId="00000251">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Matching meanings to expressions</w:t>
            </w:r>
          </w:p>
          <w:p w:rsidR="00000000" w:rsidDel="00000000" w:rsidP="00000000" w:rsidRDefault="00000000" w:rsidRPr="00000000" w14:paraId="00000252">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254">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Work independently or in a small group, depending on preference</w:t>
            </w:r>
          </w:p>
          <w:p w:rsidR="00000000" w:rsidDel="00000000" w:rsidP="00000000" w:rsidRDefault="00000000" w:rsidRPr="00000000" w14:paraId="00000255">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Incorporate student choice of activities</w:t>
            </w:r>
          </w:p>
          <w:p w:rsidR="00000000" w:rsidDel="00000000" w:rsidP="00000000" w:rsidRDefault="00000000" w:rsidRPr="00000000" w14:paraId="00000256">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Receive prompts from the teacher</w:t>
            </w:r>
          </w:p>
          <w:p w:rsidR="00000000" w:rsidDel="00000000" w:rsidP="00000000" w:rsidRDefault="00000000" w:rsidRPr="00000000" w14:paraId="00000257">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Read alouds</w:t>
            </w:r>
          </w:p>
          <w:p w:rsidR="00000000" w:rsidDel="00000000" w:rsidP="00000000" w:rsidRDefault="00000000" w:rsidRPr="00000000" w14:paraId="00000258">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Respond to wiki posts using figurative language</w:t>
            </w:r>
          </w:p>
          <w:p w:rsidR="00000000" w:rsidDel="00000000" w:rsidP="00000000" w:rsidRDefault="00000000" w:rsidRPr="00000000" w14:paraId="00000259">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Daily or weekly idioms with elaboration and examples</w:t>
            </w:r>
          </w:p>
          <w:p w:rsidR="00000000" w:rsidDel="00000000" w:rsidP="00000000" w:rsidRDefault="00000000" w:rsidRPr="00000000" w14:paraId="0000025A">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Video clips, RLC TV</w:t>
            </w:r>
          </w:p>
          <w:p w:rsidR="00000000" w:rsidDel="00000000" w:rsidP="00000000" w:rsidRDefault="00000000" w:rsidRPr="00000000" w14:paraId="0000025B">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Visual representation</w:t>
            </w:r>
          </w:p>
          <w:p w:rsidR="00000000" w:rsidDel="00000000" w:rsidP="00000000" w:rsidRDefault="00000000" w:rsidRPr="00000000" w14:paraId="0000025C">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Repetition</w:t>
            </w:r>
          </w:p>
          <w:p w:rsidR="00000000" w:rsidDel="00000000" w:rsidP="00000000" w:rsidRDefault="00000000" w:rsidRPr="00000000" w14:paraId="0000025D">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Emphasizing, providing real-life connections</w:t>
            </w:r>
          </w:p>
          <w:p w:rsidR="00000000" w:rsidDel="00000000" w:rsidP="00000000" w:rsidRDefault="00000000" w:rsidRPr="00000000" w14:paraId="0000025E">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Poetry scrap book – collection of lines within poems that represent figurative </w:t>
            </w:r>
          </w:p>
          <w:p w:rsidR="00000000" w:rsidDel="00000000" w:rsidP="00000000" w:rsidRDefault="00000000" w:rsidRPr="00000000" w14:paraId="0000025F">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Matching meanings to expressions</w:t>
            </w:r>
          </w:p>
          <w:p w:rsidR="00000000" w:rsidDel="00000000" w:rsidP="00000000" w:rsidRDefault="00000000" w:rsidRPr="00000000" w14:paraId="00000260">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Display emotions chart</w:t>
            </w:r>
          </w:p>
          <w:p w:rsidR="00000000" w:rsidDel="00000000" w:rsidP="00000000" w:rsidRDefault="00000000" w:rsidRPr="00000000" w14:paraId="00000261">
            <w:pPr>
              <w:pageBreakBefore w:val="0"/>
              <w:ind w:left="34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262">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More frequent STAR assessments, including Early Literacy</w:t>
            </w:r>
          </w:p>
          <w:p w:rsidR="00000000" w:rsidDel="00000000" w:rsidP="00000000" w:rsidRDefault="00000000" w:rsidRPr="00000000" w14:paraId="00000263">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264">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265">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266">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67">
      <w:pPr>
        <w:pageBreakBefore w:val="0"/>
        <w:jc w:val="center"/>
        <w:rPr>
          <w:rFonts w:ascii="Arial" w:cs="Arial" w:eastAsia="Arial" w:hAnsi="Arial"/>
          <w:b w:val="1"/>
          <w:u w:val="single"/>
        </w:rPr>
      </w:pPr>
      <w:r w:rsidDel="00000000" w:rsidR="00000000" w:rsidRPr="00000000">
        <w:br w:type="page"/>
      </w:r>
      <w:r w:rsidDel="00000000" w:rsidR="00000000" w:rsidRPr="00000000">
        <w:rPr>
          <w:rFonts w:ascii="Arial" w:cs="Arial" w:eastAsia="Arial" w:hAnsi="Arial"/>
          <w:b w:val="1"/>
          <w:u w:val="single"/>
          <w:rtl w:val="0"/>
        </w:rPr>
        <w:t xml:space="preserve">Language Arts Curriculum: Grade 4</w:t>
      </w:r>
    </w:p>
    <w:p w:rsidR="00000000" w:rsidDel="00000000" w:rsidP="00000000" w:rsidRDefault="00000000" w:rsidRPr="00000000" w14:paraId="00000268">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Literature </w:t>
      </w:r>
    </w:p>
    <w:p w:rsidR="00000000" w:rsidDel="00000000" w:rsidP="00000000" w:rsidRDefault="00000000" w:rsidRPr="00000000" w14:paraId="00000269">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RL 4.5</w:t>
      </w:r>
    </w:p>
    <w:p w:rsidR="00000000" w:rsidDel="00000000" w:rsidP="00000000" w:rsidRDefault="00000000" w:rsidRPr="00000000" w14:paraId="0000026A">
      <w:pPr>
        <w:pageBreakBefore w:val="0"/>
        <w:rPr>
          <w:rFonts w:ascii="Arial" w:cs="Arial" w:eastAsia="Arial" w:hAnsi="Arial"/>
          <w:b w:val="1"/>
          <w:sz w:val="22"/>
          <w:szCs w:val="22"/>
        </w:rPr>
      </w:pPr>
      <w:r w:rsidDel="00000000" w:rsidR="00000000" w:rsidRPr="00000000">
        <w:rPr>
          <w:rtl w:val="0"/>
        </w:rPr>
      </w:r>
    </w:p>
    <w:tbl>
      <w:tblPr>
        <w:tblStyle w:val="Table8"/>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4050"/>
        <w:gridCol w:w="4050"/>
        <w:tblGridChange w:id="0">
          <w:tblGrid>
            <w:gridCol w:w="2988"/>
            <w:gridCol w:w="3600"/>
            <w:gridCol w:w="4050"/>
            <w:gridCol w:w="4050"/>
          </w:tblGrid>
        </w:tblGridChange>
      </w:tblGrid>
      <w:tr>
        <w:trPr>
          <w:cantSplit w:val="0"/>
          <w:tblHeader w:val="0"/>
        </w:trPr>
        <w:tc>
          <w:tcPr>
            <w:gridSpan w:val="4"/>
          </w:tcPr>
          <w:p w:rsidR="00000000" w:rsidDel="00000000" w:rsidP="00000000" w:rsidRDefault="00000000" w:rsidRPr="00000000" w14:paraId="0000026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use text structure to understand meaning?</w:t>
            </w:r>
            <w:r w:rsidDel="00000000" w:rsidR="00000000" w:rsidRPr="00000000">
              <w:rPr>
                <w:rFonts w:ascii="Arial" w:cs="Arial" w:eastAsia="Arial" w:hAnsi="Arial"/>
                <w:b w:val="1"/>
                <w:sz w:val="22"/>
                <w:szCs w:val="22"/>
                <w:rtl w:val="0"/>
              </w:rPr>
              <w:t xml:space="preserve"> </w:t>
            </w:r>
          </w:p>
        </w:tc>
      </w:tr>
      <w:tr>
        <w:trPr>
          <w:cantSplit w:val="0"/>
          <w:tblHeader w:val="0"/>
        </w:trPr>
        <w:tc>
          <w:tcPr>
            <w:gridSpan w:val="4"/>
          </w:tcPr>
          <w:p w:rsidR="00000000" w:rsidDel="00000000" w:rsidP="00000000" w:rsidRDefault="00000000" w:rsidRPr="00000000" w14:paraId="0000026F">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Chapter, scene, stanza, rhyme, rhythm, verse, meter, setter, prologue, epilogue, stage directions, contextual vocabulary embedded in literature</w:t>
            </w:r>
          </w:p>
        </w:tc>
      </w:tr>
      <w:tr>
        <w:trPr>
          <w:cantSplit w:val="0"/>
          <w:tblHeader w:val="0"/>
        </w:trPr>
        <w:tc>
          <w:tcPr>
            <w:gridSpan w:val="4"/>
          </w:tcPr>
          <w:p w:rsidR="00000000" w:rsidDel="00000000" w:rsidP="00000000" w:rsidRDefault="00000000" w:rsidRPr="00000000" w14:paraId="0000027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Literature </w:t>
            </w:r>
          </w:p>
        </w:tc>
      </w:tr>
      <w:tr>
        <w:trPr>
          <w:cantSplit w:val="0"/>
          <w:tblHeader w:val="0"/>
        </w:trPr>
        <w:tc>
          <w:tcPr>
            <w:gridSpan w:val="4"/>
          </w:tcPr>
          <w:p w:rsidR="00000000" w:rsidDel="00000000" w:rsidP="00000000" w:rsidRDefault="00000000" w:rsidRPr="00000000" w14:paraId="0000027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Craft and Structure</w:t>
            </w:r>
          </w:p>
        </w:tc>
      </w:tr>
      <w:tr>
        <w:trPr>
          <w:cantSplit w:val="0"/>
          <w:tblHeader w:val="0"/>
        </w:trPr>
        <w:tc>
          <w:tcPr>
            <w:gridSpan w:val="4"/>
          </w:tcPr>
          <w:p w:rsidR="00000000" w:rsidDel="00000000" w:rsidP="00000000" w:rsidRDefault="00000000" w:rsidRPr="00000000" w14:paraId="0000027B">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5: </w:t>
            </w:r>
            <w:r w:rsidDel="00000000" w:rsidR="00000000" w:rsidRPr="00000000">
              <w:rPr>
                <w:rFonts w:ascii="Arial" w:cs="Arial" w:eastAsia="Arial" w:hAnsi="Arial"/>
                <w:sz w:val="22"/>
                <w:szCs w:val="22"/>
                <w:rtl w:val="0"/>
              </w:rPr>
              <w:t xml:space="preserve">Analyze the structure of texts, including how specific sentences, paragraphs, and larger portions of the text (e.g., a section, chapter, scene, or stanza) relate to each other and the whole.</w:t>
            </w:r>
          </w:p>
        </w:tc>
      </w:tr>
      <w:tr>
        <w:trPr>
          <w:cantSplit w:val="0"/>
          <w:tblHeader w:val="0"/>
        </w:trPr>
        <w:tc>
          <w:tcPr>
            <w:gridSpan w:val="4"/>
          </w:tcPr>
          <w:p w:rsidR="00000000" w:rsidDel="00000000" w:rsidP="00000000" w:rsidRDefault="00000000" w:rsidRPr="00000000" w14:paraId="0000027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RL.4.5</w:t>
            </w:r>
          </w:p>
        </w:tc>
      </w:tr>
      <w:tr>
        <w:trPr>
          <w:cantSplit w:val="0"/>
          <w:tblHeader w:val="0"/>
        </w:trPr>
        <w:tc>
          <w:tcPr/>
          <w:p w:rsidR="00000000" w:rsidDel="00000000" w:rsidP="00000000" w:rsidRDefault="00000000" w:rsidRPr="00000000" w14:paraId="0000028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28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28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28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287">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5. Explain major differences between poems, drama, and prose, and refer to the structural elements of poems (e.g., verse, rhythm, meter) and drama (e.g., casts of characters, settings, descriptions, dialogue, stage directions) when writing or speaking about a text.</w:t>
            </w:r>
          </w:p>
          <w:p w:rsidR="00000000" w:rsidDel="00000000" w:rsidP="00000000" w:rsidRDefault="00000000" w:rsidRPr="00000000" w14:paraId="00000288">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89">
            <w:pPr>
              <w:pageBreakBefore w:val="0"/>
              <w:numPr>
                <w:ilvl w:val="0"/>
                <w:numId w:val="48"/>
              </w:numPr>
              <w:ind w:left="720" w:hanging="360"/>
              <w:rPr>
                <w:sz w:val="22"/>
                <w:szCs w:val="22"/>
              </w:rPr>
            </w:pPr>
            <w:r w:rsidDel="00000000" w:rsidR="00000000" w:rsidRPr="00000000">
              <w:rPr>
                <w:rFonts w:ascii="Arial" w:cs="Arial" w:eastAsia="Arial" w:hAnsi="Arial"/>
                <w:sz w:val="22"/>
                <w:szCs w:val="22"/>
                <w:rtl w:val="0"/>
              </w:rPr>
              <w:t xml:space="preserve">Define the elements of poems, drama, and prose</w:t>
            </w:r>
          </w:p>
          <w:p w:rsidR="00000000" w:rsidDel="00000000" w:rsidP="00000000" w:rsidRDefault="00000000" w:rsidRPr="00000000" w14:paraId="0000028A">
            <w:pPr>
              <w:pageBreakBefore w:val="0"/>
              <w:numPr>
                <w:ilvl w:val="0"/>
                <w:numId w:val="48"/>
              </w:numPr>
              <w:ind w:left="720" w:hanging="360"/>
              <w:rPr>
                <w:sz w:val="22"/>
                <w:szCs w:val="22"/>
              </w:rPr>
            </w:pPr>
            <w:r w:rsidDel="00000000" w:rsidR="00000000" w:rsidRPr="00000000">
              <w:rPr>
                <w:rFonts w:ascii="Arial" w:cs="Arial" w:eastAsia="Arial" w:hAnsi="Arial"/>
                <w:sz w:val="22"/>
                <w:szCs w:val="22"/>
                <w:rtl w:val="0"/>
              </w:rPr>
              <w:t xml:space="preserve">Analyze texts using appropriate vocabulary according to the genre </w:t>
            </w:r>
          </w:p>
          <w:p w:rsidR="00000000" w:rsidDel="00000000" w:rsidP="00000000" w:rsidRDefault="00000000" w:rsidRPr="00000000" w14:paraId="0000028B">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8C">
            <w:pPr>
              <w:pageBreakBefore w:val="0"/>
              <w:numPr>
                <w:ilvl w:val="0"/>
                <w:numId w:val="19"/>
              </w:numPr>
              <w:ind w:left="720" w:hanging="360"/>
              <w:rPr>
                <w:sz w:val="22"/>
                <w:szCs w:val="22"/>
              </w:rPr>
            </w:pPr>
            <w:r w:rsidDel="00000000" w:rsidR="00000000" w:rsidRPr="00000000">
              <w:rPr>
                <w:rFonts w:ascii="Arial" w:cs="Arial" w:eastAsia="Arial" w:hAnsi="Arial"/>
                <w:sz w:val="22"/>
                <w:szCs w:val="22"/>
                <w:rtl w:val="0"/>
              </w:rPr>
              <w:t xml:space="preserve">Model how to locate and label portions of poems</w:t>
            </w:r>
          </w:p>
          <w:p w:rsidR="00000000" w:rsidDel="00000000" w:rsidP="00000000" w:rsidRDefault="00000000" w:rsidRPr="00000000" w14:paraId="0000028D">
            <w:pPr>
              <w:pageBreakBefore w:val="0"/>
              <w:numPr>
                <w:ilvl w:val="0"/>
                <w:numId w:val="19"/>
              </w:numPr>
              <w:ind w:left="720" w:hanging="360"/>
              <w:rPr>
                <w:sz w:val="22"/>
                <w:szCs w:val="22"/>
              </w:rPr>
            </w:pPr>
            <w:r w:rsidDel="00000000" w:rsidR="00000000" w:rsidRPr="00000000">
              <w:rPr>
                <w:rFonts w:ascii="Arial" w:cs="Arial" w:eastAsia="Arial" w:hAnsi="Arial"/>
                <w:sz w:val="22"/>
                <w:szCs w:val="22"/>
                <w:rtl w:val="0"/>
              </w:rPr>
              <w:t xml:space="preserve">Demonstrate rhythm using limericks</w:t>
            </w:r>
          </w:p>
          <w:p w:rsidR="00000000" w:rsidDel="00000000" w:rsidP="00000000" w:rsidRDefault="00000000" w:rsidRPr="00000000" w14:paraId="0000028E">
            <w:pPr>
              <w:pageBreakBefore w:val="0"/>
              <w:numPr>
                <w:ilvl w:val="0"/>
                <w:numId w:val="19"/>
              </w:numPr>
              <w:ind w:left="720" w:hanging="360"/>
              <w:rPr>
                <w:sz w:val="22"/>
                <w:szCs w:val="22"/>
              </w:rPr>
            </w:pPr>
            <w:r w:rsidDel="00000000" w:rsidR="00000000" w:rsidRPr="00000000">
              <w:rPr>
                <w:rFonts w:ascii="Arial" w:cs="Arial" w:eastAsia="Arial" w:hAnsi="Arial"/>
                <w:sz w:val="22"/>
                <w:szCs w:val="22"/>
                <w:rtl w:val="0"/>
              </w:rPr>
              <w:t xml:space="preserve">Demonstrate meter using haiku </w:t>
            </w:r>
          </w:p>
          <w:p w:rsidR="00000000" w:rsidDel="00000000" w:rsidP="00000000" w:rsidRDefault="00000000" w:rsidRPr="00000000" w14:paraId="0000028F">
            <w:pPr>
              <w:pageBreakBefore w:val="0"/>
              <w:numPr>
                <w:ilvl w:val="0"/>
                <w:numId w:val="19"/>
              </w:numPr>
              <w:ind w:left="720" w:hanging="360"/>
              <w:rPr>
                <w:sz w:val="22"/>
                <w:szCs w:val="22"/>
              </w:rPr>
            </w:pPr>
            <w:r w:rsidDel="00000000" w:rsidR="00000000" w:rsidRPr="00000000">
              <w:rPr>
                <w:rFonts w:ascii="Arial" w:cs="Arial" w:eastAsia="Arial" w:hAnsi="Arial"/>
                <w:sz w:val="22"/>
                <w:szCs w:val="22"/>
                <w:rtl w:val="0"/>
              </w:rPr>
              <w:t xml:space="preserve">Complete dramatic readings of poetry (by teacher) </w:t>
            </w:r>
          </w:p>
          <w:p w:rsidR="00000000" w:rsidDel="00000000" w:rsidP="00000000" w:rsidRDefault="00000000" w:rsidRPr="00000000" w14:paraId="00000290">
            <w:pPr>
              <w:pageBreakBefore w:val="0"/>
              <w:numPr>
                <w:ilvl w:val="0"/>
                <w:numId w:val="19"/>
              </w:numPr>
              <w:ind w:left="720" w:hanging="360"/>
              <w:rPr>
                <w:sz w:val="22"/>
                <w:szCs w:val="22"/>
              </w:rPr>
            </w:pPr>
            <w:r w:rsidDel="00000000" w:rsidR="00000000" w:rsidRPr="00000000">
              <w:rPr>
                <w:rFonts w:ascii="Arial" w:cs="Arial" w:eastAsia="Arial" w:hAnsi="Arial"/>
                <w:sz w:val="22"/>
                <w:szCs w:val="22"/>
                <w:rtl w:val="0"/>
              </w:rPr>
              <w:t xml:space="preserve">During readings of poems and dramas, model how to identify defining structural elements  </w:t>
            </w:r>
          </w:p>
          <w:p w:rsidR="00000000" w:rsidDel="00000000" w:rsidP="00000000" w:rsidRDefault="00000000" w:rsidRPr="00000000" w14:paraId="00000291">
            <w:pPr>
              <w:pageBreakBefore w:val="0"/>
              <w:numPr>
                <w:ilvl w:val="0"/>
                <w:numId w:val="19"/>
              </w:numPr>
              <w:ind w:left="720" w:hanging="360"/>
              <w:rPr>
                <w:sz w:val="22"/>
                <w:szCs w:val="22"/>
              </w:rPr>
            </w:pPr>
            <w:r w:rsidDel="00000000" w:rsidR="00000000" w:rsidRPr="00000000">
              <w:rPr>
                <w:rFonts w:ascii="Arial" w:cs="Arial" w:eastAsia="Arial" w:hAnsi="Arial"/>
                <w:sz w:val="22"/>
                <w:szCs w:val="22"/>
                <w:rtl w:val="0"/>
              </w:rPr>
              <w:t xml:space="preserve">After reading, teach how to summarize a poem in prose (sentences); then compare the summary to the original poem</w:t>
            </w:r>
          </w:p>
          <w:p w:rsidR="00000000" w:rsidDel="00000000" w:rsidP="00000000" w:rsidRDefault="00000000" w:rsidRPr="00000000" w14:paraId="00000292">
            <w:pPr>
              <w:pageBreakBefore w:val="0"/>
              <w:numPr>
                <w:ilvl w:val="0"/>
                <w:numId w:val="19"/>
              </w:numPr>
              <w:ind w:left="720" w:hanging="360"/>
              <w:rPr>
                <w:sz w:val="22"/>
                <w:szCs w:val="22"/>
              </w:rPr>
            </w:pPr>
            <w:r w:rsidDel="00000000" w:rsidR="00000000" w:rsidRPr="00000000">
              <w:rPr>
                <w:rFonts w:ascii="Arial" w:cs="Arial" w:eastAsia="Arial" w:hAnsi="Arial"/>
                <w:sz w:val="22"/>
                <w:szCs w:val="22"/>
                <w:rtl w:val="0"/>
              </w:rPr>
              <w:t xml:space="preserve">Use Reader's Theater</w:t>
            </w:r>
          </w:p>
          <w:p w:rsidR="00000000" w:rsidDel="00000000" w:rsidP="00000000" w:rsidRDefault="00000000" w:rsidRPr="00000000" w14:paraId="00000293">
            <w:pPr>
              <w:pageBreakBefore w:val="0"/>
              <w:ind w:left="342"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94">
            <w:pPr>
              <w:pageBreakBefore w:val="0"/>
              <w:numPr>
                <w:ilvl w:val="0"/>
                <w:numId w:val="48"/>
              </w:numPr>
              <w:ind w:left="342" w:hanging="360"/>
              <w:rPr>
                <w:sz w:val="22"/>
                <w:szCs w:val="22"/>
              </w:rPr>
            </w:pPr>
            <w:r w:rsidDel="00000000" w:rsidR="00000000" w:rsidRPr="00000000">
              <w:rPr>
                <w:rFonts w:ascii="Arial" w:cs="Arial" w:eastAsia="Arial" w:hAnsi="Arial"/>
                <w:sz w:val="22"/>
                <w:szCs w:val="22"/>
                <w:rtl w:val="0"/>
              </w:rPr>
              <w:t xml:space="preserve">Shel Silverstein’s </w:t>
            </w:r>
            <w:r w:rsidDel="00000000" w:rsidR="00000000" w:rsidRPr="00000000">
              <w:rPr>
                <w:rFonts w:ascii="Arial" w:cs="Arial" w:eastAsia="Arial" w:hAnsi="Arial"/>
                <w:i w:val="1"/>
                <w:sz w:val="22"/>
                <w:szCs w:val="22"/>
                <w:rtl w:val="0"/>
              </w:rPr>
              <w:t xml:space="preserve">A Light in the Attic, Where the Sidewalk Ends, Falling Up</w:t>
            </w:r>
            <w:r w:rsidDel="00000000" w:rsidR="00000000" w:rsidRPr="00000000">
              <w:rPr>
                <w:rtl w:val="0"/>
              </w:rPr>
            </w:r>
          </w:p>
          <w:p w:rsidR="00000000" w:rsidDel="00000000" w:rsidP="00000000" w:rsidRDefault="00000000" w:rsidRPr="00000000" w14:paraId="00000295">
            <w:pPr>
              <w:pageBreakBefore w:val="0"/>
              <w:numPr>
                <w:ilvl w:val="0"/>
                <w:numId w:val="48"/>
              </w:numPr>
              <w:ind w:left="342" w:hanging="360"/>
              <w:rPr>
                <w:sz w:val="22"/>
                <w:szCs w:val="22"/>
              </w:rPr>
            </w:pPr>
            <w:r w:rsidDel="00000000" w:rsidR="00000000" w:rsidRPr="00000000">
              <w:rPr>
                <w:rFonts w:ascii="Arial" w:cs="Arial" w:eastAsia="Arial" w:hAnsi="Arial"/>
                <w:sz w:val="22"/>
                <w:szCs w:val="22"/>
                <w:rtl w:val="0"/>
              </w:rPr>
              <w:t xml:space="preserve">Choose from the following plays: </w:t>
            </w:r>
            <w:hyperlink r:id="rId38">
              <w:r w:rsidDel="00000000" w:rsidR="00000000" w:rsidRPr="00000000">
                <w:rPr>
                  <w:rFonts w:ascii="Arial" w:cs="Arial" w:eastAsia="Arial" w:hAnsi="Arial"/>
                  <w:color w:val="0000ff"/>
                  <w:sz w:val="22"/>
                  <w:szCs w:val="22"/>
                  <w:u w:val="single"/>
                  <w:rtl w:val="0"/>
                </w:rPr>
                <w:t xml:space="preserve">http://playsforyoungaudiences.org/scripts</w:t>
              </w:r>
            </w:hyperlink>
            <w:r w:rsidDel="00000000" w:rsidR="00000000" w:rsidRPr="00000000">
              <w:rPr>
                <w:rtl w:val="0"/>
              </w:rPr>
            </w:r>
          </w:p>
          <w:p w:rsidR="00000000" w:rsidDel="00000000" w:rsidP="00000000" w:rsidRDefault="00000000" w:rsidRPr="00000000" w14:paraId="00000296">
            <w:pPr>
              <w:pageBreakBefore w:val="0"/>
              <w:numPr>
                <w:ilvl w:val="0"/>
                <w:numId w:val="48"/>
              </w:numPr>
              <w:ind w:left="342" w:hanging="360"/>
              <w:rPr>
                <w:sz w:val="22"/>
                <w:szCs w:val="22"/>
              </w:rPr>
            </w:pPr>
            <w:r w:rsidDel="00000000" w:rsidR="00000000" w:rsidRPr="00000000">
              <w:rPr>
                <w:rFonts w:ascii="Arial" w:cs="Arial" w:eastAsia="Arial" w:hAnsi="Arial"/>
                <w:sz w:val="22"/>
                <w:szCs w:val="22"/>
                <w:rtl w:val="0"/>
              </w:rPr>
              <w:t xml:space="preserve">Choose from the following: </w:t>
            </w:r>
            <w:hyperlink r:id="rId39">
              <w:r w:rsidDel="00000000" w:rsidR="00000000" w:rsidRPr="00000000">
                <w:rPr>
                  <w:rFonts w:ascii="Arial" w:cs="Arial" w:eastAsia="Arial" w:hAnsi="Arial"/>
                  <w:color w:val="0000ff"/>
                  <w:sz w:val="22"/>
                  <w:szCs w:val="22"/>
                  <w:u w:val="single"/>
                  <w:rtl w:val="0"/>
                </w:rPr>
                <w:t xml:space="preserve">http://www.thebestclass.org/rtscripts.html</w:t>
              </w:r>
            </w:hyperlink>
            <w:r w:rsidDel="00000000" w:rsidR="00000000" w:rsidRPr="00000000">
              <w:rPr>
                <w:rtl w:val="0"/>
              </w:rPr>
            </w:r>
          </w:p>
          <w:p w:rsidR="00000000" w:rsidDel="00000000" w:rsidP="00000000" w:rsidRDefault="00000000" w:rsidRPr="00000000" w14:paraId="00000297">
            <w:pPr>
              <w:pageBreakBefore w:val="0"/>
              <w:ind w:left="342" w:firstLine="0"/>
              <w:rPr>
                <w:rFonts w:ascii="Arial" w:cs="Arial" w:eastAsia="Arial" w:hAnsi="Arial"/>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29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29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29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29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29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2A0">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Write a poem about a boat and label parts of the poem</w:t>
            </w:r>
          </w:p>
          <w:p w:rsidR="00000000" w:rsidDel="00000000" w:rsidP="00000000" w:rsidRDefault="00000000" w:rsidRPr="00000000" w14:paraId="000002A1">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Higher level questioning</w:t>
            </w:r>
          </w:p>
          <w:p w:rsidR="00000000" w:rsidDel="00000000" w:rsidP="00000000" w:rsidRDefault="00000000" w:rsidRPr="00000000" w14:paraId="000002A2">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Research original background of play or poem and display information through multimedia resource </w:t>
            </w:r>
          </w:p>
          <w:p w:rsidR="00000000" w:rsidDel="00000000" w:rsidP="00000000" w:rsidRDefault="00000000" w:rsidRPr="00000000" w14:paraId="000002A3">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Research own heritage and create poem or writing piece on research</w:t>
            </w:r>
          </w:p>
          <w:p w:rsidR="00000000" w:rsidDel="00000000" w:rsidP="00000000" w:rsidRDefault="00000000" w:rsidRPr="00000000" w14:paraId="000002A4">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Write and enact short play in small group</w:t>
            </w:r>
          </w:p>
        </w:tc>
        <w:tc>
          <w:tcPr/>
          <w:p w:rsidR="00000000" w:rsidDel="00000000" w:rsidP="00000000" w:rsidRDefault="00000000" w:rsidRPr="00000000" w14:paraId="000002A5">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Research own heritage and create picture skit, comic strip, or representative collage</w:t>
            </w:r>
          </w:p>
          <w:p w:rsidR="00000000" w:rsidDel="00000000" w:rsidP="00000000" w:rsidRDefault="00000000" w:rsidRPr="00000000" w14:paraId="000002A6">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Interactive field trip</w:t>
            </w:r>
          </w:p>
          <w:p w:rsidR="00000000" w:rsidDel="00000000" w:rsidP="00000000" w:rsidRDefault="00000000" w:rsidRPr="00000000" w14:paraId="000002A7">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Nursery rhyme use to support vocabulary, rhyming schemes</w:t>
            </w:r>
          </w:p>
          <w:p w:rsidR="00000000" w:rsidDel="00000000" w:rsidP="00000000" w:rsidRDefault="00000000" w:rsidRPr="00000000" w14:paraId="000002A8">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Storybook online; watching video instead of reading play</w:t>
            </w:r>
          </w:p>
          <w:p w:rsidR="00000000" w:rsidDel="00000000" w:rsidP="00000000" w:rsidRDefault="00000000" w:rsidRPr="00000000" w14:paraId="000002A9">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Read, stop, tell</w:t>
            </w:r>
          </w:p>
          <w:p w:rsidR="00000000" w:rsidDel="00000000" w:rsidP="00000000" w:rsidRDefault="00000000" w:rsidRPr="00000000" w14:paraId="000002AA">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40">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2AB">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AC">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Work as group to create play or reenactment</w:t>
            </w:r>
          </w:p>
          <w:p w:rsidR="00000000" w:rsidDel="00000000" w:rsidP="00000000" w:rsidRDefault="00000000" w:rsidRPr="00000000" w14:paraId="000002AD">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Read, stop, tell; keep journal</w:t>
            </w:r>
          </w:p>
          <w:p w:rsidR="00000000" w:rsidDel="00000000" w:rsidP="00000000" w:rsidRDefault="00000000" w:rsidRPr="00000000" w14:paraId="000002AE">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Increased use of graphic organizers</w:t>
            </w:r>
          </w:p>
          <w:p w:rsidR="00000000" w:rsidDel="00000000" w:rsidP="00000000" w:rsidRDefault="00000000" w:rsidRPr="00000000" w14:paraId="000002AF">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Matching meanings to expressions</w:t>
            </w:r>
          </w:p>
          <w:p w:rsidR="00000000" w:rsidDel="00000000" w:rsidP="00000000" w:rsidRDefault="00000000" w:rsidRPr="00000000" w14:paraId="000002B0">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Make real life connections using real-life scenarios that require predicting and inferring</w:t>
            </w:r>
          </w:p>
          <w:p w:rsidR="00000000" w:rsidDel="00000000" w:rsidP="00000000" w:rsidRDefault="00000000" w:rsidRPr="00000000" w14:paraId="000002B1">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2B2">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Work as group to create play or reenactment</w:t>
            </w:r>
          </w:p>
          <w:p w:rsidR="00000000" w:rsidDel="00000000" w:rsidP="00000000" w:rsidRDefault="00000000" w:rsidRPr="00000000" w14:paraId="000002B3">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Read, stop, tell; keep journal</w:t>
            </w:r>
          </w:p>
          <w:p w:rsidR="00000000" w:rsidDel="00000000" w:rsidP="00000000" w:rsidRDefault="00000000" w:rsidRPr="00000000" w14:paraId="000002B4">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Increased use of graphic organizers</w:t>
            </w:r>
          </w:p>
          <w:p w:rsidR="00000000" w:rsidDel="00000000" w:rsidP="00000000" w:rsidRDefault="00000000" w:rsidRPr="00000000" w14:paraId="000002B5">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Matching meanings to expressions</w:t>
            </w:r>
          </w:p>
          <w:p w:rsidR="00000000" w:rsidDel="00000000" w:rsidP="00000000" w:rsidRDefault="00000000" w:rsidRPr="00000000" w14:paraId="000002B6">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Repetition</w:t>
            </w:r>
          </w:p>
          <w:p w:rsidR="00000000" w:rsidDel="00000000" w:rsidP="00000000" w:rsidRDefault="00000000" w:rsidRPr="00000000" w14:paraId="000002B7">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Make real life connections using real-life scenarios that require predicting and inferring</w:t>
            </w:r>
          </w:p>
          <w:p w:rsidR="00000000" w:rsidDel="00000000" w:rsidP="00000000" w:rsidRDefault="00000000" w:rsidRPr="00000000" w14:paraId="000002B8">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2B9">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More frequent STAR assessments, including Early Literacy</w:t>
            </w:r>
          </w:p>
          <w:p w:rsidR="00000000" w:rsidDel="00000000" w:rsidP="00000000" w:rsidRDefault="00000000" w:rsidRPr="00000000" w14:paraId="000002BA">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2BB">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2BC">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2BD">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BE">
      <w:pPr>
        <w:pageBreakBefore w:val="0"/>
        <w:jc w:val="center"/>
        <w:rPr>
          <w:rFonts w:ascii="Arial" w:cs="Arial" w:eastAsia="Arial" w:hAnsi="Arial"/>
          <w:b w:val="1"/>
          <w:u w:val="single"/>
        </w:rPr>
      </w:pPr>
      <w:r w:rsidDel="00000000" w:rsidR="00000000" w:rsidRPr="00000000">
        <w:br w:type="page"/>
      </w:r>
      <w:r w:rsidDel="00000000" w:rsidR="00000000" w:rsidRPr="00000000">
        <w:rPr>
          <w:rFonts w:ascii="Arial" w:cs="Arial" w:eastAsia="Arial" w:hAnsi="Arial"/>
          <w:b w:val="1"/>
          <w:u w:val="single"/>
          <w:rtl w:val="0"/>
        </w:rPr>
        <w:t xml:space="preserve">Language Arts Curriculum: Grade 4</w:t>
      </w:r>
    </w:p>
    <w:p w:rsidR="00000000" w:rsidDel="00000000" w:rsidP="00000000" w:rsidRDefault="00000000" w:rsidRPr="00000000" w14:paraId="000002BF">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Literature </w:t>
      </w:r>
    </w:p>
    <w:p w:rsidR="00000000" w:rsidDel="00000000" w:rsidP="00000000" w:rsidRDefault="00000000" w:rsidRPr="00000000" w14:paraId="000002C0">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RL 4.6</w:t>
      </w:r>
    </w:p>
    <w:p w:rsidR="00000000" w:rsidDel="00000000" w:rsidP="00000000" w:rsidRDefault="00000000" w:rsidRPr="00000000" w14:paraId="000002C1">
      <w:pPr>
        <w:pageBreakBefore w:val="0"/>
        <w:rPr>
          <w:rFonts w:ascii="Arial" w:cs="Arial" w:eastAsia="Arial" w:hAnsi="Arial"/>
          <w:b w:val="1"/>
          <w:sz w:val="22"/>
          <w:szCs w:val="22"/>
        </w:rPr>
      </w:pPr>
      <w:r w:rsidDel="00000000" w:rsidR="00000000" w:rsidRPr="00000000">
        <w:rPr>
          <w:rtl w:val="0"/>
        </w:rPr>
      </w:r>
    </w:p>
    <w:tbl>
      <w:tblPr>
        <w:tblStyle w:val="Table9"/>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4050"/>
        <w:gridCol w:w="4050"/>
        <w:tblGridChange w:id="0">
          <w:tblGrid>
            <w:gridCol w:w="2988"/>
            <w:gridCol w:w="3600"/>
            <w:gridCol w:w="4050"/>
            <w:gridCol w:w="4050"/>
          </w:tblGrid>
        </w:tblGridChange>
      </w:tblGrid>
      <w:tr>
        <w:trPr>
          <w:cantSplit w:val="0"/>
          <w:tblHeader w:val="0"/>
        </w:trPr>
        <w:tc>
          <w:tcPr>
            <w:gridSpan w:val="4"/>
          </w:tcPr>
          <w:p w:rsidR="00000000" w:rsidDel="00000000" w:rsidP="00000000" w:rsidRDefault="00000000" w:rsidRPr="00000000" w14:paraId="000002C2">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analyze point of view and/or purpose? </w:t>
            </w:r>
          </w:p>
        </w:tc>
      </w:tr>
      <w:tr>
        <w:trPr>
          <w:cantSplit w:val="0"/>
          <w:tblHeader w:val="0"/>
        </w:trPr>
        <w:tc>
          <w:tcPr>
            <w:gridSpan w:val="4"/>
          </w:tcPr>
          <w:p w:rsidR="00000000" w:rsidDel="00000000" w:rsidP="00000000" w:rsidRDefault="00000000" w:rsidRPr="00000000" w14:paraId="000002C6">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point of view, compare, contrast, narrator, contextual vocabulary embedded in literature</w:t>
            </w:r>
          </w:p>
        </w:tc>
      </w:tr>
      <w:tr>
        <w:trPr>
          <w:cantSplit w:val="0"/>
          <w:tblHeader w:val="0"/>
        </w:trPr>
        <w:tc>
          <w:tcPr>
            <w:gridSpan w:val="4"/>
          </w:tcPr>
          <w:p w:rsidR="00000000" w:rsidDel="00000000" w:rsidP="00000000" w:rsidRDefault="00000000" w:rsidRPr="00000000" w14:paraId="000002C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Literature </w:t>
            </w:r>
          </w:p>
        </w:tc>
      </w:tr>
      <w:tr>
        <w:trPr>
          <w:cantSplit w:val="0"/>
          <w:tblHeader w:val="0"/>
        </w:trPr>
        <w:tc>
          <w:tcPr>
            <w:gridSpan w:val="4"/>
          </w:tcPr>
          <w:p w:rsidR="00000000" w:rsidDel="00000000" w:rsidP="00000000" w:rsidRDefault="00000000" w:rsidRPr="00000000" w14:paraId="000002C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Craft and Structure</w:t>
            </w:r>
          </w:p>
        </w:tc>
      </w:tr>
      <w:tr>
        <w:trPr>
          <w:cantSplit w:val="0"/>
          <w:tblHeader w:val="0"/>
        </w:trPr>
        <w:tc>
          <w:tcPr>
            <w:gridSpan w:val="4"/>
          </w:tcPr>
          <w:p w:rsidR="00000000" w:rsidDel="00000000" w:rsidP="00000000" w:rsidRDefault="00000000" w:rsidRPr="00000000" w14:paraId="000002D2">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6: </w:t>
            </w:r>
            <w:r w:rsidDel="00000000" w:rsidR="00000000" w:rsidRPr="00000000">
              <w:rPr>
                <w:rFonts w:ascii="Arial" w:cs="Arial" w:eastAsia="Arial" w:hAnsi="Arial"/>
                <w:sz w:val="22"/>
                <w:szCs w:val="22"/>
                <w:rtl w:val="0"/>
              </w:rPr>
              <w:t xml:space="preserve">Assess how point of view or purpose shapes the content and style of a text.</w:t>
            </w:r>
          </w:p>
        </w:tc>
      </w:tr>
      <w:tr>
        <w:trPr>
          <w:cantSplit w:val="0"/>
          <w:tblHeader w:val="0"/>
        </w:trPr>
        <w:tc>
          <w:tcPr>
            <w:gridSpan w:val="4"/>
          </w:tcPr>
          <w:p w:rsidR="00000000" w:rsidDel="00000000" w:rsidP="00000000" w:rsidRDefault="00000000" w:rsidRPr="00000000" w14:paraId="000002D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RL.4.6</w:t>
            </w:r>
          </w:p>
        </w:tc>
      </w:tr>
      <w:tr>
        <w:trPr>
          <w:cantSplit w:val="0"/>
          <w:tblHeader w:val="0"/>
        </w:trPr>
        <w:tc>
          <w:tcPr/>
          <w:p w:rsidR="00000000" w:rsidDel="00000000" w:rsidP="00000000" w:rsidRDefault="00000000" w:rsidRPr="00000000" w14:paraId="000002D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2D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2D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2D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2D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6. Compare and contrast the point of view from which different stories are narrated, including the difference between first- and third-person narrations.</w:t>
            </w:r>
          </w:p>
        </w:tc>
        <w:tc>
          <w:tcPr/>
          <w:p w:rsidR="00000000" w:rsidDel="00000000" w:rsidP="00000000" w:rsidRDefault="00000000" w:rsidRPr="00000000" w14:paraId="000002DF">
            <w:pPr>
              <w:pageBreakBefore w:val="0"/>
              <w:numPr>
                <w:ilvl w:val="0"/>
                <w:numId w:val="21"/>
              </w:numPr>
              <w:ind w:left="720" w:hanging="360"/>
              <w:rPr>
                <w:sz w:val="22"/>
                <w:szCs w:val="22"/>
              </w:rPr>
            </w:pPr>
            <w:r w:rsidDel="00000000" w:rsidR="00000000" w:rsidRPr="00000000">
              <w:rPr>
                <w:rFonts w:ascii="Arial" w:cs="Arial" w:eastAsia="Arial" w:hAnsi="Arial"/>
                <w:sz w:val="22"/>
                <w:szCs w:val="22"/>
                <w:rtl w:val="0"/>
              </w:rPr>
              <w:t xml:space="preserve">Identify point of view in different stories </w:t>
            </w:r>
          </w:p>
          <w:p w:rsidR="00000000" w:rsidDel="00000000" w:rsidP="00000000" w:rsidRDefault="00000000" w:rsidRPr="00000000" w14:paraId="000002E0">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Create a list comparing characteristics of a first person narrative vs. a third person narrative </w:t>
            </w:r>
          </w:p>
        </w:tc>
        <w:tc>
          <w:tcPr/>
          <w:p w:rsidR="00000000" w:rsidDel="00000000" w:rsidP="00000000" w:rsidRDefault="00000000" w:rsidRPr="00000000" w14:paraId="000002E1">
            <w:pPr>
              <w:pageBreakBefore w:val="0"/>
              <w:numPr>
                <w:ilvl w:val="0"/>
                <w:numId w:val="21"/>
              </w:numPr>
              <w:ind w:left="720" w:hanging="360"/>
              <w:rPr>
                <w:sz w:val="22"/>
                <w:szCs w:val="22"/>
              </w:rPr>
            </w:pPr>
            <w:r w:rsidDel="00000000" w:rsidR="00000000" w:rsidRPr="00000000">
              <w:rPr>
                <w:rFonts w:ascii="Arial" w:cs="Arial" w:eastAsia="Arial" w:hAnsi="Arial"/>
                <w:sz w:val="22"/>
                <w:szCs w:val="22"/>
                <w:rtl w:val="0"/>
              </w:rPr>
              <w:t xml:space="preserve">Explain difference between first and third person point of view </w:t>
            </w:r>
          </w:p>
          <w:p w:rsidR="00000000" w:rsidDel="00000000" w:rsidP="00000000" w:rsidRDefault="00000000" w:rsidRPr="00000000" w14:paraId="000002E2">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Given a short story written in third person, have students re-write in first person. </w:t>
            </w:r>
          </w:p>
        </w:tc>
        <w:tc>
          <w:tcPr/>
          <w:p w:rsidR="00000000" w:rsidDel="00000000" w:rsidP="00000000" w:rsidRDefault="00000000" w:rsidRPr="00000000" w14:paraId="000002E3">
            <w:pPr>
              <w:pageBreakBefore w:val="0"/>
              <w:numPr>
                <w:ilvl w:val="0"/>
                <w:numId w:val="2"/>
              </w:numPr>
              <w:ind w:left="342" w:hanging="360"/>
              <w:rPr>
                <w:sz w:val="22"/>
                <w:szCs w:val="22"/>
              </w:rPr>
            </w:pPr>
            <w:r w:rsidDel="00000000" w:rsidR="00000000" w:rsidRPr="00000000">
              <w:rPr>
                <w:rFonts w:ascii="Arial" w:cs="Arial" w:eastAsia="Arial" w:hAnsi="Arial"/>
                <w:sz w:val="22"/>
                <w:szCs w:val="22"/>
                <w:rtl w:val="0"/>
              </w:rPr>
              <w:t xml:space="preserve">Standards Solutions</w:t>
            </w:r>
          </w:p>
          <w:p w:rsidR="00000000" w:rsidDel="00000000" w:rsidP="00000000" w:rsidRDefault="00000000" w:rsidRPr="00000000" w14:paraId="000002E4">
            <w:pPr>
              <w:pageBreakBefore w:val="0"/>
              <w:numPr>
                <w:ilvl w:val="0"/>
                <w:numId w:val="2"/>
              </w:numPr>
              <w:ind w:left="342" w:hanging="360"/>
              <w:rPr>
                <w:sz w:val="22"/>
                <w:szCs w:val="22"/>
              </w:rPr>
            </w:pPr>
            <w:r w:rsidDel="00000000" w:rsidR="00000000" w:rsidRPr="00000000">
              <w:rPr>
                <w:rFonts w:ascii="Arial" w:cs="Arial" w:eastAsia="Arial" w:hAnsi="Arial"/>
                <w:sz w:val="22"/>
                <w:szCs w:val="22"/>
                <w:rtl w:val="0"/>
              </w:rPr>
              <w:t xml:space="preserve">Readworks.org</w:t>
            </w:r>
          </w:p>
          <w:p w:rsidR="00000000" w:rsidDel="00000000" w:rsidP="00000000" w:rsidRDefault="00000000" w:rsidRPr="00000000" w14:paraId="000002E5">
            <w:pPr>
              <w:pageBreakBefore w:val="0"/>
              <w:numPr>
                <w:ilvl w:val="0"/>
                <w:numId w:val="2"/>
              </w:numPr>
              <w:ind w:left="342" w:hanging="360"/>
              <w:rPr>
                <w:sz w:val="22"/>
                <w:szCs w:val="22"/>
              </w:rPr>
            </w:pPr>
            <w:r w:rsidDel="00000000" w:rsidR="00000000" w:rsidRPr="00000000">
              <w:rPr>
                <w:rFonts w:ascii="Arial" w:cs="Arial" w:eastAsia="Arial" w:hAnsi="Arial"/>
                <w:sz w:val="22"/>
                <w:szCs w:val="22"/>
                <w:rtl w:val="0"/>
              </w:rPr>
              <w:t xml:space="preserve">ReadingA-Z.com</w:t>
            </w:r>
          </w:p>
          <w:p w:rsidR="00000000" w:rsidDel="00000000" w:rsidP="00000000" w:rsidRDefault="00000000" w:rsidRPr="00000000" w14:paraId="000002E6">
            <w:pPr>
              <w:pageBreakBefore w:val="0"/>
              <w:numPr>
                <w:ilvl w:val="0"/>
                <w:numId w:val="2"/>
              </w:numPr>
              <w:ind w:left="342" w:hanging="360"/>
              <w:rPr>
                <w:sz w:val="22"/>
                <w:szCs w:val="22"/>
              </w:rPr>
            </w:pPr>
            <w:r w:rsidDel="00000000" w:rsidR="00000000" w:rsidRPr="00000000">
              <w:rPr>
                <w:rFonts w:ascii="Arial" w:cs="Arial" w:eastAsia="Arial" w:hAnsi="Arial"/>
                <w:sz w:val="22"/>
                <w:szCs w:val="22"/>
                <w:rtl w:val="0"/>
              </w:rPr>
              <w:t xml:space="preserve">SAAVAS MyView</w:t>
            </w:r>
          </w:p>
          <w:p w:rsidR="00000000" w:rsidDel="00000000" w:rsidP="00000000" w:rsidRDefault="00000000" w:rsidRPr="00000000" w14:paraId="000002E7">
            <w:pPr>
              <w:pageBreakBefore w:val="0"/>
              <w:numPr>
                <w:ilvl w:val="0"/>
                <w:numId w:val="2"/>
              </w:numPr>
              <w:ind w:left="342" w:hanging="360"/>
              <w:rPr>
                <w:sz w:val="22"/>
                <w:szCs w:val="22"/>
              </w:rPr>
            </w:pPr>
            <w:r w:rsidDel="00000000" w:rsidR="00000000" w:rsidRPr="00000000">
              <w:rPr>
                <w:rFonts w:ascii="Arial" w:cs="Arial" w:eastAsia="Arial" w:hAnsi="Arial"/>
                <w:i w:val="1"/>
                <w:sz w:val="22"/>
                <w:szCs w:val="22"/>
                <w:rtl w:val="0"/>
              </w:rPr>
              <w:t xml:space="preserve">Matilda</w:t>
            </w:r>
            <w:r w:rsidDel="00000000" w:rsidR="00000000" w:rsidRPr="00000000">
              <w:rPr>
                <w:rFonts w:ascii="Arial" w:cs="Arial" w:eastAsia="Arial" w:hAnsi="Arial"/>
                <w:sz w:val="22"/>
                <w:szCs w:val="22"/>
                <w:rtl w:val="0"/>
              </w:rPr>
              <w:t xml:space="preserve"> by Roald Dahl</w:t>
            </w:r>
          </w:p>
          <w:p w:rsidR="00000000" w:rsidDel="00000000" w:rsidP="00000000" w:rsidRDefault="00000000" w:rsidRPr="00000000" w14:paraId="000002E8">
            <w:pPr>
              <w:pageBreakBefore w:val="0"/>
              <w:ind w:left="342"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E9">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2E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2E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2E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2F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2F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2F2">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Rewrite the story from another character’s point of view</w:t>
            </w:r>
          </w:p>
          <w:p w:rsidR="00000000" w:rsidDel="00000000" w:rsidP="00000000" w:rsidRDefault="00000000" w:rsidRPr="00000000" w14:paraId="000002F3">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In small group, write short story from another character’s point of view and then have students critique their peer’s work </w:t>
            </w:r>
          </w:p>
          <w:p w:rsidR="00000000" w:rsidDel="00000000" w:rsidP="00000000" w:rsidRDefault="00000000" w:rsidRPr="00000000" w14:paraId="000002F4">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Write and enact short skit in small group to represent multiple points of view </w:t>
            </w:r>
          </w:p>
          <w:p w:rsidR="00000000" w:rsidDel="00000000" w:rsidP="00000000" w:rsidRDefault="00000000" w:rsidRPr="00000000" w14:paraId="000002F5">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Debate topic from assigned point of view</w:t>
            </w:r>
          </w:p>
        </w:tc>
        <w:tc>
          <w:tcPr/>
          <w:p w:rsidR="00000000" w:rsidDel="00000000" w:rsidP="00000000" w:rsidRDefault="00000000" w:rsidRPr="00000000" w14:paraId="000002F6">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Conduct character sort – compare characters from multiple passages and group together based on similar point of view</w:t>
            </w:r>
          </w:p>
          <w:p w:rsidR="00000000" w:rsidDel="00000000" w:rsidP="00000000" w:rsidRDefault="00000000" w:rsidRPr="00000000" w14:paraId="000002F7">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Venn diagram or chart comparing/contrasting characters’ point of views</w:t>
            </w:r>
          </w:p>
          <w:p w:rsidR="00000000" w:rsidDel="00000000" w:rsidP="00000000" w:rsidRDefault="00000000" w:rsidRPr="00000000" w14:paraId="000002F8">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Matching point of view to character with visual aides</w:t>
            </w:r>
          </w:p>
          <w:p w:rsidR="00000000" w:rsidDel="00000000" w:rsidP="00000000" w:rsidRDefault="00000000" w:rsidRPr="00000000" w14:paraId="000002F9">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Fact vs. opinion</w:t>
            </w:r>
          </w:p>
          <w:p w:rsidR="00000000" w:rsidDel="00000000" w:rsidP="00000000" w:rsidRDefault="00000000" w:rsidRPr="00000000" w14:paraId="000002FA">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Leveled texts available</w:t>
            </w:r>
          </w:p>
          <w:p w:rsidR="00000000" w:rsidDel="00000000" w:rsidP="00000000" w:rsidRDefault="00000000" w:rsidRPr="00000000" w14:paraId="000002FB">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41">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2FC">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FD">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Conduct character sort – compare characters from multiple passages and group together based on similar point of view</w:t>
            </w:r>
          </w:p>
          <w:p w:rsidR="00000000" w:rsidDel="00000000" w:rsidP="00000000" w:rsidRDefault="00000000" w:rsidRPr="00000000" w14:paraId="000002FE">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Preteach vocabulary associated with character traits</w:t>
            </w:r>
          </w:p>
          <w:p w:rsidR="00000000" w:rsidDel="00000000" w:rsidP="00000000" w:rsidRDefault="00000000" w:rsidRPr="00000000" w14:paraId="000002FF">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Venn diagram or chart comparing/contrasting characters’ point of views</w:t>
            </w:r>
          </w:p>
          <w:p w:rsidR="00000000" w:rsidDel="00000000" w:rsidP="00000000" w:rsidRDefault="00000000" w:rsidRPr="00000000" w14:paraId="00000300">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Matching point of view to character with visual aides</w:t>
            </w:r>
          </w:p>
          <w:p w:rsidR="00000000" w:rsidDel="00000000" w:rsidP="00000000" w:rsidRDefault="00000000" w:rsidRPr="00000000" w14:paraId="00000301">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Fact vs. opinion</w:t>
            </w:r>
          </w:p>
          <w:p w:rsidR="00000000" w:rsidDel="00000000" w:rsidP="00000000" w:rsidRDefault="00000000" w:rsidRPr="00000000" w14:paraId="00000302">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Leveled texts available</w:t>
            </w:r>
          </w:p>
          <w:p w:rsidR="00000000" w:rsidDel="00000000" w:rsidP="00000000" w:rsidRDefault="00000000" w:rsidRPr="00000000" w14:paraId="00000303">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304">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Repetition/reinforcement</w:t>
            </w:r>
          </w:p>
          <w:p w:rsidR="00000000" w:rsidDel="00000000" w:rsidP="00000000" w:rsidRDefault="00000000" w:rsidRPr="00000000" w14:paraId="00000305">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306">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Conduct character sort – compare characters from multiple passages and group together based on similar point of view</w:t>
            </w:r>
          </w:p>
          <w:p w:rsidR="00000000" w:rsidDel="00000000" w:rsidP="00000000" w:rsidRDefault="00000000" w:rsidRPr="00000000" w14:paraId="00000307">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Preteach vocabulary associated with character traits</w:t>
            </w:r>
          </w:p>
          <w:p w:rsidR="00000000" w:rsidDel="00000000" w:rsidP="00000000" w:rsidRDefault="00000000" w:rsidRPr="00000000" w14:paraId="00000308">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Venn diagram or chart comparing/contrasting characters’ point of views</w:t>
            </w:r>
          </w:p>
          <w:p w:rsidR="00000000" w:rsidDel="00000000" w:rsidP="00000000" w:rsidRDefault="00000000" w:rsidRPr="00000000" w14:paraId="00000309">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Repetition</w:t>
            </w:r>
          </w:p>
          <w:p w:rsidR="00000000" w:rsidDel="00000000" w:rsidP="00000000" w:rsidRDefault="00000000" w:rsidRPr="00000000" w14:paraId="0000030A">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30B">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Leveled texts available</w:t>
            </w:r>
          </w:p>
          <w:p w:rsidR="00000000" w:rsidDel="00000000" w:rsidP="00000000" w:rsidRDefault="00000000" w:rsidRPr="00000000" w14:paraId="0000030C">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More frequent STAR assessments, including Early Literacy</w:t>
            </w:r>
          </w:p>
          <w:p w:rsidR="00000000" w:rsidDel="00000000" w:rsidP="00000000" w:rsidRDefault="00000000" w:rsidRPr="00000000" w14:paraId="0000030D">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30E">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30F">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31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11">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12">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 Arts Curriculum: Grade 4</w:t>
      </w:r>
    </w:p>
    <w:p w:rsidR="00000000" w:rsidDel="00000000" w:rsidP="00000000" w:rsidRDefault="00000000" w:rsidRPr="00000000" w14:paraId="00000313">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Literature </w:t>
      </w:r>
    </w:p>
    <w:p w:rsidR="00000000" w:rsidDel="00000000" w:rsidP="00000000" w:rsidRDefault="00000000" w:rsidRPr="00000000" w14:paraId="00000314">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RL 4.7</w:t>
      </w:r>
    </w:p>
    <w:p w:rsidR="00000000" w:rsidDel="00000000" w:rsidP="00000000" w:rsidRDefault="00000000" w:rsidRPr="00000000" w14:paraId="00000315">
      <w:pPr>
        <w:pageBreakBefore w:val="0"/>
        <w:rPr>
          <w:rFonts w:ascii="Arial" w:cs="Arial" w:eastAsia="Arial" w:hAnsi="Arial"/>
          <w:sz w:val="22"/>
          <w:szCs w:val="22"/>
        </w:rPr>
      </w:pPr>
      <w:r w:rsidDel="00000000" w:rsidR="00000000" w:rsidRPr="00000000">
        <w:rPr>
          <w:rtl w:val="0"/>
        </w:rPr>
      </w:r>
    </w:p>
    <w:tbl>
      <w:tblPr>
        <w:tblStyle w:val="Table10"/>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4050"/>
        <w:gridCol w:w="4050"/>
        <w:tblGridChange w:id="0">
          <w:tblGrid>
            <w:gridCol w:w="2988"/>
            <w:gridCol w:w="3600"/>
            <w:gridCol w:w="4050"/>
            <w:gridCol w:w="4050"/>
          </w:tblGrid>
        </w:tblGridChange>
      </w:tblGrid>
      <w:tr>
        <w:trPr>
          <w:cantSplit w:val="0"/>
          <w:tblHeader w:val="0"/>
        </w:trPr>
        <w:tc>
          <w:tcPr>
            <w:gridSpan w:val="4"/>
          </w:tcPr>
          <w:p w:rsidR="00000000" w:rsidDel="00000000" w:rsidP="00000000" w:rsidRDefault="00000000" w:rsidRPr="00000000" w14:paraId="00000316">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use illustrations to understand the text?</w:t>
            </w:r>
          </w:p>
        </w:tc>
      </w:tr>
      <w:tr>
        <w:trPr>
          <w:cantSplit w:val="0"/>
          <w:tblHeader w:val="0"/>
        </w:trPr>
        <w:tc>
          <w:tcPr>
            <w:gridSpan w:val="4"/>
          </w:tcPr>
          <w:p w:rsidR="00000000" w:rsidDel="00000000" w:rsidP="00000000" w:rsidRDefault="00000000" w:rsidRPr="00000000" w14:paraId="0000031A">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illustrations, mood, setting, character, contextual vocabulary embedded in literature</w:t>
            </w:r>
          </w:p>
        </w:tc>
      </w:tr>
      <w:tr>
        <w:trPr>
          <w:cantSplit w:val="0"/>
          <w:tblHeader w:val="0"/>
        </w:trPr>
        <w:tc>
          <w:tcPr>
            <w:gridSpan w:val="4"/>
          </w:tcPr>
          <w:p w:rsidR="00000000" w:rsidDel="00000000" w:rsidP="00000000" w:rsidRDefault="00000000" w:rsidRPr="00000000" w14:paraId="0000031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Literature </w:t>
            </w:r>
          </w:p>
        </w:tc>
      </w:tr>
      <w:tr>
        <w:trPr>
          <w:cantSplit w:val="0"/>
          <w:tblHeader w:val="0"/>
        </w:trPr>
        <w:tc>
          <w:tcPr>
            <w:gridSpan w:val="4"/>
          </w:tcPr>
          <w:p w:rsidR="00000000" w:rsidDel="00000000" w:rsidP="00000000" w:rsidRDefault="00000000" w:rsidRPr="00000000" w14:paraId="0000032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Integration of Knowledge and Ideas </w:t>
            </w:r>
          </w:p>
        </w:tc>
      </w:tr>
      <w:tr>
        <w:trPr>
          <w:cantSplit w:val="0"/>
          <w:tblHeader w:val="0"/>
        </w:trPr>
        <w:tc>
          <w:tcPr>
            <w:gridSpan w:val="4"/>
          </w:tcPr>
          <w:p w:rsidR="00000000" w:rsidDel="00000000" w:rsidP="00000000" w:rsidRDefault="00000000" w:rsidRPr="00000000" w14:paraId="00000326">
            <w:pPr>
              <w:pageBreakBefore w:val="0"/>
              <w:rPr>
                <w:rFonts w:ascii="Gotham-Book" w:cs="Gotham-Book" w:eastAsia="Gotham-Book" w:hAnsi="Gotham-Book"/>
                <w:sz w:val="22"/>
                <w:szCs w:val="22"/>
              </w:rPr>
            </w:pPr>
            <w:r w:rsidDel="00000000" w:rsidR="00000000" w:rsidRPr="00000000">
              <w:rPr>
                <w:rFonts w:ascii="Arial" w:cs="Arial" w:eastAsia="Arial" w:hAnsi="Arial"/>
                <w:b w:val="1"/>
                <w:sz w:val="22"/>
                <w:szCs w:val="22"/>
                <w:rtl w:val="0"/>
              </w:rPr>
              <w:t xml:space="preserve">Anchor Standard 7: </w:t>
            </w:r>
            <w:r w:rsidDel="00000000" w:rsidR="00000000" w:rsidRPr="00000000">
              <w:rPr>
                <w:rFonts w:ascii="Gotham-Book" w:cs="Gotham-Book" w:eastAsia="Gotham-Book" w:hAnsi="Gotham-Book"/>
                <w:sz w:val="22"/>
                <w:szCs w:val="22"/>
                <w:rtl w:val="0"/>
              </w:rPr>
              <w:t xml:space="preserve">Integrate and evaluate content presented in diverse media and formats, including visually and quantitatively, as well as in words.*</w:t>
            </w:r>
          </w:p>
        </w:tc>
      </w:tr>
      <w:tr>
        <w:trPr>
          <w:cantSplit w:val="0"/>
          <w:tblHeader w:val="0"/>
        </w:trPr>
        <w:tc>
          <w:tcPr>
            <w:gridSpan w:val="4"/>
          </w:tcPr>
          <w:p w:rsidR="00000000" w:rsidDel="00000000" w:rsidP="00000000" w:rsidRDefault="00000000" w:rsidRPr="00000000" w14:paraId="0000032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RL.4.7</w:t>
            </w:r>
          </w:p>
        </w:tc>
      </w:tr>
      <w:tr>
        <w:trPr>
          <w:cantSplit w:val="0"/>
          <w:tblHeader w:val="0"/>
        </w:trPr>
        <w:tc>
          <w:tcPr/>
          <w:p w:rsidR="00000000" w:rsidDel="00000000" w:rsidP="00000000" w:rsidRDefault="00000000" w:rsidRPr="00000000" w14:paraId="0000032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32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33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33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33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7. Make connections between specific descriptions and directions in a text and a visual or oral representation of the text.</w:t>
            </w:r>
          </w:p>
        </w:tc>
        <w:tc>
          <w:tcPr/>
          <w:p w:rsidR="00000000" w:rsidDel="00000000" w:rsidP="00000000" w:rsidRDefault="00000000" w:rsidRPr="00000000" w14:paraId="00000333">
            <w:pPr>
              <w:pageBreakBefore w:val="0"/>
              <w:numPr>
                <w:ilvl w:val="0"/>
                <w:numId w:val="49"/>
              </w:numPr>
              <w:ind w:left="720" w:hanging="360"/>
              <w:rPr>
                <w:sz w:val="22"/>
                <w:szCs w:val="22"/>
              </w:rPr>
            </w:pPr>
            <w:r w:rsidDel="00000000" w:rsidR="00000000" w:rsidRPr="00000000">
              <w:rPr>
                <w:rFonts w:ascii="Arial" w:cs="Arial" w:eastAsia="Arial" w:hAnsi="Arial"/>
                <w:sz w:val="22"/>
                <w:szCs w:val="22"/>
                <w:rtl w:val="0"/>
              </w:rPr>
              <w:t xml:space="preserve">Make connections between text and illustrations (see exemplar) </w:t>
            </w:r>
          </w:p>
          <w:p w:rsidR="00000000" w:rsidDel="00000000" w:rsidP="00000000" w:rsidRDefault="00000000" w:rsidRPr="00000000" w14:paraId="00000334">
            <w:pPr>
              <w:pageBreakBefore w:val="0"/>
              <w:numPr>
                <w:ilvl w:val="0"/>
                <w:numId w:val="49"/>
              </w:numPr>
              <w:ind w:left="720" w:hanging="360"/>
              <w:rPr>
                <w:sz w:val="22"/>
                <w:szCs w:val="22"/>
              </w:rPr>
            </w:pPr>
            <w:r w:rsidDel="00000000" w:rsidR="00000000" w:rsidRPr="00000000">
              <w:rPr>
                <w:rFonts w:ascii="Arial" w:cs="Arial" w:eastAsia="Arial" w:hAnsi="Arial"/>
                <w:sz w:val="22"/>
                <w:szCs w:val="22"/>
                <w:rtl w:val="0"/>
              </w:rPr>
              <w:t xml:space="preserve">Make connections between text and oral presentation </w:t>
            </w:r>
          </w:p>
          <w:p w:rsidR="00000000" w:rsidDel="00000000" w:rsidP="00000000" w:rsidRDefault="00000000" w:rsidRPr="00000000" w14:paraId="00000335">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36">
            <w:pPr>
              <w:pageBreakBefore w:val="0"/>
              <w:numPr>
                <w:ilvl w:val="0"/>
                <w:numId w:val="11"/>
              </w:numPr>
              <w:ind w:left="720" w:hanging="360"/>
              <w:rPr>
                <w:sz w:val="22"/>
                <w:szCs w:val="22"/>
              </w:rPr>
            </w:pPr>
            <w:r w:rsidDel="00000000" w:rsidR="00000000" w:rsidRPr="00000000">
              <w:rPr>
                <w:rFonts w:ascii="Arial" w:cs="Arial" w:eastAsia="Arial" w:hAnsi="Arial"/>
                <w:sz w:val="22"/>
                <w:szCs w:val="22"/>
                <w:rtl w:val="0"/>
              </w:rPr>
              <w:t xml:space="preserve">Show video of play (field trip if possible) </w:t>
            </w:r>
          </w:p>
          <w:p w:rsidR="00000000" w:rsidDel="00000000" w:rsidP="00000000" w:rsidRDefault="00000000" w:rsidRPr="00000000" w14:paraId="00000337">
            <w:pPr>
              <w:pageBreakBefore w:val="0"/>
              <w:numPr>
                <w:ilvl w:val="0"/>
                <w:numId w:val="78"/>
              </w:numPr>
              <w:ind w:left="1080" w:hanging="360"/>
              <w:rPr>
                <w:sz w:val="22"/>
                <w:szCs w:val="22"/>
              </w:rPr>
            </w:pPr>
            <w:r w:rsidDel="00000000" w:rsidR="00000000" w:rsidRPr="00000000">
              <w:rPr>
                <w:rFonts w:ascii="Arial" w:cs="Arial" w:eastAsia="Arial" w:hAnsi="Arial"/>
                <w:sz w:val="22"/>
                <w:szCs w:val="22"/>
                <w:rtl w:val="0"/>
              </w:rPr>
              <w:t xml:space="preserve">Discuss how text was portrayed </w:t>
            </w:r>
          </w:p>
          <w:p w:rsidR="00000000" w:rsidDel="00000000" w:rsidP="00000000" w:rsidRDefault="00000000" w:rsidRPr="00000000" w14:paraId="00000338">
            <w:pPr>
              <w:pageBreakBefore w:val="0"/>
              <w:numPr>
                <w:ilvl w:val="0"/>
                <w:numId w:val="11"/>
              </w:numPr>
              <w:ind w:left="720" w:hanging="360"/>
              <w:rPr>
                <w:sz w:val="22"/>
                <w:szCs w:val="22"/>
              </w:rPr>
            </w:pPr>
            <w:r w:rsidDel="00000000" w:rsidR="00000000" w:rsidRPr="00000000">
              <w:rPr>
                <w:rFonts w:ascii="Arial" w:cs="Arial" w:eastAsia="Arial" w:hAnsi="Arial"/>
                <w:sz w:val="22"/>
                <w:szCs w:val="22"/>
                <w:rtl w:val="0"/>
              </w:rPr>
              <w:t xml:space="preserve">Have students reenact simple fairy tales in groups (i.e. </w:t>
            </w:r>
            <w:r w:rsidDel="00000000" w:rsidR="00000000" w:rsidRPr="00000000">
              <w:rPr>
                <w:rFonts w:ascii="Arial" w:cs="Arial" w:eastAsia="Arial" w:hAnsi="Arial"/>
                <w:i w:val="1"/>
                <w:sz w:val="22"/>
                <w:szCs w:val="22"/>
                <w:rtl w:val="0"/>
              </w:rPr>
              <w:t xml:space="preserve">Goldie Locks and the Three Bears</w:t>
            </w:r>
            <w:r w:rsidDel="00000000" w:rsidR="00000000" w:rsidRPr="00000000">
              <w:rPr>
                <w:rFonts w:ascii="Arial" w:cs="Arial" w:eastAsia="Arial" w:hAnsi="Arial"/>
                <w:sz w:val="22"/>
                <w:szCs w:val="22"/>
                <w:rtl w:val="0"/>
              </w:rPr>
              <w:t xml:space="preserve">) and compare each groups’ interpretation </w:t>
            </w:r>
          </w:p>
          <w:p w:rsidR="00000000" w:rsidDel="00000000" w:rsidP="00000000" w:rsidRDefault="00000000" w:rsidRPr="00000000" w14:paraId="00000339">
            <w:pPr>
              <w:pageBreakBefore w:val="0"/>
              <w:numPr>
                <w:ilvl w:val="0"/>
                <w:numId w:val="78"/>
              </w:numPr>
              <w:ind w:left="1080" w:hanging="360"/>
              <w:rPr>
                <w:sz w:val="22"/>
                <w:szCs w:val="22"/>
              </w:rPr>
            </w:pPr>
            <w:r w:rsidDel="00000000" w:rsidR="00000000" w:rsidRPr="00000000">
              <w:rPr>
                <w:rFonts w:ascii="Arial" w:cs="Arial" w:eastAsia="Arial" w:hAnsi="Arial"/>
                <w:sz w:val="22"/>
                <w:szCs w:val="22"/>
                <w:rtl w:val="0"/>
              </w:rPr>
              <w:t xml:space="preserve">Provide different elements for each groups (i.e. props, setting)</w:t>
            </w:r>
          </w:p>
          <w:p w:rsidR="00000000" w:rsidDel="00000000" w:rsidP="00000000" w:rsidRDefault="00000000" w:rsidRPr="00000000" w14:paraId="0000033A">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3B">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02"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Standards Solutions</w:t>
            </w:r>
          </w:p>
          <w:p w:rsidR="00000000" w:rsidDel="00000000" w:rsidP="00000000" w:rsidRDefault="00000000" w:rsidRPr="00000000" w14:paraId="0000033C">
            <w:pPr>
              <w:pageBreakBefore w:val="0"/>
              <w:ind w:left="-1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Diary of Wimpy Kid </w:t>
            </w:r>
            <w:r w:rsidDel="00000000" w:rsidR="00000000" w:rsidRPr="00000000">
              <w:rPr>
                <w:rFonts w:ascii="Arial" w:cs="Arial" w:eastAsia="Arial" w:hAnsi="Arial"/>
                <w:sz w:val="22"/>
                <w:szCs w:val="22"/>
                <w:rtl w:val="0"/>
              </w:rPr>
              <w:t xml:space="preserve">by Jeff Kinney</w:t>
            </w:r>
          </w:p>
          <w:p w:rsidR="00000000" w:rsidDel="00000000" w:rsidP="00000000" w:rsidRDefault="00000000" w:rsidRPr="00000000" w14:paraId="0000033D">
            <w:pPr>
              <w:pageBreakBefore w:val="0"/>
              <w:ind w:left="-1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Doom Machine</w:t>
            </w:r>
            <w:r w:rsidDel="00000000" w:rsidR="00000000" w:rsidRPr="00000000">
              <w:rPr>
                <w:rFonts w:ascii="Arial" w:cs="Arial" w:eastAsia="Arial" w:hAnsi="Arial"/>
                <w:sz w:val="22"/>
                <w:szCs w:val="22"/>
                <w:rtl w:val="0"/>
              </w:rPr>
              <w:t xml:space="preserve"> by Mark Teague</w:t>
            </w:r>
          </w:p>
          <w:p w:rsidR="00000000" w:rsidDel="00000000" w:rsidP="00000000" w:rsidRDefault="00000000" w:rsidRPr="00000000" w14:paraId="0000033E">
            <w:pPr>
              <w:pageBreakBefore w:val="0"/>
              <w:ind w:left="-1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Tale of Desperaux </w:t>
            </w:r>
            <w:r w:rsidDel="00000000" w:rsidR="00000000" w:rsidRPr="00000000">
              <w:rPr>
                <w:rFonts w:ascii="Arial" w:cs="Arial" w:eastAsia="Arial" w:hAnsi="Arial"/>
                <w:sz w:val="22"/>
                <w:szCs w:val="22"/>
                <w:rtl w:val="0"/>
              </w:rPr>
              <w:t xml:space="preserve">by Kate DiCamillo</w:t>
            </w:r>
          </w:p>
          <w:p w:rsidR="00000000" w:rsidDel="00000000" w:rsidP="00000000" w:rsidRDefault="00000000" w:rsidRPr="00000000" w14:paraId="0000033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2"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Silent Movies such as,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Steam Boat Willie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by Walt Disney</w:t>
            </w:r>
          </w:p>
          <w:p w:rsidR="00000000" w:rsidDel="00000000" w:rsidP="00000000" w:rsidRDefault="00000000" w:rsidRPr="00000000" w14:paraId="00000340">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34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34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34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34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34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349">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Choose story written in Writers Workshop and use any multimedia resource to create a visual representation of the story (ie: Haiku Deck, iMovie, Powerpoint, etc)</w:t>
            </w:r>
          </w:p>
          <w:p w:rsidR="00000000" w:rsidDel="00000000" w:rsidP="00000000" w:rsidRDefault="00000000" w:rsidRPr="00000000" w14:paraId="0000034A">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Develop illustrations first; exchange with partner and write story to accompany partner’s illustrations</w:t>
            </w:r>
          </w:p>
          <w:p w:rsidR="00000000" w:rsidDel="00000000" w:rsidP="00000000" w:rsidRDefault="00000000" w:rsidRPr="00000000" w14:paraId="0000034B">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Identify advanced adjectives that replace basic feeling words (ie: happy = ecstatic; worried = nervous) </w:t>
            </w:r>
          </w:p>
          <w:p w:rsidR="00000000" w:rsidDel="00000000" w:rsidP="00000000" w:rsidRDefault="00000000" w:rsidRPr="00000000" w14:paraId="0000034C">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View silent movies and create their own to present a specific mood or tone provided by the teacher </w:t>
            </w:r>
          </w:p>
        </w:tc>
        <w:tc>
          <w:tcPr/>
          <w:p w:rsidR="00000000" w:rsidDel="00000000" w:rsidP="00000000" w:rsidRDefault="00000000" w:rsidRPr="00000000" w14:paraId="0000034D">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Create a Wordle to represent one of the following: character description, tone of story, setting of story</w:t>
            </w:r>
          </w:p>
          <w:p w:rsidR="00000000" w:rsidDel="00000000" w:rsidP="00000000" w:rsidRDefault="00000000" w:rsidRPr="00000000" w14:paraId="0000034E">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View silent movie and depict the mood or tone of the film</w:t>
            </w:r>
          </w:p>
          <w:p w:rsidR="00000000" w:rsidDel="00000000" w:rsidP="00000000" w:rsidRDefault="00000000" w:rsidRPr="00000000" w14:paraId="0000034F">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Create list or chart identifying feeling words related to tone (ie: angry, sad, scared)</w:t>
            </w:r>
          </w:p>
          <w:p w:rsidR="00000000" w:rsidDel="00000000" w:rsidP="00000000" w:rsidRDefault="00000000" w:rsidRPr="00000000" w14:paraId="00000350">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Show excerpt from “Wizard of Oz” to analyze and discuss change from black and white to color and effect on mood</w:t>
            </w:r>
          </w:p>
          <w:p w:rsidR="00000000" w:rsidDel="00000000" w:rsidP="00000000" w:rsidRDefault="00000000" w:rsidRPr="00000000" w14:paraId="00000351">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Use colors to represent feelings</w:t>
            </w:r>
          </w:p>
          <w:p w:rsidR="00000000" w:rsidDel="00000000" w:rsidP="00000000" w:rsidRDefault="00000000" w:rsidRPr="00000000" w14:paraId="00000352">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Leveled texts available</w:t>
            </w:r>
          </w:p>
          <w:p w:rsidR="00000000" w:rsidDel="00000000" w:rsidP="00000000" w:rsidRDefault="00000000" w:rsidRPr="00000000" w14:paraId="00000353">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42">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354">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55">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Create a Wordle to represent one of the following: character description, tone of story, setting of story</w:t>
            </w:r>
          </w:p>
          <w:p w:rsidR="00000000" w:rsidDel="00000000" w:rsidP="00000000" w:rsidRDefault="00000000" w:rsidRPr="00000000" w14:paraId="00000356">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View silent movie and depict the mood or tone of the film</w:t>
            </w:r>
          </w:p>
          <w:p w:rsidR="00000000" w:rsidDel="00000000" w:rsidP="00000000" w:rsidRDefault="00000000" w:rsidRPr="00000000" w14:paraId="00000357">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Create list or chart identifying feeling words related to tone (ie: angry, sad, scared)</w:t>
            </w:r>
          </w:p>
          <w:p w:rsidR="00000000" w:rsidDel="00000000" w:rsidP="00000000" w:rsidRDefault="00000000" w:rsidRPr="00000000" w14:paraId="00000358">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Show excerpt from “Wizard of Oz” to analyze and discuss change from black and white to color and effect on mood</w:t>
            </w:r>
          </w:p>
          <w:p w:rsidR="00000000" w:rsidDel="00000000" w:rsidP="00000000" w:rsidRDefault="00000000" w:rsidRPr="00000000" w14:paraId="00000359">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Create illustration of self to depict mood</w:t>
            </w:r>
          </w:p>
          <w:p w:rsidR="00000000" w:rsidDel="00000000" w:rsidP="00000000" w:rsidRDefault="00000000" w:rsidRPr="00000000" w14:paraId="0000035A">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35B">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35C">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Leveled texts available</w:t>
            </w:r>
          </w:p>
          <w:p w:rsidR="00000000" w:rsidDel="00000000" w:rsidP="00000000" w:rsidRDefault="00000000" w:rsidRPr="00000000" w14:paraId="0000035D">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35E">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Create a Wordle to represent one of the following: character description, tone of story, setting of story</w:t>
            </w:r>
          </w:p>
          <w:p w:rsidR="00000000" w:rsidDel="00000000" w:rsidP="00000000" w:rsidRDefault="00000000" w:rsidRPr="00000000" w14:paraId="0000035F">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View silent movie and depict the mood or tone of the film</w:t>
            </w:r>
          </w:p>
          <w:p w:rsidR="00000000" w:rsidDel="00000000" w:rsidP="00000000" w:rsidRDefault="00000000" w:rsidRPr="00000000" w14:paraId="00000360">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Create list or chart identifying feeling words related to tone (ie: angry, sad, scared)</w:t>
            </w:r>
          </w:p>
          <w:p w:rsidR="00000000" w:rsidDel="00000000" w:rsidP="00000000" w:rsidRDefault="00000000" w:rsidRPr="00000000" w14:paraId="00000361">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Show excerpt from “Wizard of Oz” to analyze and discuss change from black and white to color and effect on mood</w:t>
            </w:r>
          </w:p>
          <w:p w:rsidR="00000000" w:rsidDel="00000000" w:rsidP="00000000" w:rsidRDefault="00000000" w:rsidRPr="00000000" w14:paraId="00000362">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Create illustration of self to depict mood</w:t>
            </w:r>
          </w:p>
          <w:p w:rsidR="00000000" w:rsidDel="00000000" w:rsidP="00000000" w:rsidRDefault="00000000" w:rsidRPr="00000000" w14:paraId="00000363">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Repetition</w:t>
            </w:r>
          </w:p>
          <w:p w:rsidR="00000000" w:rsidDel="00000000" w:rsidP="00000000" w:rsidRDefault="00000000" w:rsidRPr="00000000" w14:paraId="00000364">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365">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Leveled texts available</w:t>
            </w:r>
          </w:p>
          <w:p w:rsidR="00000000" w:rsidDel="00000000" w:rsidP="00000000" w:rsidRDefault="00000000" w:rsidRPr="00000000" w14:paraId="00000366">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More frequent STAR assessments, including Early Literacy</w:t>
            </w:r>
          </w:p>
          <w:p w:rsidR="00000000" w:rsidDel="00000000" w:rsidP="00000000" w:rsidRDefault="00000000" w:rsidRPr="00000000" w14:paraId="00000367">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368">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369">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36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6B">
      <w:pPr>
        <w:pageBreakBefore w:val="0"/>
        <w:jc w:val="center"/>
        <w:rPr>
          <w:rFonts w:ascii="Arial" w:cs="Arial" w:eastAsia="Arial" w:hAnsi="Arial"/>
          <w:b w:val="1"/>
          <w:u w:val="single"/>
        </w:rPr>
      </w:pPr>
      <w:r w:rsidDel="00000000" w:rsidR="00000000" w:rsidRPr="00000000">
        <w:br w:type="page"/>
      </w:r>
      <w:r w:rsidDel="00000000" w:rsidR="00000000" w:rsidRPr="00000000">
        <w:rPr>
          <w:rFonts w:ascii="Arial" w:cs="Arial" w:eastAsia="Arial" w:hAnsi="Arial"/>
          <w:b w:val="1"/>
          <w:u w:val="single"/>
          <w:rtl w:val="0"/>
        </w:rPr>
        <w:t xml:space="preserve">Language Arts Curriculum: Grade 4</w:t>
      </w:r>
    </w:p>
    <w:p w:rsidR="00000000" w:rsidDel="00000000" w:rsidP="00000000" w:rsidRDefault="00000000" w:rsidRPr="00000000" w14:paraId="0000036C">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Literature </w:t>
      </w:r>
    </w:p>
    <w:p w:rsidR="00000000" w:rsidDel="00000000" w:rsidP="00000000" w:rsidRDefault="00000000" w:rsidRPr="00000000" w14:paraId="0000036D">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RL 4.8</w:t>
      </w:r>
    </w:p>
    <w:p w:rsidR="00000000" w:rsidDel="00000000" w:rsidP="00000000" w:rsidRDefault="00000000" w:rsidRPr="00000000" w14:paraId="0000036E">
      <w:pPr>
        <w:pageBreakBefore w:val="0"/>
        <w:jc w:val="center"/>
        <w:rPr>
          <w:rFonts w:ascii="Arial" w:cs="Arial" w:eastAsia="Arial" w:hAnsi="Arial"/>
          <w:b w:val="1"/>
          <w:u w:val="single"/>
        </w:rPr>
      </w:pPr>
      <w:r w:rsidDel="00000000" w:rsidR="00000000" w:rsidRPr="00000000">
        <w:rPr>
          <w:rtl w:val="0"/>
        </w:rPr>
      </w:r>
    </w:p>
    <w:tbl>
      <w:tblPr>
        <w:tblStyle w:val="Table11"/>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4050"/>
        <w:gridCol w:w="630"/>
        <w:gridCol w:w="3420"/>
        <w:tblGridChange w:id="0">
          <w:tblGrid>
            <w:gridCol w:w="2988"/>
            <w:gridCol w:w="3600"/>
            <w:gridCol w:w="4050"/>
            <w:gridCol w:w="630"/>
            <w:gridCol w:w="3420"/>
          </w:tblGrid>
        </w:tblGridChange>
      </w:tblGrid>
      <w:tr>
        <w:trPr>
          <w:cantSplit w:val="0"/>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determine and make meaning of the arguments/claims presented in a text?</w:t>
            </w:r>
            <w:r w:rsidDel="00000000" w:rsidR="00000000" w:rsidRPr="00000000">
              <w:rPr>
                <w:rtl w:val="0"/>
              </w:rPr>
            </w:r>
          </w:p>
        </w:tc>
      </w:tr>
      <w:tr>
        <w:trPr>
          <w:cantSplit w:val="0"/>
          <w:tblHeader w:val="0"/>
        </w:trPr>
        <w:tc>
          <w:tcPr>
            <w:gridSpan w:val="5"/>
          </w:tcPr>
          <w:p w:rsidR="00000000" w:rsidDel="00000000" w:rsidP="00000000" w:rsidRDefault="00000000" w:rsidRPr="00000000" w14:paraId="00000374">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N/A</w:t>
            </w:r>
          </w:p>
        </w:tc>
      </w:tr>
      <w:tr>
        <w:trPr>
          <w:cantSplit w:val="0"/>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Literature </w:t>
            </w:r>
          </w:p>
        </w:tc>
      </w:tr>
      <w:tr>
        <w:trPr>
          <w:cantSplit w:val="0"/>
          <w:tblHeader w:val="0"/>
        </w:trPr>
        <w:tc>
          <w:tcPr>
            <w:gridSpan w:val="5"/>
          </w:tcPr>
          <w:p w:rsidR="00000000" w:rsidDel="00000000" w:rsidP="00000000" w:rsidRDefault="00000000" w:rsidRPr="00000000" w14:paraId="0000037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Integration of Knowledge and Ideas </w:t>
            </w:r>
          </w:p>
        </w:tc>
      </w:tr>
      <w:tr>
        <w:trPr>
          <w:cantSplit w:val="0"/>
          <w:tblHeader w:val="0"/>
        </w:trPr>
        <w:tc>
          <w:tcPr>
            <w:gridSpan w:val="5"/>
          </w:tcPr>
          <w:p w:rsidR="00000000" w:rsidDel="00000000" w:rsidP="00000000" w:rsidRDefault="00000000" w:rsidRPr="00000000" w14:paraId="00000383">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8: </w:t>
            </w:r>
            <w:r w:rsidDel="00000000" w:rsidR="00000000" w:rsidRPr="00000000">
              <w:rPr>
                <w:rFonts w:ascii="Arial" w:cs="Arial" w:eastAsia="Arial" w:hAnsi="Arial"/>
                <w:sz w:val="22"/>
                <w:szCs w:val="22"/>
                <w:rtl w:val="0"/>
              </w:rPr>
              <w:t xml:space="preserve">Delineate and evaluate the argument and specific claims in a text, including the validity of the reasoning as well as the relevance and sufficiency of the evidence.</w:t>
            </w:r>
          </w:p>
        </w:tc>
      </w:tr>
      <w:tr>
        <w:trPr>
          <w:cantSplit w:val="0"/>
          <w:tblHeader w:val="0"/>
        </w:trPr>
        <w:tc>
          <w:tcPr>
            <w:gridSpan w:val="5"/>
          </w:tcPr>
          <w:p w:rsidR="00000000" w:rsidDel="00000000" w:rsidP="00000000" w:rsidRDefault="00000000" w:rsidRPr="00000000" w14:paraId="0000038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Standard: RL.4.8</w:t>
            </w:r>
          </w:p>
        </w:tc>
      </w:tr>
      <w:tr>
        <w:trPr>
          <w:cantSplit w:val="0"/>
          <w:tblHeader w:val="0"/>
        </w:trPr>
        <w:tc>
          <w:tcPr/>
          <w:p w:rsidR="00000000" w:rsidDel="00000000" w:rsidP="00000000" w:rsidRDefault="00000000" w:rsidRPr="00000000" w14:paraId="0000038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38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2"/>
          </w:tcPr>
          <w:p w:rsidR="00000000" w:rsidDel="00000000" w:rsidP="00000000" w:rsidRDefault="00000000" w:rsidRPr="00000000" w14:paraId="0000038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39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39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(Not applicable to literature)</w:t>
            </w:r>
          </w:p>
          <w:p w:rsidR="00000000" w:rsidDel="00000000" w:rsidP="00000000" w:rsidRDefault="00000000" w:rsidRPr="00000000" w14:paraId="00000393">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94">
            <w:pPr>
              <w:pageBreakBefore w:val="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395">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97">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39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39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39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39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3A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3A2">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A3">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A4">
            <w:pPr>
              <w:pageBreakBefore w:val="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3A5">
            <w:pPr>
              <w:pageBreakBefore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3A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A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A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A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A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A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AD">
      <w:pPr>
        <w:pageBreakBefore w:val="0"/>
        <w:jc w:val="center"/>
        <w:rPr>
          <w:rFonts w:ascii="Arial" w:cs="Arial" w:eastAsia="Arial" w:hAnsi="Arial"/>
          <w:b w:val="1"/>
          <w:u w:val="single"/>
        </w:rPr>
      </w:pPr>
      <w:r w:rsidDel="00000000" w:rsidR="00000000" w:rsidRPr="00000000">
        <w:br w:type="page"/>
      </w:r>
      <w:r w:rsidDel="00000000" w:rsidR="00000000" w:rsidRPr="00000000">
        <w:rPr>
          <w:rFonts w:ascii="Arial" w:cs="Arial" w:eastAsia="Arial" w:hAnsi="Arial"/>
          <w:b w:val="1"/>
          <w:u w:val="single"/>
          <w:rtl w:val="0"/>
        </w:rPr>
        <w:t xml:space="preserve">Language Arts Curriculum: Grade 4</w:t>
      </w:r>
    </w:p>
    <w:p w:rsidR="00000000" w:rsidDel="00000000" w:rsidP="00000000" w:rsidRDefault="00000000" w:rsidRPr="00000000" w14:paraId="000003AE">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Literature </w:t>
      </w:r>
    </w:p>
    <w:p w:rsidR="00000000" w:rsidDel="00000000" w:rsidP="00000000" w:rsidRDefault="00000000" w:rsidRPr="00000000" w14:paraId="000003AF">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RL 4.9</w:t>
      </w:r>
    </w:p>
    <w:p w:rsidR="00000000" w:rsidDel="00000000" w:rsidP="00000000" w:rsidRDefault="00000000" w:rsidRPr="00000000" w14:paraId="000003B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B1">
      <w:pPr>
        <w:pageBreakBefore w:val="0"/>
        <w:rPr>
          <w:rFonts w:ascii="Arial" w:cs="Arial" w:eastAsia="Arial" w:hAnsi="Arial"/>
          <w:sz w:val="22"/>
          <w:szCs w:val="22"/>
        </w:rPr>
      </w:pPr>
      <w:r w:rsidDel="00000000" w:rsidR="00000000" w:rsidRPr="00000000">
        <w:rPr>
          <w:rtl w:val="0"/>
        </w:rPr>
      </w:r>
    </w:p>
    <w:tbl>
      <w:tblPr>
        <w:tblStyle w:val="Table12"/>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420"/>
        <w:gridCol w:w="180"/>
        <w:gridCol w:w="4050"/>
        <w:gridCol w:w="4050"/>
        <w:tblGridChange w:id="0">
          <w:tblGrid>
            <w:gridCol w:w="2988"/>
            <w:gridCol w:w="3420"/>
            <w:gridCol w:w="180"/>
            <w:gridCol w:w="4050"/>
            <w:gridCol w:w="4050"/>
          </w:tblGrid>
        </w:tblGridChange>
      </w:tblGrid>
      <w:tr>
        <w:trPr>
          <w:cantSplit w:val="0"/>
          <w:tblHeader w:val="0"/>
        </w:trPr>
        <w:tc>
          <w:tcPr>
            <w:gridSpan w:val="5"/>
          </w:tcPr>
          <w:p w:rsidR="00000000" w:rsidDel="00000000" w:rsidP="00000000" w:rsidRDefault="00000000" w:rsidRPr="00000000" w14:paraId="000003B2">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make connections between texts?</w:t>
            </w:r>
          </w:p>
        </w:tc>
      </w:tr>
      <w:tr>
        <w:trPr>
          <w:cantSplit w:val="0"/>
          <w:tblHeader w:val="0"/>
        </w:trPr>
        <w:tc>
          <w:tcPr>
            <w:gridSpan w:val="5"/>
          </w:tcPr>
          <w:p w:rsidR="00000000" w:rsidDel="00000000" w:rsidP="00000000" w:rsidRDefault="00000000" w:rsidRPr="00000000" w14:paraId="000003B7">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compare, contrast, theme, setting, plot, series, similarities/differences, contextual vocabulary embedded in literature</w:t>
            </w:r>
          </w:p>
        </w:tc>
      </w:tr>
      <w:tr>
        <w:trPr>
          <w:cantSplit w:val="0"/>
          <w:tblHeader w:val="0"/>
        </w:trPr>
        <w:tc>
          <w:tcPr>
            <w:gridSpan w:val="5"/>
          </w:tcPr>
          <w:p w:rsidR="00000000" w:rsidDel="00000000" w:rsidP="00000000" w:rsidRDefault="00000000" w:rsidRPr="00000000" w14:paraId="000003B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Literature </w:t>
            </w:r>
          </w:p>
        </w:tc>
      </w:tr>
      <w:tr>
        <w:trPr>
          <w:cantSplit w:val="0"/>
          <w:tblHeader w:val="0"/>
        </w:trPr>
        <w:tc>
          <w:tcPr>
            <w:gridSpan w:val="5"/>
          </w:tcPr>
          <w:p w:rsidR="00000000" w:rsidDel="00000000" w:rsidP="00000000" w:rsidRDefault="00000000" w:rsidRPr="00000000" w14:paraId="000003C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Integration of Knowledge and Ideas </w:t>
            </w:r>
          </w:p>
        </w:tc>
      </w:tr>
      <w:tr>
        <w:trPr>
          <w:cantSplit w:val="0"/>
          <w:tblHeader w:val="0"/>
        </w:trPr>
        <w:tc>
          <w:tcPr>
            <w:gridSpan w:val="5"/>
          </w:tcPr>
          <w:p w:rsidR="00000000" w:rsidDel="00000000" w:rsidP="00000000" w:rsidRDefault="00000000" w:rsidRPr="00000000" w14:paraId="000003C6">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9: </w:t>
            </w:r>
            <w:r w:rsidDel="00000000" w:rsidR="00000000" w:rsidRPr="00000000">
              <w:rPr>
                <w:rFonts w:ascii="Arial" w:cs="Arial" w:eastAsia="Arial" w:hAnsi="Arial"/>
                <w:sz w:val="22"/>
                <w:szCs w:val="22"/>
                <w:rtl w:val="0"/>
              </w:rPr>
              <w:t xml:space="preserve">Analyze and reflect on how two or more texts address similar themes or topics in order to build knowledge or to compare the approaches the authors take.</w:t>
            </w:r>
          </w:p>
        </w:tc>
      </w:tr>
      <w:tr>
        <w:trPr>
          <w:cantSplit w:val="0"/>
          <w:tblHeader w:val="0"/>
        </w:trPr>
        <w:tc>
          <w:tcPr>
            <w:gridSpan w:val="5"/>
          </w:tcPr>
          <w:p w:rsidR="00000000" w:rsidDel="00000000" w:rsidP="00000000" w:rsidRDefault="00000000" w:rsidRPr="00000000" w14:paraId="000003C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RL.4.9</w:t>
            </w:r>
          </w:p>
        </w:tc>
      </w:tr>
      <w:tr>
        <w:trPr>
          <w:cantSplit w:val="0"/>
          <w:tblHeader w:val="0"/>
        </w:trPr>
        <w:tc>
          <w:tcPr/>
          <w:p w:rsidR="00000000" w:rsidDel="00000000" w:rsidP="00000000" w:rsidRDefault="00000000" w:rsidRPr="00000000" w14:paraId="000003D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3D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2"/>
          </w:tcPr>
          <w:p w:rsidR="00000000" w:rsidDel="00000000" w:rsidP="00000000" w:rsidRDefault="00000000" w:rsidRPr="00000000" w14:paraId="000003D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3D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3D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9. Compare, contrast, and reflect on (e.g. practical knowledge, historical/cultural context, and background knowledge) stories in the same genre (e.g. mysteries and adventure stories) on their approaches to similar themes and topics.</w:t>
            </w:r>
            <w:r w:rsidDel="00000000" w:rsidR="00000000" w:rsidRPr="00000000">
              <w:rPr>
                <w:rtl w:val="0"/>
              </w:rPr>
            </w:r>
          </w:p>
        </w:tc>
        <w:tc>
          <w:tcPr/>
          <w:p w:rsidR="00000000" w:rsidDel="00000000" w:rsidP="00000000" w:rsidRDefault="00000000" w:rsidRPr="00000000" w14:paraId="000003D6">
            <w:pPr>
              <w:pageBreakBefore w:val="0"/>
              <w:numPr>
                <w:ilvl w:val="0"/>
                <w:numId w:val="109"/>
              </w:numPr>
              <w:ind w:left="720" w:hanging="360"/>
              <w:rPr>
                <w:sz w:val="22"/>
                <w:szCs w:val="22"/>
              </w:rPr>
            </w:pPr>
            <w:r w:rsidDel="00000000" w:rsidR="00000000" w:rsidRPr="00000000">
              <w:rPr>
                <w:rFonts w:ascii="Arial" w:cs="Arial" w:eastAsia="Arial" w:hAnsi="Arial"/>
                <w:sz w:val="22"/>
                <w:szCs w:val="22"/>
                <w:rtl w:val="0"/>
              </w:rPr>
              <w:t xml:space="preserve">After reading stories in the same genre, compare and contrast the treatment of similar themes and topics </w:t>
            </w:r>
          </w:p>
          <w:p w:rsidR="00000000" w:rsidDel="00000000" w:rsidP="00000000" w:rsidRDefault="00000000" w:rsidRPr="00000000" w14:paraId="000003D7">
            <w:pPr>
              <w:pageBreakBefore w:val="0"/>
              <w:ind w:left="720" w:firstLine="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3D8">
            <w:pPr>
              <w:pageBreakBefore w:val="0"/>
              <w:numPr>
                <w:ilvl w:val="0"/>
                <w:numId w:val="16"/>
              </w:numPr>
              <w:ind w:left="720" w:hanging="360"/>
              <w:rPr>
                <w:sz w:val="22"/>
                <w:szCs w:val="22"/>
              </w:rPr>
            </w:pPr>
            <w:r w:rsidDel="00000000" w:rsidR="00000000" w:rsidRPr="00000000">
              <w:rPr>
                <w:rFonts w:ascii="Arial" w:cs="Arial" w:eastAsia="Arial" w:hAnsi="Arial"/>
                <w:sz w:val="22"/>
                <w:szCs w:val="22"/>
                <w:rtl w:val="0"/>
              </w:rPr>
              <w:t xml:space="preserve">Provide a variety of texts in the same genre for comparison including mysteries and adventure stories  </w:t>
            </w:r>
          </w:p>
          <w:p w:rsidR="00000000" w:rsidDel="00000000" w:rsidP="00000000" w:rsidRDefault="00000000" w:rsidRPr="00000000" w14:paraId="000003D9">
            <w:pPr>
              <w:pageBreakBefore w:val="0"/>
              <w:numPr>
                <w:ilvl w:val="0"/>
                <w:numId w:val="16"/>
              </w:numPr>
              <w:ind w:left="720" w:hanging="360"/>
              <w:rPr>
                <w:sz w:val="22"/>
                <w:szCs w:val="22"/>
              </w:rPr>
            </w:pPr>
            <w:r w:rsidDel="00000000" w:rsidR="00000000" w:rsidRPr="00000000">
              <w:rPr>
                <w:rFonts w:ascii="Arial" w:cs="Arial" w:eastAsia="Arial" w:hAnsi="Arial"/>
                <w:sz w:val="22"/>
                <w:szCs w:val="22"/>
                <w:rtl w:val="0"/>
              </w:rPr>
              <w:t xml:space="preserve">Use graphic organizers: T-charts, Venn-diagrams </w:t>
            </w:r>
          </w:p>
          <w:p w:rsidR="00000000" w:rsidDel="00000000" w:rsidP="00000000" w:rsidRDefault="00000000" w:rsidRPr="00000000" w14:paraId="000003DA">
            <w:pPr>
              <w:pageBreakBefore w:val="0"/>
              <w:ind w:left="342"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DC">
            <w:pPr>
              <w:pageBreakBefore w:val="0"/>
              <w:numPr>
                <w:ilvl w:val="0"/>
                <w:numId w:val="106"/>
              </w:numPr>
              <w:ind w:left="162"/>
              <w:rPr>
                <w:sz w:val="22"/>
                <w:szCs w:val="22"/>
              </w:rPr>
            </w:pPr>
            <w:r w:rsidDel="00000000" w:rsidR="00000000" w:rsidRPr="00000000">
              <w:rPr>
                <w:rFonts w:ascii="Arial" w:cs="Arial" w:eastAsia="Arial" w:hAnsi="Arial"/>
                <w:i w:val="1"/>
                <w:sz w:val="22"/>
                <w:szCs w:val="22"/>
                <w:rtl w:val="0"/>
              </w:rPr>
              <w:t xml:space="preserve">Number The Stars</w:t>
            </w:r>
            <w:r w:rsidDel="00000000" w:rsidR="00000000" w:rsidRPr="00000000">
              <w:rPr>
                <w:rFonts w:ascii="Arial" w:cs="Arial" w:eastAsia="Arial" w:hAnsi="Arial"/>
                <w:sz w:val="22"/>
                <w:szCs w:val="22"/>
                <w:rtl w:val="0"/>
              </w:rPr>
              <w:t xml:space="preserve"> by Lois Lowry and excerpts from </w:t>
            </w:r>
            <w:r w:rsidDel="00000000" w:rsidR="00000000" w:rsidRPr="00000000">
              <w:rPr>
                <w:rFonts w:ascii="Arial" w:cs="Arial" w:eastAsia="Arial" w:hAnsi="Arial"/>
                <w:i w:val="1"/>
                <w:sz w:val="22"/>
                <w:szCs w:val="22"/>
                <w:rtl w:val="0"/>
              </w:rPr>
              <w:t xml:space="preserve">Gather Blue</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3DD">
            <w:pPr>
              <w:pageBreakBefore w:val="0"/>
              <w:numPr>
                <w:ilvl w:val="0"/>
                <w:numId w:val="106"/>
              </w:numPr>
              <w:ind w:left="342" w:hanging="360"/>
              <w:rPr>
                <w:sz w:val="22"/>
                <w:szCs w:val="22"/>
              </w:rPr>
            </w:pPr>
            <w:r w:rsidDel="00000000" w:rsidR="00000000" w:rsidRPr="00000000">
              <w:rPr>
                <w:rFonts w:ascii="Arial" w:cs="Arial" w:eastAsia="Arial" w:hAnsi="Arial"/>
                <w:sz w:val="22"/>
                <w:szCs w:val="22"/>
                <w:rtl w:val="0"/>
              </w:rPr>
              <w:t xml:space="preserve">Any two texts from the same author on grade level </w:t>
            </w:r>
          </w:p>
          <w:p w:rsidR="00000000" w:rsidDel="00000000" w:rsidP="00000000" w:rsidRDefault="00000000" w:rsidRPr="00000000" w14:paraId="000003DE">
            <w:pPr>
              <w:pageBreakBefore w:val="0"/>
              <w:numPr>
                <w:ilvl w:val="0"/>
                <w:numId w:val="106"/>
              </w:numPr>
              <w:ind w:left="342" w:hanging="360"/>
              <w:rPr>
                <w:sz w:val="22"/>
                <w:szCs w:val="22"/>
              </w:rPr>
            </w:pPr>
            <w:r w:rsidDel="00000000" w:rsidR="00000000" w:rsidRPr="00000000">
              <w:rPr>
                <w:rFonts w:ascii="Arial" w:cs="Arial" w:eastAsia="Arial" w:hAnsi="Arial"/>
                <w:sz w:val="22"/>
                <w:szCs w:val="22"/>
                <w:rtl w:val="0"/>
              </w:rPr>
              <w:t xml:space="preserve">ReadingA-Z.com </w:t>
            </w:r>
          </w:p>
          <w:p w:rsidR="00000000" w:rsidDel="00000000" w:rsidP="00000000" w:rsidRDefault="00000000" w:rsidRPr="00000000" w14:paraId="000003DF">
            <w:pPr>
              <w:pageBreakBefore w:val="0"/>
              <w:numPr>
                <w:ilvl w:val="0"/>
                <w:numId w:val="106"/>
              </w:numPr>
              <w:ind w:left="342" w:hanging="360"/>
              <w:rPr>
                <w:sz w:val="22"/>
                <w:szCs w:val="22"/>
              </w:rPr>
            </w:pPr>
            <w:r w:rsidDel="00000000" w:rsidR="00000000" w:rsidRPr="00000000">
              <w:rPr>
                <w:rFonts w:ascii="Arial" w:cs="Arial" w:eastAsia="Arial" w:hAnsi="Arial"/>
                <w:sz w:val="22"/>
                <w:szCs w:val="22"/>
                <w:rtl w:val="0"/>
              </w:rPr>
              <w:t xml:space="preserve">Kate DiCamillo books </w:t>
            </w:r>
            <w:r w:rsidDel="00000000" w:rsidR="00000000" w:rsidRPr="00000000">
              <w:rPr>
                <w:rtl w:val="0"/>
              </w:rPr>
            </w:r>
          </w:p>
        </w:tc>
      </w:tr>
      <w:tr>
        <w:trPr>
          <w:cantSplit w:val="0"/>
          <w:tblHeader w:val="0"/>
        </w:trPr>
        <w:tc>
          <w:tcPr>
            <w:gridSpan w:val="5"/>
          </w:tcPr>
          <w:p w:rsidR="00000000" w:rsidDel="00000000" w:rsidP="00000000" w:rsidRDefault="00000000" w:rsidRPr="00000000" w14:paraId="000003E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3E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03E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3E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3E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3EA">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Create Facebook page for a character from both stories based on theme, setting, and plot</w:t>
            </w:r>
          </w:p>
          <w:p w:rsidR="00000000" w:rsidDel="00000000" w:rsidP="00000000" w:rsidRDefault="00000000" w:rsidRPr="00000000" w14:paraId="000003EB">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Journal writing from the viewpoint of the same character from each selection if using a series</w:t>
            </w:r>
          </w:p>
          <w:p w:rsidR="00000000" w:rsidDel="00000000" w:rsidP="00000000" w:rsidRDefault="00000000" w:rsidRPr="00000000" w14:paraId="000003EC">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Choose a book to sell to classmates.  Create sales pitch including elements of theme, setting, and plot, orally present to class, incorporate technology</w:t>
            </w:r>
          </w:p>
          <w:p w:rsidR="00000000" w:rsidDel="00000000" w:rsidP="00000000" w:rsidRDefault="00000000" w:rsidRPr="00000000" w14:paraId="000003ED">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Debate two books and argue which character is better, citing textual evidence to support reasons</w:t>
            </w:r>
          </w:p>
          <w:p w:rsidR="00000000" w:rsidDel="00000000" w:rsidP="00000000" w:rsidRDefault="00000000" w:rsidRPr="00000000" w14:paraId="000003EE">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View any two texts (video, book, passage) and write an essay comparing and contrasting theme </w:t>
            </w:r>
          </w:p>
        </w:tc>
        <w:tc>
          <w:tcPr>
            <w:gridSpan w:val="2"/>
          </w:tcPr>
          <w:p w:rsidR="00000000" w:rsidDel="00000000" w:rsidP="00000000" w:rsidRDefault="00000000" w:rsidRPr="00000000" w14:paraId="000003EF">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Create Facebook page for a character from both stories based on theme, setting, and plot</w:t>
            </w:r>
          </w:p>
          <w:p w:rsidR="00000000" w:rsidDel="00000000" w:rsidP="00000000" w:rsidRDefault="00000000" w:rsidRPr="00000000" w14:paraId="000003F0">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View two short videos and complete a Venn diagram comparing and contrasting theme</w:t>
            </w:r>
          </w:p>
          <w:p w:rsidR="00000000" w:rsidDel="00000000" w:rsidP="00000000" w:rsidRDefault="00000000" w:rsidRPr="00000000" w14:paraId="000003F1">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Create an advertisement for one of the books based on theme, setting, and plot</w:t>
            </w:r>
          </w:p>
          <w:p w:rsidR="00000000" w:rsidDel="00000000" w:rsidP="00000000" w:rsidRDefault="00000000" w:rsidRPr="00000000" w14:paraId="000003F2">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3F3">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Text-to-text connections</w:t>
            </w:r>
          </w:p>
          <w:p w:rsidR="00000000" w:rsidDel="00000000" w:rsidP="00000000" w:rsidRDefault="00000000" w:rsidRPr="00000000" w14:paraId="000003F4">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Excerpt only</w:t>
            </w:r>
          </w:p>
          <w:p w:rsidR="00000000" w:rsidDel="00000000" w:rsidP="00000000" w:rsidRDefault="00000000" w:rsidRPr="00000000" w14:paraId="000003F5">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Leveled texts available</w:t>
            </w:r>
          </w:p>
          <w:p w:rsidR="00000000" w:rsidDel="00000000" w:rsidP="00000000" w:rsidRDefault="00000000" w:rsidRPr="00000000" w14:paraId="000003F6">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3F7">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3F8">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43">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3F9">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FB">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Create Facebook page for a character from both stories based on theme, setting, and plot</w:t>
            </w:r>
          </w:p>
          <w:p w:rsidR="00000000" w:rsidDel="00000000" w:rsidP="00000000" w:rsidRDefault="00000000" w:rsidRPr="00000000" w14:paraId="000003FC">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Create an advertisement for one of the books based on theme, setting, and plot</w:t>
            </w:r>
          </w:p>
          <w:p w:rsidR="00000000" w:rsidDel="00000000" w:rsidP="00000000" w:rsidRDefault="00000000" w:rsidRPr="00000000" w14:paraId="000003FD">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View two short videos and complete a Venn diagram comparing and contrasting theme</w:t>
            </w:r>
          </w:p>
          <w:p w:rsidR="00000000" w:rsidDel="00000000" w:rsidP="00000000" w:rsidRDefault="00000000" w:rsidRPr="00000000" w14:paraId="000003FE">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3FF">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Text-to-text connections</w:t>
            </w:r>
          </w:p>
          <w:p w:rsidR="00000000" w:rsidDel="00000000" w:rsidP="00000000" w:rsidRDefault="00000000" w:rsidRPr="00000000" w14:paraId="00000400">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Excerpt only</w:t>
            </w:r>
          </w:p>
          <w:p w:rsidR="00000000" w:rsidDel="00000000" w:rsidP="00000000" w:rsidRDefault="00000000" w:rsidRPr="00000000" w14:paraId="00000401">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Leveled texts available</w:t>
            </w:r>
          </w:p>
          <w:p w:rsidR="00000000" w:rsidDel="00000000" w:rsidP="00000000" w:rsidRDefault="00000000" w:rsidRPr="00000000" w14:paraId="00000402">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403">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404">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405">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Create Facebook page for a character from both stories based on theme, setting, and plot</w:t>
            </w:r>
          </w:p>
          <w:p w:rsidR="00000000" w:rsidDel="00000000" w:rsidP="00000000" w:rsidRDefault="00000000" w:rsidRPr="00000000" w14:paraId="00000406">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Create an advertisement for one of the books based on theme, setting, and plot</w:t>
            </w:r>
          </w:p>
          <w:p w:rsidR="00000000" w:rsidDel="00000000" w:rsidP="00000000" w:rsidRDefault="00000000" w:rsidRPr="00000000" w14:paraId="00000407">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View two short videos and complete a Venn diagram comparing and contrasting theme</w:t>
            </w:r>
          </w:p>
          <w:p w:rsidR="00000000" w:rsidDel="00000000" w:rsidP="00000000" w:rsidRDefault="00000000" w:rsidRPr="00000000" w14:paraId="00000408">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409">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Text-to-text connections</w:t>
            </w:r>
          </w:p>
          <w:p w:rsidR="00000000" w:rsidDel="00000000" w:rsidP="00000000" w:rsidRDefault="00000000" w:rsidRPr="00000000" w14:paraId="0000040A">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Excerpt only</w:t>
            </w:r>
          </w:p>
          <w:p w:rsidR="00000000" w:rsidDel="00000000" w:rsidP="00000000" w:rsidRDefault="00000000" w:rsidRPr="00000000" w14:paraId="0000040B">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Leveled texts available</w:t>
            </w:r>
          </w:p>
          <w:p w:rsidR="00000000" w:rsidDel="00000000" w:rsidP="00000000" w:rsidRDefault="00000000" w:rsidRPr="00000000" w14:paraId="0000040C">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40D">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Leveled texts available</w:t>
            </w:r>
          </w:p>
          <w:p w:rsidR="00000000" w:rsidDel="00000000" w:rsidP="00000000" w:rsidRDefault="00000000" w:rsidRPr="00000000" w14:paraId="0000040E">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More frequent STAR assessments, including Early Literacy</w:t>
            </w:r>
          </w:p>
          <w:p w:rsidR="00000000" w:rsidDel="00000000" w:rsidP="00000000" w:rsidRDefault="00000000" w:rsidRPr="00000000" w14:paraId="0000040F">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410">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411">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41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13">
      <w:pPr>
        <w:pageBreakBefore w:val="0"/>
        <w:jc w:val="center"/>
        <w:rPr>
          <w:rFonts w:ascii="Arial" w:cs="Arial" w:eastAsia="Arial" w:hAnsi="Arial"/>
          <w:b w:val="1"/>
          <w:u w:val="single"/>
        </w:rPr>
      </w:pPr>
      <w:r w:rsidDel="00000000" w:rsidR="00000000" w:rsidRPr="00000000">
        <w:br w:type="page"/>
      </w:r>
      <w:r w:rsidDel="00000000" w:rsidR="00000000" w:rsidRPr="00000000">
        <w:rPr>
          <w:rFonts w:ascii="Arial" w:cs="Arial" w:eastAsia="Arial" w:hAnsi="Arial"/>
          <w:b w:val="1"/>
          <w:u w:val="single"/>
          <w:rtl w:val="0"/>
        </w:rPr>
        <w:t xml:space="preserve">Language Arts Curriculum: Grade 4</w:t>
      </w:r>
    </w:p>
    <w:p w:rsidR="00000000" w:rsidDel="00000000" w:rsidP="00000000" w:rsidRDefault="00000000" w:rsidRPr="00000000" w14:paraId="00000414">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Literature </w:t>
      </w:r>
    </w:p>
    <w:p w:rsidR="00000000" w:rsidDel="00000000" w:rsidP="00000000" w:rsidRDefault="00000000" w:rsidRPr="00000000" w14:paraId="00000415">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RL 4.10</w:t>
      </w:r>
    </w:p>
    <w:p w:rsidR="00000000" w:rsidDel="00000000" w:rsidP="00000000" w:rsidRDefault="00000000" w:rsidRPr="00000000" w14:paraId="00000416">
      <w:pPr>
        <w:pageBreakBefore w:val="0"/>
        <w:rPr>
          <w:rFonts w:ascii="Arial" w:cs="Arial" w:eastAsia="Arial" w:hAnsi="Arial"/>
          <w:sz w:val="22"/>
          <w:szCs w:val="22"/>
        </w:rPr>
      </w:pPr>
      <w:r w:rsidDel="00000000" w:rsidR="00000000" w:rsidRPr="00000000">
        <w:rPr>
          <w:rtl w:val="0"/>
        </w:rPr>
      </w:r>
    </w:p>
    <w:tbl>
      <w:tblPr>
        <w:tblStyle w:val="Table13"/>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4050"/>
        <w:gridCol w:w="4050"/>
        <w:tblGridChange w:id="0">
          <w:tblGrid>
            <w:gridCol w:w="2988"/>
            <w:gridCol w:w="3600"/>
            <w:gridCol w:w="4050"/>
            <w:gridCol w:w="4050"/>
          </w:tblGrid>
        </w:tblGridChange>
      </w:tblGrid>
      <w:tr>
        <w:trPr>
          <w:cantSplit w:val="0"/>
          <w:tblHeader w:val="0"/>
        </w:trPr>
        <w:tc>
          <w:tcPr>
            <w:gridSpan w:val="4"/>
          </w:tcPr>
          <w:p w:rsidR="00000000" w:rsidDel="00000000" w:rsidP="00000000" w:rsidRDefault="00000000" w:rsidRPr="00000000" w14:paraId="00000417">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use comprehension strategies to improve understanding of text?  </w:t>
            </w:r>
          </w:p>
        </w:tc>
      </w:tr>
      <w:tr>
        <w:trPr>
          <w:cantSplit w:val="0"/>
          <w:tblHeader w:val="0"/>
        </w:trPr>
        <w:tc>
          <w:tcPr>
            <w:gridSpan w:val="4"/>
          </w:tcPr>
          <w:p w:rsidR="00000000" w:rsidDel="00000000" w:rsidP="00000000" w:rsidRDefault="00000000" w:rsidRPr="00000000" w14:paraId="0000041B">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drama, poetry, literature </w:t>
            </w:r>
          </w:p>
        </w:tc>
      </w:tr>
      <w:tr>
        <w:trPr>
          <w:cantSplit w:val="0"/>
          <w:tblHeader w:val="0"/>
        </w:trPr>
        <w:tc>
          <w:tcPr>
            <w:gridSpan w:val="4"/>
          </w:tcPr>
          <w:p w:rsidR="00000000" w:rsidDel="00000000" w:rsidP="00000000" w:rsidRDefault="00000000" w:rsidRPr="00000000" w14:paraId="0000041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Literature </w:t>
            </w:r>
          </w:p>
        </w:tc>
      </w:tr>
      <w:tr>
        <w:trPr>
          <w:cantSplit w:val="0"/>
          <w:tblHeader w:val="0"/>
        </w:trPr>
        <w:tc>
          <w:tcPr>
            <w:gridSpan w:val="4"/>
          </w:tcPr>
          <w:p w:rsidR="00000000" w:rsidDel="00000000" w:rsidP="00000000" w:rsidRDefault="00000000" w:rsidRPr="00000000" w14:paraId="0000042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Range of Reading and Level of Text Complexity </w:t>
            </w:r>
          </w:p>
        </w:tc>
      </w:tr>
      <w:tr>
        <w:trPr>
          <w:cantSplit w:val="0"/>
          <w:tblHeader w:val="0"/>
        </w:trPr>
        <w:tc>
          <w:tcPr>
            <w:gridSpan w:val="4"/>
          </w:tcPr>
          <w:p w:rsidR="00000000" w:rsidDel="00000000" w:rsidP="00000000" w:rsidRDefault="00000000" w:rsidRPr="00000000" w14:paraId="00000427">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10: </w:t>
            </w:r>
            <w:r w:rsidDel="00000000" w:rsidR="00000000" w:rsidRPr="00000000">
              <w:rPr>
                <w:rFonts w:ascii="Arial" w:cs="Arial" w:eastAsia="Arial" w:hAnsi="Arial"/>
                <w:sz w:val="22"/>
                <w:szCs w:val="22"/>
                <w:rtl w:val="0"/>
              </w:rPr>
              <w:t xml:space="preserve">Read and comprehend complex literary and informational texts independently and proficiently with scaffolding as needed.</w:t>
            </w:r>
          </w:p>
        </w:tc>
      </w:tr>
      <w:tr>
        <w:trPr>
          <w:cantSplit w:val="0"/>
          <w:tblHeader w:val="0"/>
        </w:trPr>
        <w:tc>
          <w:tcPr>
            <w:gridSpan w:val="4"/>
          </w:tcPr>
          <w:p w:rsidR="00000000" w:rsidDel="00000000" w:rsidP="00000000" w:rsidRDefault="00000000" w:rsidRPr="00000000" w14:paraId="0000042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RL.4.10</w:t>
            </w:r>
          </w:p>
        </w:tc>
      </w:tr>
      <w:tr>
        <w:trPr>
          <w:cantSplit w:val="0"/>
          <w:tblHeader w:val="0"/>
        </w:trPr>
        <w:tc>
          <w:tcPr/>
          <w:p w:rsidR="00000000" w:rsidDel="00000000" w:rsidP="00000000" w:rsidRDefault="00000000" w:rsidRPr="00000000" w14:paraId="0000042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43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43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43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Exemplars</w:t>
            </w:r>
          </w:p>
        </w:tc>
      </w:tr>
      <w:tr>
        <w:trPr>
          <w:cantSplit w:val="0"/>
          <w:tblHeader w:val="0"/>
        </w:trPr>
        <w:tc>
          <w:tcPr/>
          <w:p w:rsidR="00000000" w:rsidDel="00000000" w:rsidP="00000000" w:rsidRDefault="00000000" w:rsidRPr="00000000" w14:paraId="00000433">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10. By the end of the year, read and comprehend literature, including stories, dramas, and poems, at grade level text-complexity or above, with scaffolding as needed.</w:t>
            </w:r>
          </w:p>
        </w:tc>
        <w:tc>
          <w:tcPr/>
          <w:p w:rsidR="00000000" w:rsidDel="00000000" w:rsidP="00000000" w:rsidRDefault="00000000" w:rsidRPr="00000000" w14:paraId="00000434">
            <w:pPr>
              <w:pageBreakBefore w:val="0"/>
              <w:numPr>
                <w:ilvl w:val="0"/>
                <w:numId w:val="81"/>
              </w:numPr>
              <w:ind w:left="342" w:hanging="360"/>
              <w:rPr>
                <w:sz w:val="22"/>
                <w:szCs w:val="22"/>
              </w:rPr>
            </w:pPr>
            <w:r w:rsidDel="00000000" w:rsidR="00000000" w:rsidRPr="00000000">
              <w:rPr>
                <w:rFonts w:ascii="Arial" w:cs="Arial" w:eastAsia="Arial" w:hAnsi="Arial"/>
                <w:sz w:val="22"/>
                <w:szCs w:val="22"/>
                <w:rtl w:val="0"/>
              </w:rPr>
              <w:t xml:space="preserve">Read a variety of genres</w:t>
            </w:r>
          </w:p>
          <w:p w:rsidR="00000000" w:rsidDel="00000000" w:rsidP="00000000" w:rsidRDefault="00000000" w:rsidRPr="00000000" w14:paraId="00000435">
            <w:pPr>
              <w:pageBreakBefore w:val="0"/>
              <w:numPr>
                <w:ilvl w:val="0"/>
                <w:numId w:val="81"/>
              </w:numPr>
              <w:ind w:left="342" w:hanging="360"/>
              <w:rPr>
                <w:sz w:val="22"/>
                <w:szCs w:val="22"/>
              </w:rPr>
            </w:pPr>
            <w:r w:rsidDel="00000000" w:rsidR="00000000" w:rsidRPr="00000000">
              <w:rPr>
                <w:rFonts w:ascii="Arial" w:cs="Arial" w:eastAsia="Arial" w:hAnsi="Arial"/>
                <w:sz w:val="22"/>
                <w:szCs w:val="22"/>
                <w:rtl w:val="0"/>
              </w:rPr>
              <w:t xml:space="preserve">Read literature varying in complexity</w:t>
            </w:r>
          </w:p>
        </w:tc>
        <w:tc>
          <w:tcPr/>
          <w:p w:rsidR="00000000" w:rsidDel="00000000" w:rsidP="00000000" w:rsidRDefault="00000000" w:rsidRPr="00000000" w14:paraId="00000436">
            <w:pPr>
              <w:pageBreakBefore w:val="0"/>
              <w:numPr>
                <w:ilvl w:val="0"/>
                <w:numId w:val="81"/>
              </w:numPr>
              <w:ind w:left="342" w:hanging="360"/>
              <w:rPr>
                <w:sz w:val="22"/>
                <w:szCs w:val="22"/>
              </w:rPr>
            </w:pPr>
            <w:r w:rsidDel="00000000" w:rsidR="00000000" w:rsidRPr="00000000">
              <w:rPr>
                <w:rFonts w:ascii="Arial" w:cs="Arial" w:eastAsia="Arial" w:hAnsi="Arial"/>
                <w:sz w:val="22"/>
                <w:szCs w:val="22"/>
                <w:rtl w:val="0"/>
              </w:rPr>
              <w:t xml:space="preserve">Expose students to a variety of genres </w:t>
            </w:r>
          </w:p>
          <w:p w:rsidR="00000000" w:rsidDel="00000000" w:rsidP="00000000" w:rsidRDefault="00000000" w:rsidRPr="00000000" w14:paraId="00000437">
            <w:pPr>
              <w:pageBreakBefore w:val="0"/>
              <w:numPr>
                <w:ilvl w:val="0"/>
                <w:numId w:val="81"/>
              </w:numPr>
              <w:ind w:left="342" w:hanging="360"/>
              <w:rPr>
                <w:sz w:val="22"/>
                <w:szCs w:val="22"/>
              </w:rPr>
            </w:pPr>
            <w:r w:rsidDel="00000000" w:rsidR="00000000" w:rsidRPr="00000000">
              <w:rPr>
                <w:rFonts w:ascii="Arial" w:cs="Arial" w:eastAsia="Arial" w:hAnsi="Arial"/>
                <w:sz w:val="22"/>
                <w:szCs w:val="22"/>
                <w:rtl w:val="0"/>
              </w:rPr>
              <w:t xml:space="preserve">Expose students to literature varying in complexity </w:t>
            </w:r>
          </w:p>
          <w:p w:rsidR="00000000" w:rsidDel="00000000" w:rsidP="00000000" w:rsidRDefault="00000000" w:rsidRPr="00000000" w14:paraId="00000438">
            <w:pPr>
              <w:pageBreakBefore w:val="0"/>
              <w:numPr>
                <w:ilvl w:val="0"/>
                <w:numId w:val="81"/>
              </w:numPr>
              <w:ind w:left="342" w:hanging="360"/>
              <w:rPr>
                <w:sz w:val="22"/>
                <w:szCs w:val="22"/>
              </w:rPr>
            </w:pPr>
            <w:r w:rsidDel="00000000" w:rsidR="00000000" w:rsidRPr="00000000">
              <w:rPr>
                <w:rFonts w:ascii="Arial" w:cs="Arial" w:eastAsia="Arial" w:hAnsi="Arial"/>
                <w:sz w:val="22"/>
                <w:szCs w:val="22"/>
                <w:rtl w:val="0"/>
              </w:rPr>
              <w:t xml:space="preserve">Scaffold reading and comprehension as needed</w:t>
            </w:r>
          </w:p>
        </w:tc>
        <w:tc>
          <w:tcPr/>
          <w:p w:rsidR="00000000" w:rsidDel="00000000" w:rsidP="00000000" w:rsidRDefault="00000000" w:rsidRPr="00000000" w14:paraId="00000439">
            <w:pPr>
              <w:pageBreakBefore w:val="0"/>
              <w:numPr>
                <w:ilvl w:val="0"/>
                <w:numId w:val="81"/>
              </w:numPr>
              <w:ind w:left="342" w:hanging="360"/>
              <w:rPr>
                <w:sz w:val="22"/>
                <w:szCs w:val="22"/>
              </w:rPr>
            </w:pPr>
            <w:r w:rsidDel="00000000" w:rsidR="00000000" w:rsidRPr="00000000">
              <w:rPr>
                <w:rFonts w:ascii="Arial" w:cs="Arial" w:eastAsia="Arial" w:hAnsi="Arial"/>
                <w:sz w:val="22"/>
                <w:szCs w:val="22"/>
                <w:rtl w:val="0"/>
              </w:rPr>
              <w:t xml:space="preserve">Reading A to Z Books</w:t>
            </w:r>
          </w:p>
          <w:p w:rsidR="00000000" w:rsidDel="00000000" w:rsidP="00000000" w:rsidRDefault="00000000" w:rsidRPr="00000000" w14:paraId="0000043A">
            <w:pPr>
              <w:pageBreakBefore w:val="0"/>
              <w:numPr>
                <w:ilvl w:val="0"/>
                <w:numId w:val="81"/>
              </w:numPr>
              <w:ind w:left="342" w:hanging="360"/>
              <w:rPr>
                <w:sz w:val="22"/>
                <w:szCs w:val="22"/>
              </w:rPr>
            </w:pPr>
            <w:r w:rsidDel="00000000" w:rsidR="00000000" w:rsidRPr="00000000">
              <w:rPr>
                <w:rFonts w:ascii="Arial" w:cs="Arial" w:eastAsia="Arial" w:hAnsi="Arial"/>
                <w:sz w:val="22"/>
                <w:szCs w:val="22"/>
                <w:rtl w:val="0"/>
              </w:rPr>
              <w:t xml:space="preserve">Leveled texts within grade level lexile ranges</w:t>
            </w:r>
          </w:p>
          <w:p w:rsidR="00000000" w:rsidDel="00000000" w:rsidP="00000000" w:rsidRDefault="00000000" w:rsidRPr="00000000" w14:paraId="0000043B">
            <w:pPr>
              <w:pageBreakBefore w:val="0"/>
              <w:numPr>
                <w:ilvl w:val="0"/>
                <w:numId w:val="81"/>
              </w:numPr>
              <w:ind w:left="342" w:hanging="360"/>
              <w:rPr>
                <w:sz w:val="22"/>
                <w:szCs w:val="22"/>
              </w:rPr>
            </w:pPr>
            <w:r w:rsidDel="00000000" w:rsidR="00000000" w:rsidRPr="00000000">
              <w:rPr>
                <w:rFonts w:ascii="Arial" w:cs="Arial" w:eastAsia="Arial" w:hAnsi="Arial"/>
                <w:sz w:val="22"/>
                <w:szCs w:val="22"/>
                <w:rtl w:val="0"/>
              </w:rPr>
              <w:t xml:space="preserve">Think Central</w:t>
            </w:r>
          </w:p>
          <w:p w:rsidR="00000000" w:rsidDel="00000000" w:rsidP="00000000" w:rsidRDefault="00000000" w:rsidRPr="00000000" w14:paraId="0000043C">
            <w:pPr>
              <w:pageBreakBefore w:val="0"/>
              <w:numPr>
                <w:ilvl w:val="0"/>
                <w:numId w:val="81"/>
              </w:numPr>
              <w:ind w:left="342" w:hanging="360"/>
              <w:rPr>
                <w:sz w:val="22"/>
                <w:szCs w:val="22"/>
              </w:rPr>
            </w:pPr>
            <w:r w:rsidDel="00000000" w:rsidR="00000000" w:rsidRPr="00000000">
              <w:rPr>
                <w:rFonts w:ascii="Arial" w:cs="Arial" w:eastAsia="Arial" w:hAnsi="Arial"/>
                <w:sz w:val="22"/>
                <w:szCs w:val="22"/>
                <w:rtl w:val="0"/>
              </w:rPr>
              <w:t xml:space="preserve">Standards Solution passages</w:t>
            </w:r>
          </w:p>
          <w:p w:rsidR="00000000" w:rsidDel="00000000" w:rsidP="00000000" w:rsidRDefault="00000000" w:rsidRPr="00000000" w14:paraId="0000043D">
            <w:pPr>
              <w:pageBreakBefore w:val="0"/>
              <w:numPr>
                <w:ilvl w:val="0"/>
                <w:numId w:val="81"/>
              </w:numPr>
              <w:ind w:left="342" w:hanging="360"/>
              <w:rPr>
                <w:sz w:val="22"/>
                <w:szCs w:val="22"/>
              </w:rPr>
            </w:pPr>
            <w:r w:rsidDel="00000000" w:rsidR="00000000" w:rsidRPr="00000000">
              <w:rPr>
                <w:rFonts w:ascii="Arial" w:cs="Arial" w:eastAsia="Arial" w:hAnsi="Arial"/>
                <w:sz w:val="22"/>
                <w:szCs w:val="22"/>
                <w:rtl w:val="0"/>
              </w:rPr>
              <w:t xml:space="preserve">SAAVAS MyView text</w:t>
            </w:r>
          </w:p>
        </w:tc>
      </w:tr>
      <w:tr>
        <w:trPr>
          <w:cantSplit w:val="0"/>
          <w:tblHeader w:val="0"/>
        </w:trPr>
        <w:tc>
          <w:tcPr>
            <w:gridSpan w:val="4"/>
          </w:tcPr>
          <w:p w:rsidR="00000000" w:rsidDel="00000000" w:rsidP="00000000" w:rsidRDefault="00000000" w:rsidRPr="00000000" w14:paraId="0000043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44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44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44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44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446">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Writing journal</w:t>
            </w:r>
          </w:p>
          <w:p w:rsidR="00000000" w:rsidDel="00000000" w:rsidP="00000000" w:rsidRDefault="00000000" w:rsidRPr="00000000" w14:paraId="00000447">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Higher level questions</w:t>
            </w:r>
          </w:p>
          <w:p w:rsidR="00000000" w:rsidDel="00000000" w:rsidP="00000000" w:rsidRDefault="00000000" w:rsidRPr="00000000" w14:paraId="00000448">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Present higher level thinking through multimedia resources (slideshows, blogs, etc)</w:t>
            </w:r>
          </w:p>
        </w:tc>
        <w:tc>
          <w:tcPr/>
          <w:p w:rsidR="00000000" w:rsidDel="00000000" w:rsidP="00000000" w:rsidRDefault="00000000" w:rsidRPr="00000000" w14:paraId="00000449">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Varied literature available at appropriate level and lexile range for student</w:t>
            </w:r>
          </w:p>
          <w:p w:rsidR="00000000" w:rsidDel="00000000" w:rsidP="00000000" w:rsidRDefault="00000000" w:rsidRPr="00000000" w14:paraId="0000044A">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Modified questions</w:t>
            </w:r>
          </w:p>
          <w:p w:rsidR="00000000" w:rsidDel="00000000" w:rsidP="00000000" w:rsidRDefault="00000000" w:rsidRPr="00000000" w14:paraId="0000044B">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Task Cards</w:t>
            </w:r>
          </w:p>
          <w:p w:rsidR="00000000" w:rsidDel="00000000" w:rsidP="00000000" w:rsidRDefault="00000000" w:rsidRPr="00000000" w14:paraId="0000044C">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44">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44D">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44E">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Varied literature available at appropriate level and lexile range for student</w:t>
            </w:r>
          </w:p>
          <w:p w:rsidR="00000000" w:rsidDel="00000000" w:rsidP="00000000" w:rsidRDefault="00000000" w:rsidRPr="00000000" w14:paraId="0000044F">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Modified questions</w:t>
            </w:r>
          </w:p>
          <w:p w:rsidR="00000000" w:rsidDel="00000000" w:rsidP="00000000" w:rsidRDefault="00000000" w:rsidRPr="00000000" w14:paraId="00000450">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Task Cards</w:t>
            </w:r>
          </w:p>
          <w:p w:rsidR="00000000" w:rsidDel="00000000" w:rsidP="00000000" w:rsidRDefault="00000000" w:rsidRPr="00000000" w14:paraId="00000451">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452">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Varied literature available at appropriate level and lexile range for student</w:t>
            </w:r>
          </w:p>
          <w:p w:rsidR="00000000" w:rsidDel="00000000" w:rsidP="00000000" w:rsidRDefault="00000000" w:rsidRPr="00000000" w14:paraId="00000453">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Modified questions/assignments</w:t>
            </w:r>
          </w:p>
          <w:p w:rsidR="00000000" w:rsidDel="00000000" w:rsidP="00000000" w:rsidRDefault="00000000" w:rsidRPr="00000000" w14:paraId="00000454">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Task Cards</w:t>
            </w:r>
          </w:p>
          <w:p w:rsidR="00000000" w:rsidDel="00000000" w:rsidP="00000000" w:rsidRDefault="00000000" w:rsidRPr="00000000" w14:paraId="00000455">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456">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457">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45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59">
      <w:pPr>
        <w:pageBreakBefore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Language Arts Curriculum: Grade 4</w:t>
      </w:r>
    </w:p>
    <w:p w:rsidR="00000000" w:rsidDel="00000000" w:rsidP="00000000" w:rsidRDefault="00000000" w:rsidRPr="00000000" w14:paraId="0000045A">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Informational Text </w:t>
      </w:r>
    </w:p>
    <w:p w:rsidR="00000000" w:rsidDel="00000000" w:rsidP="00000000" w:rsidRDefault="00000000" w:rsidRPr="00000000" w14:paraId="0000045B">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RI 4.1</w:t>
      </w:r>
    </w:p>
    <w:p w:rsidR="00000000" w:rsidDel="00000000" w:rsidP="00000000" w:rsidRDefault="00000000" w:rsidRPr="00000000" w14:paraId="0000045C">
      <w:pPr>
        <w:pageBreakBefore w:val="0"/>
        <w:rPr>
          <w:rFonts w:ascii="Arial" w:cs="Arial" w:eastAsia="Arial" w:hAnsi="Arial"/>
          <w:b w:val="1"/>
          <w:sz w:val="22"/>
          <w:szCs w:val="22"/>
        </w:rPr>
      </w:pPr>
      <w:r w:rsidDel="00000000" w:rsidR="00000000" w:rsidRPr="00000000">
        <w:rPr>
          <w:rtl w:val="0"/>
        </w:rPr>
      </w:r>
    </w:p>
    <w:tbl>
      <w:tblPr>
        <w:tblStyle w:val="Table14"/>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8"/>
        <w:gridCol w:w="180"/>
        <w:gridCol w:w="3240"/>
        <w:gridCol w:w="360"/>
        <w:gridCol w:w="4050"/>
        <w:gridCol w:w="1260"/>
        <w:gridCol w:w="2790"/>
        <w:tblGridChange w:id="0">
          <w:tblGrid>
            <w:gridCol w:w="2808"/>
            <w:gridCol w:w="180"/>
            <w:gridCol w:w="3240"/>
            <w:gridCol w:w="360"/>
            <w:gridCol w:w="4050"/>
            <w:gridCol w:w="1260"/>
            <w:gridCol w:w="2790"/>
          </w:tblGrid>
        </w:tblGridChange>
      </w:tblGrid>
      <w:tr>
        <w:trPr>
          <w:cantSplit w:val="0"/>
          <w:tblHeader w:val="0"/>
        </w:trPr>
        <w:tc>
          <w:tcPr>
            <w:gridSpan w:val="7"/>
          </w:tcPr>
          <w:p w:rsidR="00000000" w:rsidDel="00000000" w:rsidP="00000000" w:rsidRDefault="00000000" w:rsidRPr="00000000" w14:paraId="0000045D">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use text to support answers to questions? </w:t>
            </w:r>
          </w:p>
        </w:tc>
      </w:tr>
      <w:tr>
        <w:trPr>
          <w:cantSplit w:val="0"/>
          <w:tblHeader w:val="0"/>
        </w:trPr>
        <w:tc>
          <w:tcPr>
            <w:gridSpan w:val="7"/>
          </w:tcPr>
          <w:p w:rsidR="00000000" w:rsidDel="00000000" w:rsidP="00000000" w:rsidRDefault="00000000" w:rsidRPr="00000000" w14:paraId="0000046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headings, subheadings, titles, bold, italicized, diagrams, table of contents, glossary, index, graph</w:t>
            </w:r>
            <w:r w:rsidDel="00000000" w:rsidR="00000000" w:rsidRPr="00000000">
              <w:rPr>
                <w:rtl w:val="0"/>
              </w:rPr>
            </w:r>
          </w:p>
        </w:tc>
      </w:tr>
      <w:tr>
        <w:trPr>
          <w:cantSplit w:val="0"/>
          <w:tblHeader w:val="0"/>
        </w:trPr>
        <w:tc>
          <w:tcPr>
            <w:gridSpan w:val="7"/>
          </w:tcPr>
          <w:p w:rsidR="00000000" w:rsidDel="00000000" w:rsidP="00000000" w:rsidRDefault="00000000" w:rsidRPr="00000000" w14:paraId="0000046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Informational Text </w:t>
            </w:r>
          </w:p>
        </w:tc>
      </w:tr>
      <w:tr>
        <w:trPr>
          <w:cantSplit w:val="0"/>
          <w:tblHeader w:val="0"/>
        </w:trPr>
        <w:tc>
          <w:tcPr>
            <w:gridSpan w:val="7"/>
          </w:tcPr>
          <w:p w:rsidR="00000000" w:rsidDel="00000000" w:rsidP="00000000" w:rsidRDefault="00000000" w:rsidRPr="00000000" w14:paraId="0000047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Key Ideas and Details</w:t>
            </w:r>
          </w:p>
        </w:tc>
      </w:tr>
      <w:tr>
        <w:trPr>
          <w:cantSplit w:val="0"/>
          <w:tblHeader w:val="0"/>
        </w:trPr>
        <w:tc>
          <w:tcPr>
            <w:gridSpan w:val="7"/>
          </w:tcPr>
          <w:p w:rsidR="00000000" w:rsidDel="00000000" w:rsidP="00000000" w:rsidRDefault="00000000" w:rsidRPr="00000000" w14:paraId="00000479">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1: </w:t>
            </w:r>
            <w:r w:rsidDel="00000000" w:rsidR="00000000" w:rsidRPr="00000000">
              <w:rPr>
                <w:rFonts w:ascii="Arial" w:cs="Arial" w:eastAsia="Arial" w:hAnsi="Arial"/>
                <w:sz w:val="22"/>
                <w:szCs w:val="22"/>
                <w:rtl w:val="0"/>
              </w:rPr>
              <w:t xml:space="preserve">Read closely to determine what the text says explicitly and to make logical inferences and relevant connections from it; cite specific textual evidence when writing or speaking to support conclusions drawn from the text.</w:t>
            </w:r>
          </w:p>
        </w:tc>
      </w:tr>
      <w:tr>
        <w:trPr>
          <w:cantSplit w:val="0"/>
          <w:tblHeader w:val="0"/>
        </w:trPr>
        <w:tc>
          <w:tcPr>
            <w:gridSpan w:val="7"/>
          </w:tcPr>
          <w:p w:rsidR="00000000" w:rsidDel="00000000" w:rsidP="00000000" w:rsidRDefault="00000000" w:rsidRPr="00000000" w14:paraId="0000048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RI. 3.1</w:t>
            </w:r>
          </w:p>
        </w:tc>
      </w:tr>
      <w:tr>
        <w:trPr>
          <w:cantSplit w:val="0"/>
          <w:tblHeader w:val="0"/>
        </w:trPr>
        <w:tc>
          <w:tcPr/>
          <w:p w:rsidR="00000000" w:rsidDel="00000000" w:rsidP="00000000" w:rsidRDefault="00000000" w:rsidRPr="00000000" w14:paraId="0000048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gridSpan w:val="2"/>
          </w:tcPr>
          <w:p w:rsidR="00000000" w:rsidDel="00000000" w:rsidP="00000000" w:rsidRDefault="00000000" w:rsidRPr="00000000" w14:paraId="0000048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3"/>
          </w:tcPr>
          <w:p w:rsidR="00000000" w:rsidDel="00000000" w:rsidP="00000000" w:rsidRDefault="00000000" w:rsidRPr="00000000" w14:paraId="0000048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48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48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1. Refer to details and examples in a text and make relevant connections when explaining what the text says explicitly and when drawing inferences from the text.</w:t>
            </w:r>
          </w:p>
        </w:tc>
        <w:tc>
          <w:tcPr>
            <w:gridSpan w:val="2"/>
          </w:tcPr>
          <w:p w:rsidR="00000000" w:rsidDel="00000000" w:rsidP="00000000" w:rsidRDefault="00000000" w:rsidRPr="00000000" w14:paraId="0000048F">
            <w:pPr>
              <w:pageBreakBefore w:val="0"/>
              <w:numPr>
                <w:ilvl w:val="0"/>
                <w:numId w:val="12"/>
              </w:numPr>
              <w:ind w:left="648" w:hanging="288"/>
              <w:rPr>
                <w:sz w:val="22"/>
                <w:szCs w:val="22"/>
              </w:rPr>
            </w:pPr>
            <w:r w:rsidDel="00000000" w:rsidR="00000000" w:rsidRPr="00000000">
              <w:rPr>
                <w:rFonts w:ascii="Arial" w:cs="Arial" w:eastAsia="Arial" w:hAnsi="Arial"/>
                <w:sz w:val="22"/>
                <w:szCs w:val="22"/>
                <w:rtl w:val="0"/>
              </w:rPr>
              <w:t xml:space="preserve">Review and scan headings, titles, diagrams and key vocabulary to locate facts</w:t>
            </w:r>
          </w:p>
          <w:p w:rsidR="00000000" w:rsidDel="00000000" w:rsidP="00000000" w:rsidRDefault="00000000" w:rsidRPr="00000000" w14:paraId="00000490">
            <w:pPr>
              <w:pageBreakBefore w:val="0"/>
              <w:numPr>
                <w:ilvl w:val="0"/>
                <w:numId w:val="12"/>
              </w:numPr>
              <w:ind w:left="648" w:hanging="288"/>
              <w:rPr>
                <w:sz w:val="22"/>
                <w:szCs w:val="22"/>
              </w:rPr>
            </w:pPr>
            <w:r w:rsidDel="00000000" w:rsidR="00000000" w:rsidRPr="00000000">
              <w:rPr>
                <w:rFonts w:ascii="Arial" w:cs="Arial" w:eastAsia="Arial" w:hAnsi="Arial"/>
                <w:sz w:val="22"/>
                <w:szCs w:val="22"/>
                <w:rtl w:val="0"/>
              </w:rPr>
              <w:t xml:space="preserve">Use evidence from the text to support explanations and make inferences</w:t>
            </w:r>
          </w:p>
          <w:p w:rsidR="00000000" w:rsidDel="00000000" w:rsidP="00000000" w:rsidRDefault="00000000" w:rsidRPr="00000000" w14:paraId="00000491">
            <w:pPr>
              <w:pageBreakBefore w:val="0"/>
              <w:ind w:left="648" w:firstLine="0"/>
              <w:rPr>
                <w:rFonts w:ascii="Arial" w:cs="Arial" w:eastAsia="Arial" w:hAnsi="Arial"/>
                <w:sz w:val="22"/>
                <w:szCs w:val="22"/>
              </w:rPr>
            </w:pPr>
            <w:r w:rsidDel="00000000" w:rsidR="00000000" w:rsidRPr="00000000">
              <w:rPr>
                <w:rtl w:val="0"/>
              </w:rPr>
            </w:r>
          </w:p>
        </w:tc>
        <w:tc>
          <w:tcPr>
            <w:gridSpan w:val="3"/>
          </w:tcPr>
          <w:p w:rsidR="00000000" w:rsidDel="00000000" w:rsidP="00000000" w:rsidRDefault="00000000" w:rsidRPr="00000000" w14:paraId="00000493">
            <w:pPr>
              <w:pageBreakBefore w:val="0"/>
              <w:numPr>
                <w:ilvl w:val="0"/>
                <w:numId w:val="43"/>
              </w:numPr>
              <w:ind w:left="648" w:hanging="288"/>
              <w:rPr>
                <w:sz w:val="22"/>
                <w:szCs w:val="22"/>
              </w:rPr>
            </w:pPr>
            <w:r w:rsidDel="00000000" w:rsidR="00000000" w:rsidRPr="00000000">
              <w:rPr>
                <w:rFonts w:ascii="Arial" w:cs="Arial" w:eastAsia="Arial" w:hAnsi="Arial"/>
                <w:sz w:val="22"/>
                <w:szCs w:val="22"/>
                <w:rtl w:val="0"/>
              </w:rPr>
              <w:t xml:space="preserve">Teacher students how to annotate important facts and textual evidence (highlight, underline, etc)</w:t>
            </w:r>
          </w:p>
          <w:p w:rsidR="00000000" w:rsidDel="00000000" w:rsidP="00000000" w:rsidRDefault="00000000" w:rsidRPr="00000000" w14:paraId="00000494">
            <w:pPr>
              <w:pageBreakBefore w:val="0"/>
              <w:numPr>
                <w:ilvl w:val="0"/>
                <w:numId w:val="43"/>
              </w:numPr>
              <w:ind w:left="648" w:hanging="288"/>
              <w:rPr>
                <w:sz w:val="22"/>
                <w:szCs w:val="22"/>
              </w:rPr>
            </w:pPr>
            <w:r w:rsidDel="00000000" w:rsidR="00000000" w:rsidRPr="00000000">
              <w:rPr>
                <w:rFonts w:ascii="Arial" w:cs="Arial" w:eastAsia="Arial" w:hAnsi="Arial"/>
                <w:sz w:val="22"/>
                <w:szCs w:val="22"/>
                <w:rtl w:val="0"/>
              </w:rPr>
              <w:t xml:space="preserve">Use graphic organizer (i.e. KWL Chart)</w:t>
            </w:r>
          </w:p>
        </w:tc>
        <w:tc>
          <w:tcPr/>
          <w:p w:rsidR="00000000" w:rsidDel="00000000" w:rsidP="00000000" w:rsidRDefault="00000000" w:rsidRPr="00000000" w14:paraId="00000497">
            <w:pPr>
              <w:pageBreakBefore w:val="0"/>
              <w:numPr>
                <w:ilvl w:val="0"/>
                <w:numId w:val="43"/>
              </w:numPr>
              <w:ind w:left="648" w:hanging="288"/>
              <w:rPr>
                <w:sz w:val="22"/>
                <w:szCs w:val="22"/>
              </w:rPr>
            </w:pPr>
            <w:r w:rsidDel="00000000" w:rsidR="00000000" w:rsidRPr="00000000">
              <w:rPr>
                <w:rFonts w:ascii="Arial" w:cs="Arial" w:eastAsia="Arial" w:hAnsi="Arial"/>
                <w:sz w:val="22"/>
                <w:szCs w:val="22"/>
                <w:rtl w:val="0"/>
              </w:rPr>
              <w:t xml:space="preserve">ReadWorks.org informational text</w:t>
            </w:r>
          </w:p>
          <w:p w:rsidR="00000000" w:rsidDel="00000000" w:rsidP="00000000" w:rsidRDefault="00000000" w:rsidRPr="00000000" w14:paraId="00000498">
            <w:pPr>
              <w:pageBreakBefore w:val="0"/>
              <w:numPr>
                <w:ilvl w:val="0"/>
                <w:numId w:val="43"/>
              </w:numPr>
              <w:ind w:left="648" w:hanging="288"/>
              <w:rPr>
                <w:sz w:val="22"/>
                <w:szCs w:val="22"/>
              </w:rPr>
            </w:pPr>
            <w:r w:rsidDel="00000000" w:rsidR="00000000" w:rsidRPr="00000000">
              <w:rPr>
                <w:rFonts w:ascii="Arial" w:cs="Arial" w:eastAsia="Arial" w:hAnsi="Arial"/>
                <w:sz w:val="22"/>
                <w:szCs w:val="22"/>
                <w:rtl w:val="0"/>
              </w:rPr>
              <w:t xml:space="preserve">Standards Solutions</w:t>
            </w:r>
          </w:p>
          <w:p w:rsidR="00000000" w:rsidDel="00000000" w:rsidP="00000000" w:rsidRDefault="00000000" w:rsidRPr="00000000" w14:paraId="00000499">
            <w:pPr>
              <w:pageBreakBefore w:val="0"/>
              <w:numPr>
                <w:ilvl w:val="0"/>
                <w:numId w:val="43"/>
              </w:numPr>
              <w:ind w:left="648" w:hanging="288"/>
              <w:rPr>
                <w:sz w:val="22"/>
                <w:szCs w:val="22"/>
              </w:rPr>
            </w:pPr>
            <w:r w:rsidDel="00000000" w:rsidR="00000000" w:rsidRPr="00000000">
              <w:rPr>
                <w:rFonts w:ascii="Arial" w:cs="Arial" w:eastAsia="Arial" w:hAnsi="Arial"/>
                <w:sz w:val="22"/>
                <w:szCs w:val="22"/>
                <w:rtl w:val="0"/>
              </w:rPr>
              <w:t xml:space="preserve">Any nonfiction text on level (P-T)</w:t>
            </w:r>
          </w:p>
          <w:p w:rsidR="00000000" w:rsidDel="00000000" w:rsidP="00000000" w:rsidRDefault="00000000" w:rsidRPr="00000000" w14:paraId="0000049A">
            <w:pPr>
              <w:pageBreakBefore w:val="0"/>
              <w:ind w:left="648" w:firstLine="0"/>
              <w:rPr>
                <w:rFonts w:ascii="Arial" w:cs="Arial" w:eastAsia="Arial" w:hAnsi="Arial"/>
                <w:sz w:val="22"/>
                <w:szCs w:val="22"/>
              </w:rPr>
            </w:pPr>
            <w:r w:rsidDel="00000000" w:rsidR="00000000" w:rsidRPr="00000000">
              <w:rPr>
                <w:rtl w:val="0"/>
              </w:rPr>
            </w:r>
          </w:p>
        </w:tc>
      </w:tr>
      <w:tr>
        <w:trPr>
          <w:cantSplit w:val="0"/>
          <w:tblHeader w:val="0"/>
        </w:trPr>
        <w:tc>
          <w:tcPr>
            <w:gridSpan w:val="7"/>
          </w:tcPr>
          <w:p w:rsidR="00000000" w:rsidDel="00000000" w:rsidP="00000000" w:rsidRDefault="00000000" w:rsidRPr="00000000" w14:paraId="0000049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gridSpan w:val="2"/>
          </w:tcPr>
          <w:p w:rsidR="00000000" w:rsidDel="00000000" w:rsidP="00000000" w:rsidRDefault="00000000" w:rsidRPr="00000000" w14:paraId="000004A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04A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4A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4A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gridSpan w:val="2"/>
          </w:tcPr>
          <w:p w:rsidR="00000000" w:rsidDel="00000000" w:rsidP="00000000" w:rsidRDefault="00000000" w:rsidRPr="00000000" w14:paraId="000004A9">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Research topic and create a pamphlet/brochure and cite source</w:t>
            </w:r>
          </w:p>
          <w:p w:rsidR="00000000" w:rsidDel="00000000" w:rsidP="00000000" w:rsidRDefault="00000000" w:rsidRPr="00000000" w14:paraId="000004AA">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Research topic and create a technology based presentation (Haiku Deck, powerpoint, blog)</w:t>
            </w:r>
          </w:p>
          <w:p w:rsidR="00000000" w:rsidDel="00000000" w:rsidP="00000000" w:rsidRDefault="00000000" w:rsidRPr="00000000" w14:paraId="000004AB">
            <w:pPr>
              <w:pageBreakBefore w:val="0"/>
              <w:ind w:left="360" w:firstLine="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4AD">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4AE">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Modified questions</w:t>
            </w:r>
          </w:p>
          <w:p w:rsidR="00000000" w:rsidDel="00000000" w:rsidP="00000000" w:rsidRDefault="00000000" w:rsidRPr="00000000" w14:paraId="000004AF">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Vocabulary cards/matching cards</w:t>
            </w:r>
          </w:p>
          <w:p w:rsidR="00000000" w:rsidDel="00000000" w:rsidP="00000000" w:rsidRDefault="00000000" w:rsidRPr="00000000" w14:paraId="000004B0">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Word bank</w:t>
            </w:r>
          </w:p>
          <w:p w:rsidR="00000000" w:rsidDel="00000000" w:rsidP="00000000" w:rsidRDefault="00000000" w:rsidRPr="00000000" w14:paraId="000004B1">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Audio book</w:t>
            </w:r>
          </w:p>
          <w:p w:rsidR="00000000" w:rsidDel="00000000" w:rsidP="00000000" w:rsidRDefault="00000000" w:rsidRPr="00000000" w14:paraId="000004B2">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Magazine (ie: National Geographic kids)</w:t>
            </w:r>
          </w:p>
          <w:p w:rsidR="00000000" w:rsidDel="00000000" w:rsidP="00000000" w:rsidRDefault="00000000" w:rsidRPr="00000000" w14:paraId="000004B3">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Online resources of informational text</w:t>
            </w:r>
          </w:p>
          <w:p w:rsidR="00000000" w:rsidDel="00000000" w:rsidP="00000000" w:rsidRDefault="00000000" w:rsidRPr="00000000" w14:paraId="000004B4">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Graphic organizers/webs</w:t>
            </w:r>
          </w:p>
          <w:p w:rsidR="00000000" w:rsidDel="00000000" w:rsidP="00000000" w:rsidRDefault="00000000" w:rsidRPr="00000000" w14:paraId="000004B5">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45">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4B6">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4B8">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4B9">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Modified questions</w:t>
            </w:r>
          </w:p>
          <w:p w:rsidR="00000000" w:rsidDel="00000000" w:rsidP="00000000" w:rsidRDefault="00000000" w:rsidRPr="00000000" w14:paraId="000004BA">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Vocabulary cards/matching cards</w:t>
            </w:r>
          </w:p>
          <w:p w:rsidR="00000000" w:rsidDel="00000000" w:rsidP="00000000" w:rsidRDefault="00000000" w:rsidRPr="00000000" w14:paraId="000004BB">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Word bank</w:t>
            </w:r>
          </w:p>
          <w:p w:rsidR="00000000" w:rsidDel="00000000" w:rsidP="00000000" w:rsidRDefault="00000000" w:rsidRPr="00000000" w14:paraId="000004BC">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Audio book</w:t>
            </w:r>
          </w:p>
          <w:p w:rsidR="00000000" w:rsidDel="00000000" w:rsidP="00000000" w:rsidRDefault="00000000" w:rsidRPr="00000000" w14:paraId="000004BD">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Magazine (ie: National Geographic kids)</w:t>
            </w:r>
          </w:p>
          <w:p w:rsidR="00000000" w:rsidDel="00000000" w:rsidP="00000000" w:rsidRDefault="00000000" w:rsidRPr="00000000" w14:paraId="000004BE">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Online resources of informational text</w:t>
            </w:r>
          </w:p>
          <w:p w:rsidR="00000000" w:rsidDel="00000000" w:rsidP="00000000" w:rsidRDefault="00000000" w:rsidRPr="00000000" w14:paraId="000004BF">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Graphic organizers/webs</w:t>
            </w:r>
          </w:p>
          <w:p w:rsidR="00000000" w:rsidDel="00000000" w:rsidP="00000000" w:rsidRDefault="00000000" w:rsidRPr="00000000" w14:paraId="000004C0">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04C1">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4C2">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Online resources</w:t>
            </w:r>
          </w:p>
          <w:p w:rsidR="00000000" w:rsidDel="00000000" w:rsidP="00000000" w:rsidRDefault="00000000" w:rsidRPr="00000000" w14:paraId="000004C3">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Peer work</w:t>
            </w:r>
          </w:p>
          <w:p w:rsidR="00000000" w:rsidDel="00000000" w:rsidP="00000000" w:rsidRDefault="00000000" w:rsidRPr="00000000" w14:paraId="000004C4">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Modified questions/assignments</w:t>
            </w:r>
          </w:p>
          <w:p w:rsidR="00000000" w:rsidDel="00000000" w:rsidP="00000000" w:rsidRDefault="00000000" w:rsidRPr="00000000" w14:paraId="000004C5">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4C6">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4C7">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4C9">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CA">
      <w:pPr>
        <w:pageBreakBefore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Language Arts Curriculum: Grade 4</w:t>
      </w:r>
    </w:p>
    <w:p w:rsidR="00000000" w:rsidDel="00000000" w:rsidP="00000000" w:rsidRDefault="00000000" w:rsidRPr="00000000" w14:paraId="000004CB">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Informational Text </w:t>
      </w:r>
    </w:p>
    <w:p w:rsidR="00000000" w:rsidDel="00000000" w:rsidP="00000000" w:rsidRDefault="00000000" w:rsidRPr="00000000" w14:paraId="000004CC">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RI 4.2</w:t>
      </w:r>
    </w:p>
    <w:p w:rsidR="00000000" w:rsidDel="00000000" w:rsidP="00000000" w:rsidRDefault="00000000" w:rsidRPr="00000000" w14:paraId="000004CD">
      <w:pPr>
        <w:pageBreakBefore w:val="0"/>
        <w:rPr>
          <w:rFonts w:ascii="Arial" w:cs="Arial" w:eastAsia="Arial" w:hAnsi="Arial"/>
          <w:b w:val="1"/>
          <w:sz w:val="22"/>
          <w:szCs w:val="22"/>
        </w:rPr>
      </w:pPr>
      <w:r w:rsidDel="00000000" w:rsidR="00000000" w:rsidRPr="00000000">
        <w:rPr>
          <w:rtl w:val="0"/>
        </w:rPr>
      </w:r>
    </w:p>
    <w:tbl>
      <w:tblPr>
        <w:tblStyle w:val="Table15"/>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78"/>
        <w:gridCol w:w="3510"/>
        <w:gridCol w:w="4050"/>
        <w:gridCol w:w="4050"/>
        <w:tblGridChange w:id="0">
          <w:tblGrid>
            <w:gridCol w:w="3078"/>
            <w:gridCol w:w="3510"/>
            <w:gridCol w:w="4050"/>
            <w:gridCol w:w="4050"/>
          </w:tblGrid>
        </w:tblGridChange>
      </w:tblGrid>
      <w:tr>
        <w:trPr>
          <w:cantSplit w:val="0"/>
          <w:tblHeader w:val="0"/>
        </w:trPr>
        <w:tc>
          <w:tcPr>
            <w:gridSpan w:val="4"/>
          </w:tcPr>
          <w:p w:rsidR="00000000" w:rsidDel="00000000" w:rsidP="00000000" w:rsidRDefault="00000000" w:rsidRPr="00000000" w14:paraId="000004CE">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use key details from the text to support the main idea? </w:t>
            </w:r>
          </w:p>
        </w:tc>
      </w:tr>
      <w:tr>
        <w:trPr>
          <w:cantSplit w:val="0"/>
          <w:tblHeader w:val="0"/>
        </w:trPr>
        <w:tc>
          <w:tcPr>
            <w:gridSpan w:val="4"/>
          </w:tcPr>
          <w:p w:rsidR="00000000" w:rsidDel="00000000" w:rsidP="00000000" w:rsidRDefault="00000000" w:rsidRPr="00000000" w14:paraId="000004D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main/central idea, supporting details, summarize</w:t>
            </w:r>
            <w:r w:rsidDel="00000000" w:rsidR="00000000" w:rsidRPr="00000000">
              <w:rPr>
                <w:rtl w:val="0"/>
              </w:rPr>
            </w:r>
          </w:p>
        </w:tc>
      </w:tr>
      <w:tr>
        <w:trPr>
          <w:cantSplit w:val="0"/>
          <w:tblHeader w:val="0"/>
        </w:trPr>
        <w:tc>
          <w:tcPr>
            <w:gridSpan w:val="4"/>
          </w:tcPr>
          <w:p w:rsidR="00000000" w:rsidDel="00000000" w:rsidP="00000000" w:rsidRDefault="00000000" w:rsidRPr="00000000" w14:paraId="000004D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Informational Text</w:t>
            </w:r>
          </w:p>
        </w:tc>
      </w:tr>
      <w:tr>
        <w:trPr>
          <w:cantSplit w:val="0"/>
          <w:tblHeader w:val="0"/>
        </w:trPr>
        <w:tc>
          <w:tcPr>
            <w:gridSpan w:val="4"/>
          </w:tcPr>
          <w:p w:rsidR="00000000" w:rsidDel="00000000" w:rsidP="00000000" w:rsidRDefault="00000000" w:rsidRPr="00000000" w14:paraId="000004D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Key Ideas and Details</w:t>
            </w:r>
          </w:p>
        </w:tc>
      </w:tr>
      <w:tr>
        <w:trPr>
          <w:cantSplit w:val="0"/>
          <w:tblHeader w:val="0"/>
        </w:trPr>
        <w:tc>
          <w:tcPr>
            <w:gridSpan w:val="4"/>
          </w:tcPr>
          <w:p w:rsidR="00000000" w:rsidDel="00000000" w:rsidP="00000000" w:rsidRDefault="00000000" w:rsidRPr="00000000" w14:paraId="000004DE">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2: </w:t>
            </w:r>
            <w:r w:rsidDel="00000000" w:rsidR="00000000" w:rsidRPr="00000000">
              <w:rPr>
                <w:rFonts w:ascii="Arial" w:cs="Arial" w:eastAsia="Arial" w:hAnsi="Arial"/>
                <w:sz w:val="22"/>
                <w:szCs w:val="22"/>
                <w:rtl w:val="0"/>
              </w:rPr>
              <w:t xml:space="preserve">Determine central ideas or themes of a text and analyze their development; summarize the key supporting details and ideas.</w:t>
            </w:r>
          </w:p>
        </w:tc>
      </w:tr>
      <w:tr>
        <w:trPr>
          <w:cantSplit w:val="0"/>
          <w:tblHeader w:val="0"/>
        </w:trPr>
        <w:tc>
          <w:tcPr>
            <w:gridSpan w:val="4"/>
          </w:tcPr>
          <w:p w:rsidR="00000000" w:rsidDel="00000000" w:rsidP="00000000" w:rsidRDefault="00000000" w:rsidRPr="00000000" w14:paraId="000004E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RI. 3.2</w:t>
            </w:r>
          </w:p>
        </w:tc>
      </w:tr>
      <w:tr>
        <w:trPr>
          <w:cantSplit w:val="0"/>
          <w:tblHeader w:val="0"/>
        </w:trPr>
        <w:tc>
          <w:tcPr/>
          <w:p w:rsidR="00000000" w:rsidDel="00000000" w:rsidP="00000000" w:rsidRDefault="00000000" w:rsidRPr="00000000" w14:paraId="000004E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4E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4E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4E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4E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2. Determine the main idea of a text and explain how it is supported by key details; summarize the text.</w:t>
            </w:r>
          </w:p>
        </w:tc>
        <w:tc>
          <w:tcPr/>
          <w:p w:rsidR="00000000" w:rsidDel="00000000" w:rsidP="00000000" w:rsidRDefault="00000000" w:rsidRPr="00000000" w14:paraId="000004EB">
            <w:pPr>
              <w:pageBreakBefore w:val="0"/>
              <w:numPr>
                <w:ilvl w:val="0"/>
                <w:numId w:val="44"/>
              </w:numPr>
              <w:ind w:left="648" w:hanging="288"/>
              <w:rPr>
                <w:sz w:val="22"/>
                <w:szCs w:val="22"/>
              </w:rPr>
            </w:pPr>
            <w:r w:rsidDel="00000000" w:rsidR="00000000" w:rsidRPr="00000000">
              <w:rPr>
                <w:rFonts w:ascii="Arial" w:cs="Arial" w:eastAsia="Arial" w:hAnsi="Arial"/>
                <w:sz w:val="22"/>
                <w:szCs w:val="22"/>
                <w:rtl w:val="0"/>
              </w:rPr>
              <w:t xml:space="preserve">Recognize the main/central idea</w:t>
            </w:r>
          </w:p>
          <w:p w:rsidR="00000000" w:rsidDel="00000000" w:rsidP="00000000" w:rsidRDefault="00000000" w:rsidRPr="00000000" w14:paraId="000004EC">
            <w:pPr>
              <w:pageBreakBefore w:val="0"/>
              <w:numPr>
                <w:ilvl w:val="0"/>
                <w:numId w:val="44"/>
              </w:numPr>
              <w:ind w:left="648" w:hanging="288"/>
              <w:rPr>
                <w:sz w:val="22"/>
                <w:szCs w:val="22"/>
              </w:rPr>
            </w:pPr>
            <w:r w:rsidDel="00000000" w:rsidR="00000000" w:rsidRPr="00000000">
              <w:rPr>
                <w:rFonts w:ascii="Arial" w:cs="Arial" w:eastAsia="Arial" w:hAnsi="Arial"/>
                <w:sz w:val="22"/>
                <w:szCs w:val="22"/>
                <w:rtl w:val="0"/>
              </w:rPr>
              <w:t xml:space="preserve">Recall key facts and details that support the main/central idea</w:t>
            </w:r>
          </w:p>
          <w:p w:rsidR="00000000" w:rsidDel="00000000" w:rsidP="00000000" w:rsidRDefault="00000000" w:rsidRPr="00000000" w14:paraId="000004ED">
            <w:pPr>
              <w:pageBreakBefore w:val="0"/>
              <w:numPr>
                <w:ilvl w:val="0"/>
                <w:numId w:val="44"/>
              </w:numPr>
              <w:ind w:left="648" w:right="571" w:hanging="288"/>
              <w:rPr>
                <w:sz w:val="22"/>
                <w:szCs w:val="22"/>
              </w:rPr>
            </w:pPr>
            <w:r w:rsidDel="00000000" w:rsidR="00000000" w:rsidRPr="00000000">
              <w:rPr>
                <w:rFonts w:ascii="Arial" w:cs="Arial" w:eastAsia="Arial" w:hAnsi="Arial"/>
                <w:sz w:val="22"/>
                <w:szCs w:val="22"/>
                <w:rtl w:val="0"/>
              </w:rPr>
              <w:t xml:space="preserve">Create summary of text including the main idea and key details</w:t>
            </w:r>
          </w:p>
        </w:tc>
        <w:tc>
          <w:tcPr/>
          <w:p w:rsidR="00000000" w:rsidDel="00000000" w:rsidP="00000000" w:rsidRDefault="00000000" w:rsidRPr="00000000" w14:paraId="000004EE">
            <w:pPr>
              <w:pageBreakBefore w:val="0"/>
              <w:numPr>
                <w:ilvl w:val="0"/>
                <w:numId w:val="44"/>
              </w:numPr>
              <w:ind w:left="648" w:hanging="288"/>
              <w:rPr>
                <w:sz w:val="22"/>
                <w:szCs w:val="22"/>
              </w:rPr>
            </w:pPr>
            <w:r w:rsidDel="00000000" w:rsidR="00000000" w:rsidRPr="00000000">
              <w:rPr>
                <w:rFonts w:ascii="Arial" w:cs="Arial" w:eastAsia="Arial" w:hAnsi="Arial"/>
                <w:sz w:val="22"/>
                <w:szCs w:val="22"/>
                <w:rtl w:val="0"/>
              </w:rPr>
              <w:t xml:space="preserve">Use graphic organizer: main ideas/details</w:t>
            </w:r>
          </w:p>
          <w:p w:rsidR="00000000" w:rsidDel="00000000" w:rsidP="00000000" w:rsidRDefault="00000000" w:rsidRPr="00000000" w14:paraId="000004EF">
            <w:pPr>
              <w:pageBreakBefore w:val="0"/>
              <w:numPr>
                <w:ilvl w:val="0"/>
                <w:numId w:val="44"/>
              </w:numPr>
              <w:ind w:left="648" w:hanging="288"/>
              <w:rPr>
                <w:sz w:val="22"/>
                <w:szCs w:val="22"/>
              </w:rPr>
            </w:pPr>
            <w:r w:rsidDel="00000000" w:rsidR="00000000" w:rsidRPr="00000000">
              <w:rPr>
                <w:rFonts w:ascii="Arial" w:cs="Arial" w:eastAsia="Arial" w:hAnsi="Arial"/>
                <w:sz w:val="22"/>
                <w:szCs w:val="22"/>
                <w:rtl w:val="0"/>
              </w:rPr>
              <w:t xml:space="preserve">Model summary writing </w:t>
            </w:r>
          </w:p>
          <w:p w:rsidR="00000000" w:rsidDel="00000000" w:rsidP="00000000" w:rsidRDefault="00000000" w:rsidRPr="00000000" w14:paraId="000004F0">
            <w:pPr>
              <w:pageBreakBefore w:val="0"/>
              <w:numPr>
                <w:ilvl w:val="0"/>
                <w:numId w:val="44"/>
              </w:numPr>
              <w:ind w:left="648" w:hanging="288"/>
              <w:rPr>
                <w:sz w:val="22"/>
                <w:szCs w:val="22"/>
              </w:rPr>
            </w:pPr>
            <w:r w:rsidDel="00000000" w:rsidR="00000000" w:rsidRPr="00000000">
              <w:rPr>
                <w:rFonts w:ascii="Arial" w:cs="Arial" w:eastAsia="Arial" w:hAnsi="Arial"/>
                <w:sz w:val="22"/>
                <w:szCs w:val="22"/>
                <w:rtl w:val="0"/>
              </w:rPr>
              <w:t xml:space="preserve">Provide writing template for drafting a summary </w:t>
            </w:r>
          </w:p>
          <w:p w:rsidR="00000000" w:rsidDel="00000000" w:rsidP="00000000" w:rsidRDefault="00000000" w:rsidRPr="00000000" w14:paraId="000004F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4F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F3">
            <w:pPr>
              <w:pageBreakBefore w:val="0"/>
              <w:ind w:left="1008"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4F4">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211" w:right="0" w:hanging="288"/>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Telescopes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by Colin A Ronin</w:t>
            </w:r>
          </w:p>
          <w:p w:rsidR="00000000" w:rsidDel="00000000" w:rsidP="00000000" w:rsidRDefault="00000000" w:rsidRPr="00000000" w14:paraId="000004F5">
            <w:pPr>
              <w:pageBreakBefore w:val="0"/>
              <w:numPr>
                <w:ilvl w:val="0"/>
                <w:numId w:val="32"/>
              </w:numPr>
              <w:ind w:left="211" w:hanging="288"/>
              <w:rPr>
                <w:sz w:val="22"/>
                <w:szCs w:val="22"/>
              </w:rPr>
            </w:pPr>
            <w:r w:rsidDel="00000000" w:rsidR="00000000" w:rsidRPr="00000000">
              <w:rPr>
                <w:rFonts w:ascii="Arial" w:cs="Arial" w:eastAsia="Arial" w:hAnsi="Arial"/>
                <w:sz w:val="22"/>
                <w:szCs w:val="22"/>
                <w:rtl w:val="0"/>
              </w:rPr>
              <w:t xml:space="preserve">ReadWorks.org informational text</w:t>
            </w:r>
          </w:p>
          <w:p w:rsidR="00000000" w:rsidDel="00000000" w:rsidP="00000000" w:rsidRDefault="00000000" w:rsidRPr="00000000" w14:paraId="000004F6">
            <w:pPr>
              <w:pageBreakBefore w:val="0"/>
              <w:numPr>
                <w:ilvl w:val="0"/>
                <w:numId w:val="32"/>
              </w:numPr>
              <w:ind w:left="211" w:hanging="288"/>
              <w:rPr>
                <w:sz w:val="22"/>
                <w:szCs w:val="22"/>
              </w:rPr>
            </w:pPr>
            <w:r w:rsidDel="00000000" w:rsidR="00000000" w:rsidRPr="00000000">
              <w:rPr>
                <w:rFonts w:ascii="Arial" w:cs="Arial" w:eastAsia="Arial" w:hAnsi="Arial"/>
                <w:sz w:val="22"/>
                <w:szCs w:val="22"/>
                <w:rtl w:val="0"/>
              </w:rPr>
              <w:t xml:space="preserve">Standards Solutions</w:t>
            </w:r>
          </w:p>
          <w:p w:rsidR="00000000" w:rsidDel="00000000" w:rsidP="00000000" w:rsidRDefault="00000000" w:rsidRPr="00000000" w14:paraId="000004F7">
            <w:pPr>
              <w:pageBreakBefore w:val="0"/>
              <w:numPr>
                <w:ilvl w:val="0"/>
                <w:numId w:val="32"/>
              </w:numPr>
              <w:ind w:left="211" w:hanging="288"/>
              <w:rPr>
                <w:sz w:val="22"/>
                <w:szCs w:val="22"/>
              </w:rPr>
            </w:pPr>
            <w:r w:rsidDel="00000000" w:rsidR="00000000" w:rsidRPr="00000000">
              <w:rPr>
                <w:rFonts w:ascii="Arial" w:cs="Arial" w:eastAsia="Arial" w:hAnsi="Arial"/>
                <w:sz w:val="22"/>
                <w:szCs w:val="22"/>
                <w:rtl w:val="0"/>
              </w:rPr>
              <w:t xml:space="preserve">Any nonfiction text on level (P-T)</w:t>
            </w:r>
          </w:p>
          <w:p w:rsidR="00000000" w:rsidDel="00000000" w:rsidP="00000000" w:rsidRDefault="00000000" w:rsidRPr="00000000" w14:paraId="000004F8">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4F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4F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4F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4F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50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501">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Create analogies for their given topic that represents the concept main idea and detail (ie: ecosystem is to climate as desert is to hot)</w:t>
            </w:r>
          </w:p>
          <w:p w:rsidR="00000000" w:rsidDel="00000000" w:rsidP="00000000" w:rsidRDefault="00000000" w:rsidRPr="00000000" w14:paraId="00000502">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Create a T-Chart and teach it to the class (main idea/detail sort)</w:t>
            </w:r>
          </w:p>
          <w:p w:rsidR="00000000" w:rsidDel="00000000" w:rsidP="00000000" w:rsidRDefault="00000000" w:rsidRPr="00000000" w14:paraId="00000503">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Play the game “Password” (The topic is presented by student or teacher and student must identify supporting details)</w:t>
            </w:r>
          </w:p>
        </w:tc>
        <w:tc>
          <w:tcPr/>
          <w:p w:rsidR="00000000" w:rsidDel="00000000" w:rsidP="00000000" w:rsidRDefault="00000000" w:rsidRPr="00000000" w14:paraId="00000504">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505">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Vocabulary matching sort</w:t>
            </w:r>
          </w:p>
          <w:p w:rsidR="00000000" w:rsidDel="00000000" w:rsidP="00000000" w:rsidRDefault="00000000" w:rsidRPr="00000000" w14:paraId="00000506">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“Support/Not Support” game (student presents statement and partner decides if it’s a supporting detail or not)</w:t>
            </w:r>
          </w:p>
          <w:p w:rsidR="00000000" w:rsidDel="00000000" w:rsidP="00000000" w:rsidRDefault="00000000" w:rsidRPr="00000000" w14:paraId="00000507">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Main idea mobile</w:t>
            </w:r>
          </w:p>
          <w:p w:rsidR="00000000" w:rsidDel="00000000" w:rsidP="00000000" w:rsidRDefault="00000000" w:rsidRPr="00000000" w14:paraId="00000508">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Modified questions</w:t>
            </w:r>
          </w:p>
          <w:p w:rsidR="00000000" w:rsidDel="00000000" w:rsidP="00000000" w:rsidRDefault="00000000" w:rsidRPr="00000000" w14:paraId="00000509">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Vocabulary cards/matching cards</w:t>
            </w:r>
          </w:p>
          <w:p w:rsidR="00000000" w:rsidDel="00000000" w:rsidP="00000000" w:rsidRDefault="00000000" w:rsidRPr="00000000" w14:paraId="0000050A">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Word bank</w:t>
            </w:r>
          </w:p>
          <w:p w:rsidR="00000000" w:rsidDel="00000000" w:rsidP="00000000" w:rsidRDefault="00000000" w:rsidRPr="00000000" w14:paraId="0000050B">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Audio book</w:t>
            </w:r>
          </w:p>
          <w:p w:rsidR="00000000" w:rsidDel="00000000" w:rsidP="00000000" w:rsidRDefault="00000000" w:rsidRPr="00000000" w14:paraId="0000050C">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Magazine (ie: National Geographic kids)</w:t>
            </w:r>
          </w:p>
          <w:p w:rsidR="00000000" w:rsidDel="00000000" w:rsidP="00000000" w:rsidRDefault="00000000" w:rsidRPr="00000000" w14:paraId="0000050D">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Online resources of informational text</w:t>
            </w:r>
          </w:p>
          <w:p w:rsidR="00000000" w:rsidDel="00000000" w:rsidP="00000000" w:rsidRDefault="00000000" w:rsidRPr="00000000" w14:paraId="0000050E">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Graphic organizers/webs</w:t>
            </w:r>
          </w:p>
          <w:p w:rsidR="00000000" w:rsidDel="00000000" w:rsidP="00000000" w:rsidRDefault="00000000" w:rsidRPr="00000000" w14:paraId="0000050F">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46">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510">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511">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512">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Vocabulary matching sort</w:t>
            </w:r>
          </w:p>
          <w:p w:rsidR="00000000" w:rsidDel="00000000" w:rsidP="00000000" w:rsidRDefault="00000000" w:rsidRPr="00000000" w14:paraId="00000513">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“Support/Not Support” game (student presents statement and partner decides if it’s a supporting detail or not)</w:t>
            </w:r>
          </w:p>
          <w:p w:rsidR="00000000" w:rsidDel="00000000" w:rsidP="00000000" w:rsidRDefault="00000000" w:rsidRPr="00000000" w14:paraId="00000514">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Main idea mobile</w:t>
            </w:r>
          </w:p>
          <w:p w:rsidR="00000000" w:rsidDel="00000000" w:rsidP="00000000" w:rsidRDefault="00000000" w:rsidRPr="00000000" w14:paraId="00000515">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Modified questions</w:t>
            </w:r>
          </w:p>
          <w:p w:rsidR="00000000" w:rsidDel="00000000" w:rsidP="00000000" w:rsidRDefault="00000000" w:rsidRPr="00000000" w14:paraId="00000516">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Vocabulary cards/matching cards</w:t>
            </w:r>
          </w:p>
          <w:p w:rsidR="00000000" w:rsidDel="00000000" w:rsidP="00000000" w:rsidRDefault="00000000" w:rsidRPr="00000000" w14:paraId="00000517">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Word bank</w:t>
            </w:r>
          </w:p>
          <w:p w:rsidR="00000000" w:rsidDel="00000000" w:rsidP="00000000" w:rsidRDefault="00000000" w:rsidRPr="00000000" w14:paraId="00000518">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Audio book</w:t>
            </w:r>
          </w:p>
          <w:p w:rsidR="00000000" w:rsidDel="00000000" w:rsidP="00000000" w:rsidRDefault="00000000" w:rsidRPr="00000000" w14:paraId="00000519">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Magazine (ie: National Geographic kids)</w:t>
            </w:r>
          </w:p>
          <w:p w:rsidR="00000000" w:rsidDel="00000000" w:rsidP="00000000" w:rsidRDefault="00000000" w:rsidRPr="00000000" w14:paraId="0000051A">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Online resources of informational text</w:t>
            </w:r>
          </w:p>
          <w:p w:rsidR="00000000" w:rsidDel="00000000" w:rsidP="00000000" w:rsidRDefault="00000000" w:rsidRPr="00000000" w14:paraId="0000051B">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Graphic organizers/webs</w:t>
            </w:r>
          </w:p>
          <w:p w:rsidR="00000000" w:rsidDel="00000000" w:rsidP="00000000" w:rsidRDefault="00000000" w:rsidRPr="00000000" w14:paraId="0000051C">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51D">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51E">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Online resources</w:t>
            </w:r>
          </w:p>
          <w:p w:rsidR="00000000" w:rsidDel="00000000" w:rsidP="00000000" w:rsidRDefault="00000000" w:rsidRPr="00000000" w14:paraId="0000051F">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Peer work</w:t>
            </w:r>
          </w:p>
          <w:p w:rsidR="00000000" w:rsidDel="00000000" w:rsidP="00000000" w:rsidRDefault="00000000" w:rsidRPr="00000000" w14:paraId="00000520">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Vocabulary matching sort</w:t>
            </w:r>
          </w:p>
          <w:p w:rsidR="00000000" w:rsidDel="00000000" w:rsidP="00000000" w:rsidRDefault="00000000" w:rsidRPr="00000000" w14:paraId="00000521">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“Support/Not Support” game (student presents statement and partner decides if it’s a supporting detail or not)</w:t>
            </w:r>
          </w:p>
          <w:p w:rsidR="00000000" w:rsidDel="00000000" w:rsidP="00000000" w:rsidRDefault="00000000" w:rsidRPr="00000000" w14:paraId="00000522">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Main idea mobile</w:t>
            </w:r>
          </w:p>
          <w:p w:rsidR="00000000" w:rsidDel="00000000" w:rsidP="00000000" w:rsidRDefault="00000000" w:rsidRPr="00000000" w14:paraId="00000523">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Modified questions/assignments</w:t>
            </w:r>
          </w:p>
          <w:p w:rsidR="00000000" w:rsidDel="00000000" w:rsidP="00000000" w:rsidRDefault="00000000" w:rsidRPr="00000000" w14:paraId="00000524">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525">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526">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527">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28">
      <w:pPr>
        <w:pageBreakBefore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Language Arts Curriculum: Grade 4</w:t>
      </w:r>
    </w:p>
    <w:p w:rsidR="00000000" w:rsidDel="00000000" w:rsidP="00000000" w:rsidRDefault="00000000" w:rsidRPr="00000000" w14:paraId="00000529">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Informational Text </w:t>
      </w:r>
    </w:p>
    <w:p w:rsidR="00000000" w:rsidDel="00000000" w:rsidP="00000000" w:rsidRDefault="00000000" w:rsidRPr="00000000" w14:paraId="0000052A">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RI 4.3</w:t>
      </w:r>
    </w:p>
    <w:p w:rsidR="00000000" w:rsidDel="00000000" w:rsidP="00000000" w:rsidRDefault="00000000" w:rsidRPr="00000000" w14:paraId="0000052B">
      <w:pPr>
        <w:pageBreakBefore w:val="0"/>
        <w:rPr>
          <w:rFonts w:ascii="Arial" w:cs="Arial" w:eastAsia="Arial" w:hAnsi="Arial"/>
          <w:b w:val="1"/>
          <w:sz w:val="22"/>
          <w:szCs w:val="22"/>
        </w:rPr>
      </w:pPr>
      <w:r w:rsidDel="00000000" w:rsidR="00000000" w:rsidRPr="00000000">
        <w:rPr>
          <w:rtl w:val="0"/>
        </w:rPr>
      </w:r>
    </w:p>
    <w:tbl>
      <w:tblPr>
        <w:tblStyle w:val="Table16"/>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4050"/>
        <w:gridCol w:w="1260"/>
        <w:gridCol w:w="2790"/>
        <w:tblGridChange w:id="0">
          <w:tblGrid>
            <w:gridCol w:w="2988"/>
            <w:gridCol w:w="3600"/>
            <w:gridCol w:w="4050"/>
            <w:gridCol w:w="1260"/>
            <w:gridCol w:w="2790"/>
          </w:tblGrid>
        </w:tblGridChange>
      </w:tblGrid>
      <w:tr>
        <w:trPr>
          <w:cantSplit w:val="0"/>
          <w:tblHeader w:val="0"/>
        </w:trPr>
        <w:tc>
          <w:tcPr>
            <w:gridSpan w:val="5"/>
          </w:tcPr>
          <w:p w:rsidR="00000000" w:rsidDel="00000000" w:rsidP="00000000" w:rsidRDefault="00000000" w:rsidRPr="00000000" w14:paraId="0000052C">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make connections between concepts in a text?</w:t>
            </w:r>
          </w:p>
        </w:tc>
      </w:tr>
      <w:tr>
        <w:trPr>
          <w:cantSplit w:val="0"/>
          <w:tblHeader w:val="0"/>
        </w:trPr>
        <w:tc>
          <w:tcPr>
            <w:gridSpan w:val="5"/>
          </w:tcPr>
          <w:p w:rsidR="00000000" w:rsidDel="00000000" w:rsidP="00000000" w:rsidRDefault="00000000" w:rsidRPr="00000000" w14:paraId="0000053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analyze, interact, cause and effect, sequence, time line</w:t>
            </w:r>
            <w:r w:rsidDel="00000000" w:rsidR="00000000" w:rsidRPr="00000000">
              <w:rPr>
                <w:rtl w:val="0"/>
              </w:rPr>
            </w:r>
          </w:p>
        </w:tc>
      </w:tr>
      <w:tr>
        <w:trPr>
          <w:cantSplit w:val="0"/>
          <w:tblHeader w:val="0"/>
        </w:trPr>
        <w:tc>
          <w:tcPr>
            <w:gridSpan w:val="5"/>
          </w:tcPr>
          <w:p w:rsidR="00000000" w:rsidDel="00000000" w:rsidP="00000000" w:rsidRDefault="00000000" w:rsidRPr="00000000" w14:paraId="0000053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Informational Text</w:t>
            </w:r>
          </w:p>
        </w:tc>
      </w:tr>
      <w:tr>
        <w:trPr>
          <w:cantSplit w:val="0"/>
          <w:tblHeader w:val="0"/>
        </w:trPr>
        <w:tc>
          <w:tcPr>
            <w:gridSpan w:val="5"/>
          </w:tcPr>
          <w:p w:rsidR="00000000" w:rsidDel="00000000" w:rsidP="00000000" w:rsidRDefault="00000000" w:rsidRPr="00000000" w14:paraId="0000053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Key Ideas and Details</w:t>
            </w:r>
          </w:p>
        </w:tc>
      </w:tr>
      <w:tr>
        <w:trPr>
          <w:cantSplit w:val="0"/>
          <w:tblHeader w:val="0"/>
        </w:trPr>
        <w:tc>
          <w:tcPr>
            <w:gridSpan w:val="5"/>
          </w:tcPr>
          <w:p w:rsidR="00000000" w:rsidDel="00000000" w:rsidP="00000000" w:rsidRDefault="00000000" w:rsidRPr="00000000" w14:paraId="00000540">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3: </w:t>
            </w:r>
            <w:r w:rsidDel="00000000" w:rsidR="00000000" w:rsidRPr="00000000">
              <w:rPr>
                <w:rFonts w:ascii="Arial" w:cs="Arial" w:eastAsia="Arial" w:hAnsi="Arial"/>
                <w:sz w:val="22"/>
                <w:szCs w:val="22"/>
                <w:rtl w:val="0"/>
              </w:rPr>
              <w:t xml:space="preserve">Analyze how and why individuals, events, and ideas develop and interact over the course of a text.</w:t>
            </w:r>
          </w:p>
        </w:tc>
      </w:tr>
      <w:tr>
        <w:trPr>
          <w:cantSplit w:val="0"/>
          <w:tblHeader w:val="0"/>
        </w:trPr>
        <w:tc>
          <w:tcPr>
            <w:gridSpan w:val="5"/>
          </w:tcPr>
          <w:p w:rsidR="00000000" w:rsidDel="00000000" w:rsidP="00000000" w:rsidRDefault="00000000" w:rsidRPr="00000000" w14:paraId="0000054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Standard: RI. 4.3</w:t>
            </w:r>
          </w:p>
        </w:tc>
      </w:tr>
      <w:tr>
        <w:trPr>
          <w:cantSplit w:val="0"/>
          <w:tblHeader w:val="0"/>
        </w:trPr>
        <w:tc>
          <w:tcPr/>
          <w:p w:rsidR="00000000" w:rsidDel="00000000" w:rsidP="00000000" w:rsidRDefault="00000000" w:rsidRPr="00000000" w14:paraId="0000054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54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2"/>
          </w:tcPr>
          <w:p w:rsidR="00000000" w:rsidDel="00000000" w:rsidP="00000000" w:rsidRDefault="00000000" w:rsidRPr="00000000" w14:paraId="0000054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54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54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3. Explain events, procedures, ideas, or concepts in a historical, scientific, or technical text, including what happened and why, based on specific information in the text.</w:t>
            </w:r>
          </w:p>
          <w:p w:rsidR="00000000" w:rsidDel="00000000" w:rsidP="00000000" w:rsidRDefault="00000000" w:rsidRPr="00000000" w14:paraId="00000550">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551">
            <w:pPr>
              <w:pageBreakBefore w:val="0"/>
              <w:numPr>
                <w:ilvl w:val="0"/>
                <w:numId w:val="45"/>
              </w:numPr>
              <w:ind w:left="648" w:hanging="288"/>
              <w:rPr>
                <w:sz w:val="22"/>
                <w:szCs w:val="22"/>
              </w:rPr>
            </w:pPr>
            <w:r w:rsidDel="00000000" w:rsidR="00000000" w:rsidRPr="00000000">
              <w:rPr>
                <w:rFonts w:ascii="Arial" w:cs="Arial" w:eastAsia="Arial" w:hAnsi="Arial"/>
                <w:sz w:val="22"/>
                <w:szCs w:val="22"/>
                <w:rtl w:val="0"/>
              </w:rPr>
              <w:t xml:space="preserve">Use information from text to explain events, procedures, ideas or concepts</w:t>
            </w:r>
          </w:p>
          <w:p w:rsidR="00000000" w:rsidDel="00000000" w:rsidP="00000000" w:rsidRDefault="00000000" w:rsidRPr="00000000" w14:paraId="00000552">
            <w:pPr>
              <w:pageBreakBefore w:val="0"/>
              <w:ind w:left="648" w:firstLine="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553">
            <w:pPr>
              <w:pageBreakBefore w:val="0"/>
              <w:numPr>
                <w:ilvl w:val="0"/>
                <w:numId w:val="45"/>
              </w:numPr>
              <w:ind w:left="648" w:hanging="288"/>
              <w:rPr>
                <w:sz w:val="22"/>
                <w:szCs w:val="22"/>
              </w:rPr>
            </w:pPr>
            <w:r w:rsidDel="00000000" w:rsidR="00000000" w:rsidRPr="00000000">
              <w:rPr>
                <w:rFonts w:ascii="Arial" w:cs="Arial" w:eastAsia="Arial" w:hAnsi="Arial"/>
                <w:sz w:val="22"/>
                <w:szCs w:val="22"/>
                <w:rtl w:val="0"/>
              </w:rPr>
              <w:t xml:space="preserve">Model how to refer to text in order to support ideas</w:t>
            </w:r>
          </w:p>
        </w:tc>
        <w:tc>
          <w:tcPr/>
          <w:p w:rsidR="00000000" w:rsidDel="00000000" w:rsidP="00000000" w:rsidRDefault="00000000" w:rsidRPr="00000000" w14:paraId="00000555">
            <w:pPr>
              <w:pageBreakBefore w:val="0"/>
              <w:numPr>
                <w:ilvl w:val="0"/>
                <w:numId w:val="45"/>
              </w:numPr>
              <w:ind w:left="648" w:hanging="288"/>
              <w:rPr>
                <w:sz w:val="22"/>
                <w:szCs w:val="22"/>
              </w:rPr>
            </w:pPr>
            <w:r w:rsidDel="00000000" w:rsidR="00000000" w:rsidRPr="00000000">
              <w:rPr>
                <w:rFonts w:ascii="Arial" w:cs="Arial" w:eastAsia="Arial" w:hAnsi="Arial"/>
                <w:sz w:val="22"/>
                <w:szCs w:val="22"/>
                <w:rtl w:val="0"/>
              </w:rPr>
              <w:t xml:space="preserve">ReadWorks.org informational text</w:t>
            </w:r>
          </w:p>
          <w:p w:rsidR="00000000" w:rsidDel="00000000" w:rsidP="00000000" w:rsidRDefault="00000000" w:rsidRPr="00000000" w14:paraId="00000556">
            <w:pPr>
              <w:pageBreakBefore w:val="0"/>
              <w:numPr>
                <w:ilvl w:val="0"/>
                <w:numId w:val="45"/>
              </w:numPr>
              <w:ind w:left="648" w:hanging="288"/>
              <w:rPr>
                <w:sz w:val="22"/>
                <w:szCs w:val="22"/>
              </w:rPr>
            </w:pPr>
            <w:r w:rsidDel="00000000" w:rsidR="00000000" w:rsidRPr="00000000">
              <w:rPr>
                <w:rFonts w:ascii="Arial" w:cs="Arial" w:eastAsia="Arial" w:hAnsi="Arial"/>
                <w:sz w:val="22"/>
                <w:szCs w:val="22"/>
                <w:rtl w:val="0"/>
              </w:rPr>
              <w:t xml:space="preserve">Standards Solutions</w:t>
            </w:r>
          </w:p>
          <w:p w:rsidR="00000000" w:rsidDel="00000000" w:rsidP="00000000" w:rsidRDefault="00000000" w:rsidRPr="00000000" w14:paraId="00000557">
            <w:pPr>
              <w:pageBreakBefore w:val="0"/>
              <w:numPr>
                <w:ilvl w:val="0"/>
                <w:numId w:val="45"/>
              </w:numPr>
              <w:ind w:left="648" w:hanging="288"/>
              <w:rPr>
                <w:sz w:val="22"/>
                <w:szCs w:val="22"/>
              </w:rPr>
            </w:pPr>
            <w:r w:rsidDel="00000000" w:rsidR="00000000" w:rsidRPr="00000000">
              <w:rPr>
                <w:rFonts w:ascii="Arial" w:cs="Arial" w:eastAsia="Arial" w:hAnsi="Arial"/>
                <w:sz w:val="22"/>
                <w:szCs w:val="22"/>
                <w:rtl w:val="0"/>
              </w:rPr>
              <w:t xml:space="preserve">Any nonfiction text on level (P-T)</w:t>
            </w:r>
          </w:p>
          <w:p w:rsidR="00000000" w:rsidDel="00000000" w:rsidP="00000000" w:rsidRDefault="00000000" w:rsidRPr="00000000" w14:paraId="00000558">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55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55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55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56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56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563">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Create interactive timeline on the computer (</w:t>
            </w:r>
            <w:hyperlink r:id="rId47">
              <w:r w:rsidDel="00000000" w:rsidR="00000000" w:rsidRPr="00000000">
                <w:rPr>
                  <w:rFonts w:ascii="Arial" w:cs="Arial" w:eastAsia="Arial" w:hAnsi="Arial"/>
                  <w:color w:val="0000ff"/>
                  <w:sz w:val="22"/>
                  <w:szCs w:val="22"/>
                  <w:u w:val="single"/>
                  <w:rtl w:val="0"/>
                </w:rPr>
                <w:t xml:space="preserve">www.softschools.com</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564">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Create and teach a “How To” to the class</w:t>
            </w:r>
          </w:p>
          <w:p w:rsidR="00000000" w:rsidDel="00000000" w:rsidP="00000000" w:rsidRDefault="00000000" w:rsidRPr="00000000" w14:paraId="00000565">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Cause/effect skit</w:t>
            </w:r>
          </w:p>
          <w:p w:rsidR="00000000" w:rsidDel="00000000" w:rsidP="00000000" w:rsidRDefault="00000000" w:rsidRPr="00000000" w14:paraId="00000566">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Choose historical event and how it’s impacted society</w:t>
            </w:r>
          </w:p>
          <w:p w:rsidR="00000000" w:rsidDel="00000000" w:rsidP="00000000" w:rsidRDefault="00000000" w:rsidRPr="00000000" w14:paraId="00000567">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Create a visual comparing different texts with similar topics (ie: tornado/hurricane; measurement/cooking)</w:t>
            </w:r>
          </w:p>
          <w:p w:rsidR="00000000" w:rsidDel="00000000" w:rsidP="00000000" w:rsidRDefault="00000000" w:rsidRPr="00000000" w14:paraId="00000568">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569">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56A">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Vocabulary matching sort</w:t>
            </w:r>
          </w:p>
          <w:p w:rsidR="00000000" w:rsidDel="00000000" w:rsidP="00000000" w:rsidRDefault="00000000" w:rsidRPr="00000000" w14:paraId="0000056B">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Play “Directional Scavenger Hunt” where students write a 5 step plan for another student to locate an item in the room</w:t>
            </w:r>
          </w:p>
          <w:p w:rsidR="00000000" w:rsidDel="00000000" w:rsidP="00000000" w:rsidRDefault="00000000" w:rsidRPr="00000000" w14:paraId="0000056C">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Create “How To” for their procedure of choice</w:t>
            </w:r>
          </w:p>
          <w:p w:rsidR="00000000" w:rsidDel="00000000" w:rsidP="00000000" w:rsidRDefault="00000000" w:rsidRPr="00000000" w14:paraId="0000056D">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Modified questions</w:t>
            </w:r>
          </w:p>
          <w:p w:rsidR="00000000" w:rsidDel="00000000" w:rsidP="00000000" w:rsidRDefault="00000000" w:rsidRPr="00000000" w14:paraId="0000056E">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Vocabulary cards/matching cards</w:t>
            </w:r>
          </w:p>
          <w:p w:rsidR="00000000" w:rsidDel="00000000" w:rsidP="00000000" w:rsidRDefault="00000000" w:rsidRPr="00000000" w14:paraId="0000056F">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Word bank</w:t>
            </w:r>
          </w:p>
          <w:p w:rsidR="00000000" w:rsidDel="00000000" w:rsidP="00000000" w:rsidRDefault="00000000" w:rsidRPr="00000000" w14:paraId="00000570">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Audio book</w:t>
            </w:r>
          </w:p>
          <w:p w:rsidR="00000000" w:rsidDel="00000000" w:rsidP="00000000" w:rsidRDefault="00000000" w:rsidRPr="00000000" w14:paraId="00000571">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Magazine (ie: National Geographic kids)</w:t>
            </w:r>
          </w:p>
          <w:p w:rsidR="00000000" w:rsidDel="00000000" w:rsidP="00000000" w:rsidRDefault="00000000" w:rsidRPr="00000000" w14:paraId="00000572">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Online resources of informational text</w:t>
            </w:r>
          </w:p>
          <w:p w:rsidR="00000000" w:rsidDel="00000000" w:rsidP="00000000" w:rsidRDefault="00000000" w:rsidRPr="00000000" w14:paraId="00000573">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Graphic organizers/webs</w:t>
            </w:r>
          </w:p>
          <w:p w:rsidR="00000000" w:rsidDel="00000000" w:rsidP="00000000" w:rsidRDefault="00000000" w:rsidRPr="00000000" w14:paraId="00000574">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48">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575">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576">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577">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Vocabulary matching sort</w:t>
            </w:r>
          </w:p>
          <w:p w:rsidR="00000000" w:rsidDel="00000000" w:rsidP="00000000" w:rsidRDefault="00000000" w:rsidRPr="00000000" w14:paraId="00000578">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Play “Directional Scavenger Hunt” where students write a 5 step plan for another student to locate an item in the room</w:t>
            </w:r>
          </w:p>
          <w:p w:rsidR="00000000" w:rsidDel="00000000" w:rsidP="00000000" w:rsidRDefault="00000000" w:rsidRPr="00000000" w14:paraId="00000579">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Create “How To” for their procedure of choice</w:t>
            </w:r>
          </w:p>
          <w:p w:rsidR="00000000" w:rsidDel="00000000" w:rsidP="00000000" w:rsidRDefault="00000000" w:rsidRPr="00000000" w14:paraId="0000057A">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Modified questions</w:t>
            </w:r>
          </w:p>
          <w:p w:rsidR="00000000" w:rsidDel="00000000" w:rsidP="00000000" w:rsidRDefault="00000000" w:rsidRPr="00000000" w14:paraId="0000057B">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Vocabulary cards/matching cards</w:t>
            </w:r>
          </w:p>
          <w:p w:rsidR="00000000" w:rsidDel="00000000" w:rsidP="00000000" w:rsidRDefault="00000000" w:rsidRPr="00000000" w14:paraId="0000057C">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Word bank</w:t>
            </w:r>
          </w:p>
          <w:p w:rsidR="00000000" w:rsidDel="00000000" w:rsidP="00000000" w:rsidRDefault="00000000" w:rsidRPr="00000000" w14:paraId="0000057D">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Audio book</w:t>
            </w:r>
          </w:p>
          <w:p w:rsidR="00000000" w:rsidDel="00000000" w:rsidP="00000000" w:rsidRDefault="00000000" w:rsidRPr="00000000" w14:paraId="0000057E">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Magazine (ie: National Geographic kids)</w:t>
            </w:r>
          </w:p>
          <w:p w:rsidR="00000000" w:rsidDel="00000000" w:rsidP="00000000" w:rsidRDefault="00000000" w:rsidRPr="00000000" w14:paraId="0000057F">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Online resources of informational text</w:t>
            </w:r>
          </w:p>
          <w:p w:rsidR="00000000" w:rsidDel="00000000" w:rsidP="00000000" w:rsidRDefault="00000000" w:rsidRPr="00000000" w14:paraId="00000580">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Graphic organizers/webs</w:t>
            </w:r>
          </w:p>
          <w:p w:rsidR="00000000" w:rsidDel="00000000" w:rsidP="00000000" w:rsidRDefault="00000000" w:rsidRPr="00000000" w14:paraId="00000581">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0582">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583">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Online resources</w:t>
            </w:r>
          </w:p>
          <w:p w:rsidR="00000000" w:rsidDel="00000000" w:rsidP="00000000" w:rsidRDefault="00000000" w:rsidRPr="00000000" w14:paraId="00000584">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Peer work</w:t>
            </w:r>
          </w:p>
          <w:p w:rsidR="00000000" w:rsidDel="00000000" w:rsidP="00000000" w:rsidRDefault="00000000" w:rsidRPr="00000000" w14:paraId="00000585">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Vocabulary matching sort</w:t>
            </w:r>
          </w:p>
          <w:p w:rsidR="00000000" w:rsidDel="00000000" w:rsidP="00000000" w:rsidRDefault="00000000" w:rsidRPr="00000000" w14:paraId="00000586">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Play “Directional Scavenger Hunt” where students write a 5 step plan for another student to locate an item in the room</w:t>
            </w:r>
          </w:p>
          <w:p w:rsidR="00000000" w:rsidDel="00000000" w:rsidP="00000000" w:rsidRDefault="00000000" w:rsidRPr="00000000" w14:paraId="00000587">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Create “How To” for their procedure of choice</w:t>
            </w:r>
          </w:p>
          <w:p w:rsidR="00000000" w:rsidDel="00000000" w:rsidP="00000000" w:rsidRDefault="00000000" w:rsidRPr="00000000" w14:paraId="00000588">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Modified questions/assignments</w:t>
            </w:r>
          </w:p>
          <w:p w:rsidR="00000000" w:rsidDel="00000000" w:rsidP="00000000" w:rsidRDefault="00000000" w:rsidRPr="00000000" w14:paraId="00000589">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58A">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58B">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58D">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8E">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8F">
      <w:pPr>
        <w:pageBreakBefore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Language Arts Curriculum: Grade 4</w:t>
      </w:r>
    </w:p>
    <w:p w:rsidR="00000000" w:rsidDel="00000000" w:rsidP="00000000" w:rsidRDefault="00000000" w:rsidRPr="00000000" w14:paraId="00000590">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Informational Text </w:t>
      </w:r>
    </w:p>
    <w:p w:rsidR="00000000" w:rsidDel="00000000" w:rsidP="00000000" w:rsidRDefault="00000000" w:rsidRPr="00000000" w14:paraId="00000591">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RI 4.4</w:t>
      </w:r>
    </w:p>
    <w:p w:rsidR="00000000" w:rsidDel="00000000" w:rsidP="00000000" w:rsidRDefault="00000000" w:rsidRPr="00000000" w14:paraId="00000592">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93">
      <w:pPr>
        <w:pageBreakBefore w:val="0"/>
        <w:rPr>
          <w:rFonts w:ascii="Arial" w:cs="Arial" w:eastAsia="Arial" w:hAnsi="Arial"/>
          <w:b w:val="1"/>
          <w:sz w:val="22"/>
          <w:szCs w:val="22"/>
        </w:rPr>
      </w:pPr>
      <w:r w:rsidDel="00000000" w:rsidR="00000000" w:rsidRPr="00000000">
        <w:rPr>
          <w:rtl w:val="0"/>
        </w:rPr>
      </w:r>
    </w:p>
    <w:tbl>
      <w:tblPr>
        <w:tblStyle w:val="Table17"/>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4050"/>
        <w:gridCol w:w="1260"/>
        <w:gridCol w:w="2790"/>
        <w:tblGridChange w:id="0">
          <w:tblGrid>
            <w:gridCol w:w="2988"/>
            <w:gridCol w:w="3600"/>
            <w:gridCol w:w="4050"/>
            <w:gridCol w:w="1260"/>
            <w:gridCol w:w="2790"/>
          </w:tblGrid>
        </w:tblGridChange>
      </w:tblGrid>
      <w:tr>
        <w:trPr>
          <w:cantSplit w:val="0"/>
          <w:tblHeader w:val="0"/>
        </w:trPr>
        <w:tc>
          <w:tcPr>
            <w:gridSpan w:val="5"/>
          </w:tcPr>
          <w:p w:rsidR="00000000" w:rsidDel="00000000" w:rsidP="00000000" w:rsidRDefault="00000000" w:rsidRPr="00000000" w14:paraId="00000594">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determine the meaning and use of content specific vocabulary? </w:t>
            </w:r>
          </w:p>
        </w:tc>
      </w:tr>
      <w:tr>
        <w:trPr>
          <w:cantSplit w:val="0"/>
          <w:tblHeader w:val="0"/>
        </w:trPr>
        <w:tc>
          <w:tcPr>
            <w:gridSpan w:val="5"/>
          </w:tcPr>
          <w:p w:rsidR="00000000" w:rsidDel="00000000" w:rsidP="00000000" w:rsidRDefault="00000000" w:rsidRPr="00000000" w14:paraId="0000059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glossary, dictionary, context clues</w:t>
            </w:r>
            <w:r w:rsidDel="00000000" w:rsidR="00000000" w:rsidRPr="00000000">
              <w:rPr>
                <w:rtl w:val="0"/>
              </w:rPr>
            </w:r>
          </w:p>
        </w:tc>
      </w:tr>
      <w:tr>
        <w:trPr>
          <w:cantSplit w:val="0"/>
          <w:tblHeader w:val="0"/>
        </w:trPr>
        <w:tc>
          <w:tcPr>
            <w:gridSpan w:val="5"/>
          </w:tcPr>
          <w:p w:rsidR="00000000" w:rsidDel="00000000" w:rsidP="00000000" w:rsidRDefault="00000000" w:rsidRPr="00000000" w14:paraId="0000059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Informational Text</w:t>
            </w:r>
          </w:p>
        </w:tc>
      </w:tr>
      <w:tr>
        <w:trPr>
          <w:cantSplit w:val="0"/>
          <w:tblHeader w:val="0"/>
        </w:trPr>
        <w:tc>
          <w:tcPr>
            <w:gridSpan w:val="5"/>
          </w:tcPr>
          <w:p w:rsidR="00000000" w:rsidDel="00000000" w:rsidP="00000000" w:rsidRDefault="00000000" w:rsidRPr="00000000" w14:paraId="000005A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Craft and Structure</w:t>
            </w:r>
          </w:p>
        </w:tc>
      </w:tr>
      <w:tr>
        <w:trPr>
          <w:cantSplit w:val="0"/>
          <w:tblHeader w:val="0"/>
        </w:trPr>
        <w:tc>
          <w:tcPr>
            <w:gridSpan w:val="5"/>
          </w:tcPr>
          <w:p w:rsidR="00000000" w:rsidDel="00000000" w:rsidP="00000000" w:rsidRDefault="00000000" w:rsidRPr="00000000" w14:paraId="000005A8">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4: </w:t>
            </w:r>
            <w:r w:rsidDel="00000000" w:rsidR="00000000" w:rsidRPr="00000000">
              <w:rPr>
                <w:rFonts w:ascii="Arial" w:cs="Arial" w:eastAsia="Arial" w:hAnsi="Arial"/>
                <w:sz w:val="22"/>
                <w:szCs w:val="22"/>
                <w:rtl w:val="0"/>
              </w:rPr>
              <w:t xml:space="preserve">Interpret words and phrases as they are used in a text, including determining technical, connotative, and figurative meanings, and analyze how specific word choices shape meaning or tone.</w:t>
            </w:r>
          </w:p>
        </w:tc>
      </w:tr>
      <w:tr>
        <w:trPr>
          <w:cantSplit w:val="0"/>
          <w:tblHeader w:val="0"/>
        </w:trPr>
        <w:tc>
          <w:tcPr>
            <w:gridSpan w:val="5"/>
          </w:tcPr>
          <w:p w:rsidR="00000000" w:rsidDel="00000000" w:rsidP="00000000" w:rsidRDefault="00000000" w:rsidRPr="00000000" w14:paraId="000005A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Standard: RI. 4.4</w:t>
            </w:r>
          </w:p>
        </w:tc>
      </w:tr>
      <w:tr>
        <w:trPr>
          <w:cantSplit w:val="0"/>
          <w:tblHeader w:val="0"/>
        </w:trPr>
        <w:tc>
          <w:tcPr/>
          <w:p w:rsidR="00000000" w:rsidDel="00000000" w:rsidP="00000000" w:rsidRDefault="00000000" w:rsidRPr="00000000" w14:paraId="000005B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5B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2"/>
          </w:tcPr>
          <w:p w:rsidR="00000000" w:rsidDel="00000000" w:rsidP="00000000" w:rsidRDefault="00000000" w:rsidRPr="00000000" w14:paraId="000005B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5B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5B7">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4. Determine the meaning of general academic and domain-specific words or phrases in a text relevant to a grade 4 topic or subject area.</w:t>
            </w:r>
          </w:p>
        </w:tc>
        <w:tc>
          <w:tcPr/>
          <w:p w:rsidR="00000000" w:rsidDel="00000000" w:rsidP="00000000" w:rsidRDefault="00000000" w:rsidRPr="00000000" w14:paraId="000005B8">
            <w:pPr>
              <w:pageBreakBefore w:val="0"/>
              <w:numPr>
                <w:ilvl w:val="0"/>
                <w:numId w:val="46"/>
              </w:numPr>
              <w:ind w:left="648" w:hanging="288"/>
              <w:rPr>
                <w:sz w:val="22"/>
                <w:szCs w:val="22"/>
              </w:rPr>
            </w:pPr>
            <w:r w:rsidDel="00000000" w:rsidR="00000000" w:rsidRPr="00000000">
              <w:rPr>
                <w:rFonts w:ascii="Arial" w:cs="Arial" w:eastAsia="Arial" w:hAnsi="Arial"/>
                <w:sz w:val="22"/>
                <w:szCs w:val="22"/>
                <w:rtl w:val="0"/>
              </w:rPr>
              <w:t xml:space="preserve">Determine meaning of domain-specific words through the use of context clues, glossary, dictionary, or other technological resources </w:t>
            </w:r>
          </w:p>
          <w:p w:rsidR="00000000" w:rsidDel="00000000" w:rsidP="00000000" w:rsidRDefault="00000000" w:rsidRPr="00000000" w14:paraId="000005B9">
            <w:pPr>
              <w:pageBreakBefore w:val="0"/>
              <w:ind w:left="648" w:firstLine="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5BA">
            <w:pPr>
              <w:pageBreakBefore w:val="0"/>
              <w:numPr>
                <w:ilvl w:val="0"/>
                <w:numId w:val="46"/>
              </w:numPr>
              <w:ind w:left="648" w:hanging="288"/>
              <w:rPr>
                <w:sz w:val="22"/>
                <w:szCs w:val="22"/>
              </w:rPr>
            </w:pPr>
            <w:r w:rsidDel="00000000" w:rsidR="00000000" w:rsidRPr="00000000">
              <w:rPr>
                <w:rFonts w:ascii="Arial" w:cs="Arial" w:eastAsia="Arial" w:hAnsi="Arial"/>
                <w:sz w:val="22"/>
                <w:szCs w:val="22"/>
                <w:rtl w:val="0"/>
              </w:rPr>
              <w:t xml:space="preserve">Model the identification of context clues</w:t>
            </w:r>
          </w:p>
          <w:p w:rsidR="00000000" w:rsidDel="00000000" w:rsidP="00000000" w:rsidRDefault="00000000" w:rsidRPr="00000000" w14:paraId="000005BB">
            <w:pPr>
              <w:pageBreakBefore w:val="0"/>
              <w:numPr>
                <w:ilvl w:val="0"/>
                <w:numId w:val="46"/>
              </w:numPr>
              <w:ind w:left="648" w:hanging="288"/>
              <w:rPr>
                <w:sz w:val="22"/>
                <w:szCs w:val="22"/>
              </w:rPr>
            </w:pPr>
            <w:r w:rsidDel="00000000" w:rsidR="00000000" w:rsidRPr="00000000">
              <w:rPr>
                <w:rFonts w:ascii="Arial" w:cs="Arial" w:eastAsia="Arial" w:hAnsi="Arial"/>
                <w:sz w:val="22"/>
                <w:szCs w:val="22"/>
                <w:rtl w:val="0"/>
              </w:rPr>
              <w:t xml:space="preserve">Model dictionary use and explain how to choose the appropriate definition</w:t>
            </w:r>
          </w:p>
          <w:p w:rsidR="00000000" w:rsidDel="00000000" w:rsidP="00000000" w:rsidRDefault="00000000" w:rsidRPr="00000000" w14:paraId="000005BC">
            <w:pPr>
              <w:pageBreakBefore w:val="0"/>
              <w:numPr>
                <w:ilvl w:val="0"/>
                <w:numId w:val="46"/>
              </w:numPr>
              <w:ind w:left="648" w:hanging="288"/>
              <w:rPr>
                <w:sz w:val="22"/>
                <w:szCs w:val="22"/>
              </w:rPr>
            </w:pPr>
            <w:r w:rsidDel="00000000" w:rsidR="00000000" w:rsidRPr="00000000">
              <w:rPr>
                <w:rFonts w:ascii="Arial" w:cs="Arial" w:eastAsia="Arial" w:hAnsi="Arial"/>
                <w:sz w:val="22"/>
                <w:szCs w:val="22"/>
                <w:rtl w:val="0"/>
              </w:rPr>
              <w:t xml:space="preserve">Have students match words or phrases to definitions using manipulatives (i.e. memory game, crosswords, picture connections)</w:t>
            </w:r>
          </w:p>
        </w:tc>
        <w:tc>
          <w:tcPr/>
          <w:p w:rsidR="00000000" w:rsidDel="00000000" w:rsidP="00000000" w:rsidRDefault="00000000" w:rsidRPr="00000000" w14:paraId="000005BE">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determine the meaning of domain-specific words or phrases, such as crust, mantle, magma, and lava,and important general academic words and phrases that appear in Seymour Simon’s Volcanoes. </w:t>
            </w:r>
          </w:p>
          <w:p w:rsidR="00000000" w:rsidDel="00000000" w:rsidP="00000000" w:rsidRDefault="00000000" w:rsidRPr="00000000" w14:paraId="000005BF">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5C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5C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5C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5C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5C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5CA">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Be detectives and search through informational texts to identify words they don’t know and utilize classroom resources to define each word (ie: dictionaries, internet resource, etc)</w:t>
            </w:r>
          </w:p>
          <w:p w:rsidR="00000000" w:rsidDel="00000000" w:rsidP="00000000" w:rsidRDefault="00000000" w:rsidRPr="00000000" w14:paraId="000005CB">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“Context Clue” tic-tac-toe (define a word using context clues in order to fill in a box)</w:t>
            </w:r>
          </w:p>
          <w:p w:rsidR="00000000" w:rsidDel="00000000" w:rsidP="00000000" w:rsidRDefault="00000000" w:rsidRPr="00000000" w14:paraId="000005CC">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“Context Clues Cubed” students will fill in three boxes with the following information: word, definition in their own words, word used in a sentence</w:t>
            </w:r>
          </w:p>
          <w:p w:rsidR="00000000" w:rsidDel="00000000" w:rsidP="00000000" w:rsidRDefault="00000000" w:rsidRPr="00000000" w14:paraId="000005CD">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Greek and Latin root word sort (provide definition for students)</w:t>
            </w:r>
          </w:p>
        </w:tc>
        <w:tc>
          <w:tcPr/>
          <w:p w:rsidR="00000000" w:rsidDel="00000000" w:rsidP="00000000" w:rsidRDefault="00000000" w:rsidRPr="00000000" w14:paraId="000005CE">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5CF">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Modified questions</w:t>
            </w:r>
          </w:p>
          <w:p w:rsidR="00000000" w:rsidDel="00000000" w:rsidP="00000000" w:rsidRDefault="00000000" w:rsidRPr="00000000" w14:paraId="000005D0">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Vocabulary cards/matching cards</w:t>
            </w:r>
          </w:p>
          <w:p w:rsidR="00000000" w:rsidDel="00000000" w:rsidP="00000000" w:rsidRDefault="00000000" w:rsidRPr="00000000" w14:paraId="000005D1">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Word bank</w:t>
            </w:r>
          </w:p>
          <w:p w:rsidR="00000000" w:rsidDel="00000000" w:rsidP="00000000" w:rsidRDefault="00000000" w:rsidRPr="00000000" w14:paraId="000005D2">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Audio book</w:t>
            </w:r>
          </w:p>
          <w:p w:rsidR="00000000" w:rsidDel="00000000" w:rsidP="00000000" w:rsidRDefault="00000000" w:rsidRPr="00000000" w14:paraId="000005D3">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Magazine (ie: National Geographic kids)</w:t>
            </w:r>
          </w:p>
          <w:p w:rsidR="00000000" w:rsidDel="00000000" w:rsidP="00000000" w:rsidRDefault="00000000" w:rsidRPr="00000000" w14:paraId="000005D4">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Online resources of informational text</w:t>
            </w:r>
          </w:p>
          <w:p w:rsidR="00000000" w:rsidDel="00000000" w:rsidP="00000000" w:rsidRDefault="00000000" w:rsidRPr="00000000" w14:paraId="000005D5">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Graphic organizers/webs</w:t>
            </w:r>
          </w:p>
          <w:p w:rsidR="00000000" w:rsidDel="00000000" w:rsidP="00000000" w:rsidRDefault="00000000" w:rsidRPr="00000000" w14:paraId="000005D6">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49">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5D7">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5D8">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5D9">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Modified questions</w:t>
            </w:r>
          </w:p>
          <w:p w:rsidR="00000000" w:rsidDel="00000000" w:rsidP="00000000" w:rsidRDefault="00000000" w:rsidRPr="00000000" w14:paraId="000005DA">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Vocabulary cards/matching cards</w:t>
            </w:r>
          </w:p>
          <w:p w:rsidR="00000000" w:rsidDel="00000000" w:rsidP="00000000" w:rsidRDefault="00000000" w:rsidRPr="00000000" w14:paraId="000005DB">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Word bank</w:t>
            </w:r>
          </w:p>
          <w:p w:rsidR="00000000" w:rsidDel="00000000" w:rsidP="00000000" w:rsidRDefault="00000000" w:rsidRPr="00000000" w14:paraId="000005DC">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Audio book</w:t>
            </w:r>
          </w:p>
          <w:p w:rsidR="00000000" w:rsidDel="00000000" w:rsidP="00000000" w:rsidRDefault="00000000" w:rsidRPr="00000000" w14:paraId="000005DD">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Magazine (ie: National Geographic kids)</w:t>
            </w:r>
          </w:p>
          <w:p w:rsidR="00000000" w:rsidDel="00000000" w:rsidP="00000000" w:rsidRDefault="00000000" w:rsidRPr="00000000" w14:paraId="000005DE">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Online resources of informational text</w:t>
            </w:r>
          </w:p>
          <w:p w:rsidR="00000000" w:rsidDel="00000000" w:rsidP="00000000" w:rsidRDefault="00000000" w:rsidRPr="00000000" w14:paraId="000005DF">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Graphic organizers/webs</w:t>
            </w:r>
          </w:p>
          <w:p w:rsidR="00000000" w:rsidDel="00000000" w:rsidP="00000000" w:rsidRDefault="00000000" w:rsidRPr="00000000" w14:paraId="000005E0">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05E1">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5E2">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Modified questions/assignments</w:t>
            </w:r>
          </w:p>
          <w:p w:rsidR="00000000" w:rsidDel="00000000" w:rsidP="00000000" w:rsidRDefault="00000000" w:rsidRPr="00000000" w14:paraId="000005E3">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Vocabulary cards/matching cards</w:t>
            </w:r>
          </w:p>
          <w:p w:rsidR="00000000" w:rsidDel="00000000" w:rsidP="00000000" w:rsidRDefault="00000000" w:rsidRPr="00000000" w14:paraId="000005E4">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Word bank</w:t>
            </w:r>
          </w:p>
          <w:p w:rsidR="00000000" w:rsidDel="00000000" w:rsidP="00000000" w:rsidRDefault="00000000" w:rsidRPr="00000000" w14:paraId="000005E5">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Audio book</w:t>
            </w:r>
          </w:p>
          <w:p w:rsidR="00000000" w:rsidDel="00000000" w:rsidP="00000000" w:rsidRDefault="00000000" w:rsidRPr="00000000" w14:paraId="000005E6">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Magazine (ie: National Geographic kids)</w:t>
            </w:r>
          </w:p>
          <w:p w:rsidR="00000000" w:rsidDel="00000000" w:rsidP="00000000" w:rsidRDefault="00000000" w:rsidRPr="00000000" w14:paraId="000005E7">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Online resources of informational text</w:t>
            </w:r>
          </w:p>
          <w:p w:rsidR="00000000" w:rsidDel="00000000" w:rsidP="00000000" w:rsidRDefault="00000000" w:rsidRPr="00000000" w14:paraId="000005E8">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Graphic organizers/webs</w:t>
            </w:r>
          </w:p>
          <w:p w:rsidR="00000000" w:rsidDel="00000000" w:rsidP="00000000" w:rsidRDefault="00000000" w:rsidRPr="00000000" w14:paraId="000005E9">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5EA">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5EB">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5ED">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EE">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EF">
      <w:pPr>
        <w:pageBreakBefore w:val="0"/>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5F0">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4</w:t>
      </w:r>
    </w:p>
    <w:p w:rsidR="00000000" w:rsidDel="00000000" w:rsidP="00000000" w:rsidRDefault="00000000" w:rsidRPr="00000000" w14:paraId="000005F1">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Informational Text </w:t>
      </w:r>
    </w:p>
    <w:p w:rsidR="00000000" w:rsidDel="00000000" w:rsidP="00000000" w:rsidRDefault="00000000" w:rsidRPr="00000000" w14:paraId="000005F2">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RI 4.5</w:t>
      </w:r>
    </w:p>
    <w:p w:rsidR="00000000" w:rsidDel="00000000" w:rsidP="00000000" w:rsidRDefault="00000000" w:rsidRPr="00000000" w14:paraId="000005F3">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F4">
      <w:pPr>
        <w:pageBreakBefore w:val="0"/>
        <w:rPr>
          <w:rFonts w:ascii="Arial" w:cs="Arial" w:eastAsia="Arial" w:hAnsi="Arial"/>
          <w:b w:val="1"/>
          <w:sz w:val="22"/>
          <w:szCs w:val="22"/>
        </w:rPr>
      </w:pPr>
      <w:r w:rsidDel="00000000" w:rsidR="00000000" w:rsidRPr="00000000">
        <w:rPr>
          <w:rtl w:val="0"/>
        </w:rPr>
      </w:r>
    </w:p>
    <w:tbl>
      <w:tblPr>
        <w:tblStyle w:val="Table18"/>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1260"/>
        <w:gridCol w:w="2790"/>
        <w:gridCol w:w="1260"/>
        <w:gridCol w:w="2790"/>
        <w:tblGridChange w:id="0">
          <w:tblGrid>
            <w:gridCol w:w="2988"/>
            <w:gridCol w:w="3600"/>
            <w:gridCol w:w="1260"/>
            <w:gridCol w:w="2790"/>
            <w:gridCol w:w="1260"/>
            <w:gridCol w:w="2790"/>
          </w:tblGrid>
        </w:tblGridChange>
      </w:tblGrid>
      <w:tr>
        <w:trPr>
          <w:cantSplit w:val="0"/>
          <w:trHeight w:val="340" w:hRule="atLeast"/>
          <w:tblHeader w:val="0"/>
        </w:trPr>
        <w:tc>
          <w:tcPr>
            <w:gridSpan w:val="6"/>
          </w:tcPr>
          <w:p w:rsidR="00000000" w:rsidDel="00000000" w:rsidP="00000000" w:rsidRDefault="00000000" w:rsidRPr="00000000" w14:paraId="000005F5">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use text features to locate information? </w:t>
            </w:r>
          </w:p>
        </w:tc>
      </w:tr>
      <w:tr>
        <w:trPr>
          <w:cantSplit w:val="0"/>
          <w:tblHeader w:val="0"/>
        </w:trPr>
        <w:tc>
          <w:tcPr>
            <w:gridSpan w:val="6"/>
          </w:tcPr>
          <w:p w:rsidR="00000000" w:rsidDel="00000000" w:rsidP="00000000" w:rsidRDefault="00000000" w:rsidRPr="00000000" w14:paraId="000005F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key word, hyperlink, text features, search tools, glossary, table of contents, index, headers, sidebars, tabs</w:t>
            </w:r>
            <w:r w:rsidDel="00000000" w:rsidR="00000000" w:rsidRPr="00000000">
              <w:rPr>
                <w:rtl w:val="0"/>
              </w:rPr>
            </w:r>
          </w:p>
        </w:tc>
      </w:tr>
      <w:tr>
        <w:trPr>
          <w:cantSplit w:val="0"/>
          <w:tblHeader w:val="0"/>
        </w:trPr>
        <w:tc>
          <w:tcPr>
            <w:gridSpan w:val="6"/>
          </w:tcPr>
          <w:p w:rsidR="00000000" w:rsidDel="00000000" w:rsidP="00000000" w:rsidRDefault="00000000" w:rsidRPr="00000000" w14:paraId="0000060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Informational Text</w:t>
            </w:r>
          </w:p>
        </w:tc>
      </w:tr>
      <w:tr>
        <w:trPr>
          <w:cantSplit w:val="0"/>
          <w:tblHeader w:val="0"/>
        </w:trPr>
        <w:tc>
          <w:tcPr>
            <w:gridSpan w:val="6"/>
          </w:tcPr>
          <w:p w:rsidR="00000000" w:rsidDel="00000000" w:rsidP="00000000" w:rsidRDefault="00000000" w:rsidRPr="00000000" w14:paraId="0000060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Craft and Structure</w:t>
            </w:r>
          </w:p>
        </w:tc>
      </w:tr>
      <w:tr>
        <w:trPr>
          <w:cantSplit w:val="0"/>
          <w:tblHeader w:val="0"/>
        </w:trPr>
        <w:tc>
          <w:tcPr>
            <w:gridSpan w:val="6"/>
          </w:tcPr>
          <w:p w:rsidR="00000000" w:rsidDel="00000000" w:rsidP="00000000" w:rsidRDefault="00000000" w:rsidRPr="00000000" w14:paraId="0000060D">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5: </w:t>
            </w:r>
            <w:r w:rsidDel="00000000" w:rsidR="00000000" w:rsidRPr="00000000">
              <w:rPr>
                <w:rFonts w:ascii="Arial" w:cs="Arial" w:eastAsia="Arial" w:hAnsi="Arial"/>
                <w:sz w:val="22"/>
                <w:szCs w:val="22"/>
                <w:rtl w:val="0"/>
              </w:rPr>
              <w:t xml:space="preserve">Analyze the structure of texts, including how specific sentences, paragraphs, and larger portions of the text (e.g., a section, chapter, scene, or stanza) relate to each other and the whole.</w:t>
            </w:r>
          </w:p>
        </w:tc>
      </w:tr>
      <w:tr>
        <w:trPr>
          <w:cantSplit w:val="0"/>
          <w:tblHeader w:val="0"/>
        </w:trPr>
        <w:tc>
          <w:tcPr>
            <w:gridSpan w:val="6"/>
          </w:tcPr>
          <w:p w:rsidR="00000000" w:rsidDel="00000000" w:rsidP="00000000" w:rsidRDefault="00000000" w:rsidRPr="00000000" w14:paraId="0000061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Standard: RI. 4.5</w:t>
            </w:r>
          </w:p>
        </w:tc>
      </w:tr>
      <w:tr>
        <w:trPr>
          <w:cantSplit w:val="0"/>
          <w:tblHeader w:val="0"/>
        </w:trPr>
        <w:tc>
          <w:tcPr/>
          <w:p w:rsidR="00000000" w:rsidDel="00000000" w:rsidP="00000000" w:rsidRDefault="00000000" w:rsidRPr="00000000" w14:paraId="0000061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gridSpan w:val="2"/>
          </w:tcPr>
          <w:p w:rsidR="00000000" w:rsidDel="00000000" w:rsidP="00000000" w:rsidRDefault="00000000" w:rsidRPr="00000000" w14:paraId="0000061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2"/>
          </w:tcPr>
          <w:p w:rsidR="00000000" w:rsidDel="00000000" w:rsidP="00000000" w:rsidRDefault="00000000" w:rsidRPr="00000000" w14:paraId="0000061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61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rHeight w:val="940" w:hRule="atLeast"/>
          <w:tblHeader w:val="0"/>
        </w:trPr>
        <w:tc>
          <w:tcPr/>
          <w:p w:rsidR="00000000" w:rsidDel="00000000" w:rsidP="00000000" w:rsidRDefault="00000000" w:rsidRPr="00000000" w14:paraId="0000061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5. Describe the overall structure (e.g., chronology, comparison, cause/effect, problem/solution) of events, ideas, concepts, or information in a text or part of a text.</w:t>
            </w:r>
          </w:p>
        </w:tc>
        <w:tc>
          <w:tcPr>
            <w:gridSpan w:val="2"/>
          </w:tcPr>
          <w:p w:rsidR="00000000" w:rsidDel="00000000" w:rsidP="00000000" w:rsidRDefault="00000000" w:rsidRPr="00000000" w14:paraId="00000620">
            <w:pPr>
              <w:pageBreakBefore w:val="0"/>
              <w:numPr>
                <w:ilvl w:val="0"/>
                <w:numId w:val="13"/>
              </w:numPr>
              <w:ind w:left="648" w:hanging="288"/>
              <w:rPr>
                <w:sz w:val="22"/>
                <w:szCs w:val="22"/>
              </w:rPr>
            </w:pPr>
            <w:r w:rsidDel="00000000" w:rsidR="00000000" w:rsidRPr="00000000">
              <w:rPr>
                <w:rFonts w:ascii="Arial" w:cs="Arial" w:eastAsia="Arial" w:hAnsi="Arial"/>
                <w:sz w:val="22"/>
                <w:szCs w:val="22"/>
                <w:rtl w:val="0"/>
              </w:rPr>
              <w:t xml:space="preserve">Recognize what structure is used to organize the text</w:t>
            </w:r>
          </w:p>
          <w:p w:rsidR="00000000" w:rsidDel="00000000" w:rsidP="00000000" w:rsidRDefault="00000000" w:rsidRPr="00000000" w14:paraId="00000621">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chronological order</w:t>
            </w:r>
          </w:p>
          <w:p w:rsidR="00000000" w:rsidDel="00000000" w:rsidP="00000000" w:rsidRDefault="00000000" w:rsidRPr="00000000" w14:paraId="00000622">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compare/contrast</w:t>
            </w:r>
          </w:p>
          <w:p w:rsidR="00000000" w:rsidDel="00000000" w:rsidP="00000000" w:rsidRDefault="00000000" w:rsidRPr="00000000" w14:paraId="00000623">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cause/effect</w:t>
            </w:r>
          </w:p>
          <w:p w:rsidR="00000000" w:rsidDel="00000000" w:rsidP="00000000" w:rsidRDefault="00000000" w:rsidRPr="00000000" w14:paraId="00000624">
            <w:pPr>
              <w:pageBreakBefore w:val="0"/>
              <w:ind w:left="64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problem/solution </w:t>
            </w:r>
          </w:p>
        </w:tc>
        <w:tc>
          <w:tcPr>
            <w:gridSpan w:val="2"/>
          </w:tcPr>
          <w:p w:rsidR="00000000" w:rsidDel="00000000" w:rsidP="00000000" w:rsidRDefault="00000000" w:rsidRPr="00000000" w14:paraId="00000626">
            <w:pPr>
              <w:pageBreakBefore w:val="0"/>
              <w:ind w:left="64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Teach various structures that are used to organize text and the characteristics of these structures  </w:t>
            </w:r>
          </w:p>
          <w:p w:rsidR="00000000" w:rsidDel="00000000" w:rsidP="00000000" w:rsidRDefault="00000000" w:rsidRPr="00000000" w14:paraId="00000627">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629">
            <w:pPr>
              <w:pageBreakBefore w:val="0"/>
              <w:numPr>
                <w:ilvl w:val="0"/>
                <w:numId w:val="47"/>
              </w:numPr>
              <w:ind w:left="648" w:hanging="288"/>
              <w:rPr>
                <w:sz w:val="22"/>
                <w:szCs w:val="22"/>
              </w:rPr>
            </w:pPr>
            <w:r w:rsidDel="00000000" w:rsidR="00000000" w:rsidRPr="00000000">
              <w:rPr>
                <w:rFonts w:ascii="Arial" w:cs="Arial" w:eastAsia="Arial" w:hAnsi="Arial"/>
                <w:sz w:val="22"/>
                <w:szCs w:val="22"/>
                <w:rtl w:val="0"/>
              </w:rPr>
              <w:t xml:space="preserve">Students will view online texts on the SmartBoard, iPads, or computers from the following sources;</w:t>
            </w:r>
          </w:p>
          <w:p w:rsidR="00000000" w:rsidDel="00000000" w:rsidP="00000000" w:rsidRDefault="00000000" w:rsidRPr="00000000" w14:paraId="0000062A">
            <w:pPr>
              <w:pageBreakBefore w:val="0"/>
              <w:numPr>
                <w:ilvl w:val="0"/>
                <w:numId w:val="85"/>
              </w:numPr>
              <w:ind w:left="1080" w:hanging="360"/>
              <w:rPr>
                <w:sz w:val="22"/>
                <w:szCs w:val="22"/>
              </w:rPr>
            </w:pPr>
            <w:r w:rsidDel="00000000" w:rsidR="00000000" w:rsidRPr="00000000">
              <w:rPr>
                <w:rFonts w:ascii="Arial" w:cs="Arial" w:eastAsia="Arial" w:hAnsi="Arial"/>
                <w:sz w:val="22"/>
                <w:szCs w:val="22"/>
                <w:rtl w:val="0"/>
              </w:rPr>
              <w:t xml:space="preserve">ThinkCentral</w:t>
            </w:r>
          </w:p>
          <w:p w:rsidR="00000000" w:rsidDel="00000000" w:rsidP="00000000" w:rsidRDefault="00000000" w:rsidRPr="00000000" w14:paraId="0000062B">
            <w:pPr>
              <w:pageBreakBefore w:val="0"/>
              <w:numPr>
                <w:ilvl w:val="0"/>
                <w:numId w:val="85"/>
              </w:numPr>
              <w:ind w:left="1080" w:hanging="360"/>
              <w:rPr>
                <w:sz w:val="22"/>
                <w:szCs w:val="22"/>
              </w:rPr>
            </w:pPr>
            <w:r w:rsidDel="00000000" w:rsidR="00000000" w:rsidRPr="00000000">
              <w:rPr>
                <w:rFonts w:ascii="Arial" w:cs="Arial" w:eastAsia="Arial" w:hAnsi="Arial"/>
                <w:sz w:val="22"/>
                <w:szCs w:val="22"/>
                <w:rtl w:val="0"/>
              </w:rPr>
              <w:t xml:space="preserve">National Geographic Kids</w:t>
            </w:r>
          </w:p>
          <w:p w:rsidR="00000000" w:rsidDel="00000000" w:rsidP="00000000" w:rsidRDefault="00000000" w:rsidRPr="00000000" w14:paraId="0000062C">
            <w:pPr>
              <w:pageBreakBefore w:val="0"/>
              <w:numPr>
                <w:ilvl w:val="0"/>
                <w:numId w:val="85"/>
              </w:numPr>
              <w:ind w:left="1080" w:hanging="360"/>
              <w:rPr>
                <w:sz w:val="22"/>
                <w:szCs w:val="22"/>
              </w:rPr>
            </w:pPr>
            <w:r w:rsidDel="00000000" w:rsidR="00000000" w:rsidRPr="00000000">
              <w:rPr>
                <w:rFonts w:ascii="Arial" w:cs="Arial" w:eastAsia="Arial" w:hAnsi="Arial"/>
                <w:sz w:val="22"/>
                <w:szCs w:val="22"/>
                <w:rtl w:val="0"/>
              </w:rPr>
              <w:t xml:space="preserve">Scholastic News</w:t>
            </w:r>
          </w:p>
          <w:p w:rsidR="00000000" w:rsidDel="00000000" w:rsidP="00000000" w:rsidRDefault="00000000" w:rsidRPr="00000000" w14:paraId="0000062D">
            <w:pPr>
              <w:pageBreakBefore w:val="0"/>
              <w:numPr>
                <w:ilvl w:val="0"/>
                <w:numId w:val="85"/>
              </w:numPr>
              <w:ind w:left="1080" w:hanging="360"/>
              <w:rPr>
                <w:sz w:val="22"/>
                <w:szCs w:val="22"/>
              </w:rPr>
            </w:pPr>
            <w:r w:rsidDel="00000000" w:rsidR="00000000" w:rsidRPr="00000000">
              <w:rPr>
                <w:rFonts w:ascii="Arial" w:cs="Arial" w:eastAsia="Arial" w:hAnsi="Arial"/>
                <w:sz w:val="22"/>
                <w:szCs w:val="22"/>
                <w:rtl w:val="0"/>
              </w:rPr>
              <w:t xml:space="preserve">PBS kids</w:t>
            </w:r>
          </w:p>
          <w:p w:rsidR="00000000" w:rsidDel="00000000" w:rsidP="00000000" w:rsidRDefault="00000000" w:rsidRPr="00000000" w14:paraId="0000062E">
            <w:pPr>
              <w:pageBreakBefore w:val="0"/>
              <w:numPr>
                <w:ilvl w:val="0"/>
                <w:numId w:val="85"/>
              </w:numPr>
              <w:ind w:left="1080" w:hanging="360"/>
              <w:rPr>
                <w:sz w:val="22"/>
                <w:szCs w:val="22"/>
              </w:rPr>
            </w:pPr>
            <w:r w:rsidDel="00000000" w:rsidR="00000000" w:rsidRPr="00000000">
              <w:rPr>
                <w:rFonts w:ascii="Arial" w:cs="Arial" w:eastAsia="Arial" w:hAnsi="Arial"/>
                <w:sz w:val="22"/>
                <w:szCs w:val="22"/>
                <w:rtl w:val="0"/>
              </w:rPr>
              <w:t xml:space="preserve">Sports Illustrated Kids</w:t>
            </w:r>
          </w:p>
          <w:p w:rsidR="00000000" w:rsidDel="00000000" w:rsidP="00000000" w:rsidRDefault="00000000" w:rsidRPr="00000000" w14:paraId="0000062F">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63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63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63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gridSpan w:val="2"/>
          </w:tcPr>
          <w:p w:rsidR="00000000" w:rsidDel="00000000" w:rsidP="00000000" w:rsidRDefault="00000000" w:rsidRPr="00000000" w14:paraId="0000063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63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63C">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Create their own webpage including all text features</w:t>
            </w:r>
          </w:p>
          <w:p w:rsidR="00000000" w:rsidDel="00000000" w:rsidP="00000000" w:rsidRDefault="00000000" w:rsidRPr="00000000" w14:paraId="0000063D">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“How To” create a webpage (provide option of paper or technology) </w:t>
            </w:r>
          </w:p>
          <w:p w:rsidR="00000000" w:rsidDel="00000000" w:rsidP="00000000" w:rsidRDefault="00000000" w:rsidRPr="00000000" w14:paraId="0000063E">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Revise and add in text features to a personal writing piece </w:t>
            </w:r>
          </w:p>
          <w:p w:rsidR="00000000" w:rsidDel="00000000" w:rsidP="00000000" w:rsidRDefault="00000000" w:rsidRPr="00000000" w14:paraId="0000063F">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Create a researched based nonfiction book including text features </w:t>
            </w:r>
          </w:p>
        </w:tc>
        <w:tc>
          <w:tcPr/>
          <w:p w:rsidR="00000000" w:rsidDel="00000000" w:rsidP="00000000" w:rsidRDefault="00000000" w:rsidRPr="00000000" w14:paraId="00000640">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641">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Text Features Bingo</w:t>
            </w:r>
          </w:p>
          <w:p w:rsidR="00000000" w:rsidDel="00000000" w:rsidP="00000000" w:rsidRDefault="00000000" w:rsidRPr="00000000" w14:paraId="00000642">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Create a booklet or foldable</w:t>
            </w:r>
          </w:p>
          <w:p w:rsidR="00000000" w:rsidDel="00000000" w:rsidP="00000000" w:rsidRDefault="00000000" w:rsidRPr="00000000" w14:paraId="00000643">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Create a pamphlet</w:t>
            </w:r>
          </w:p>
          <w:p w:rsidR="00000000" w:rsidDel="00000000" w:rsidP="00000000" w:rsidRDefault="00000000" w:rsidRPr="00000000" w14:paraId="00000644">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Physically matching text feature to online source shown on SmartBoard</w:t>
            </w:r>
          </w:p>
          <w:p w:rsidR="00000000" w:rsidDel="00000000" w:rsidP="00000000" w:rsidRDefault="00000000" w:rsidRPr="00000000" w14:paraId="00000645">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50">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646">
            <w:pPr>
              <w:pageBreakBefore w:val="0"/>
              <w:ind w:left="720" w:firstLine="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647">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648">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Text Features Bingo</w:t>
            </w:r>
          </w:p>
          <w:p w:rsidR="00000000" w:rsidDel="00000000" w:rsidP="00000000" w:rsidRDefault="00000000" w:rsidRPr="00000000" w14:paraId="00000649">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Create a booklet or foldable</w:t>
            </w:r>
          </w:p>
          <w:p w:rsidR="00000000" w:rsidDel="00000000" w:rsidP="00000000" w:rsidRDefault="00000000" w:rsidRPr="00000000" w14:paraId="0000064A">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Create a pamphlet</w:t>
            </w:r>
          </w:p>
          <w:p w:rsidR="00000000" w:rsidDel="00000000" w:rsidP="00000000" w:rsidRDefault="00000000" w:rsidRPr="00000000" w14:paraId="0000064B">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Physically matching text feature to online source shown on SmartBoard</w:t>
            </w:r>
          </w:p>
          <w:p w:rsidR="00000000" w:rsidDel="00000000" w:rsidP="00000000" w:rsidRDefault="00000000" w:rsidRPr="00000000" w14:paraId="0000064C">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064E">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64F">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Text Features Bingo</w:t>
            </w:r>
          </w:p>
          <w:p w:rsidR="00000000" w:rsidDel="00000000" w:rsidP="00000000" w:rsidRDefault="00000000" w:rsidRPr="00000000" w14:paraId="00000650">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Create a booklet or foldable</w:t>
            </w:r>
          </w:p>
          <w:p w:rsidR="00000000" w:rsidDel="00000000" w:rsidP="00000000" w:rsidRDefault="00000000" w:rsidRPr="00000000" w14:paraId="00000651">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Create a pamphlet</w:t>
            </w:r>
          </w:p>
          <w:p w:rsidR="00000000" w:rsidDel="00000000" w:rsidP="00000000" w:rsidRDefault="00000000" w:rsidRPr="00000000" w14:paraId="00000652">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Physically matching text feature to online source shown on SmartBoard</w:t>
            </w:r>
          </w:p>
          <w:p w:rsidR="00000000" w:rsidDel="00000000" w:rsidP="00000000" w:rsidRDefault="00000000" w:rsidRPr="00000000" w14:paraId="00000653">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654">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655">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657">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58">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59">
      <w:pPr>
        <w:pageBreakBefore w:val="0"/>
        <w:jc w:val="center"/>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65A">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4</w:t>
      </w:r>
    </w:p>
    <w:p w:rsidR="00000000" w:rsidDel="00000000" w:rsidP="00000000" w:rsidRDefault="00000000" w:rsidRPr="00000000" w14:paraId="0000065B">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Informational Text </w:t>
      </w:r>
    </w:p>
    <w:p w:rsidR="00000000" w:rsidDel="00000000" w:rsidP="00000000" w:rsidRDefault="00000000" w:rsidRPr="00000000" w14:paraId="0000065C">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RI 4.6</w:t>
      </w:r>
    </w:p>
    <w:p w:rsidR="00000000" w:rsidDel="00000000" w:rsidP="00000000" w:rsidRDefault="00000000" w:rsidRPr="00000000" w14:paraId="0000065D">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5E">
      <w:pPr>
        <w:pageBreakBefore w:val="0"/>
        <w:jc w:val="center"/>
        <w:rPr>
          <w:rFonts w:ascii="Arial" w:cs="Arial" w:eastAsia="Arial" w:hAnsi="Arial"/>
          <w:b w:val="1"/>
          <w:sz w:val="22"/>
          <w:szCs w:val="22"/>
        </w:rPr>
      </w:pPr>
      <w:r w:rsidDel="00000000" w:rsidR="00000000" w:rsidRPr="00000000">
        <w:rPr>
          <w:rtl w:val="0"/>
        </w:rPr>
      </w:r>
    </w:p>
    <w:tbl>
      <w:tblPr>
        <w:tblStyle w:val="Table19"/>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900"/>
        <w:gridCol w:w="3150"/>
        <w:gridCol w:w="1080"/>
        <w:gridCol w:w="2970"/>
        <w:tblGridChange w:id="0">
          <w:tblGrid>
            <w:gridCol w:w="2988"/>
            <w:gridCol w:w="3600"/>
            <w:gridCol w:w="900"/>
            <w:gridCol w:w="3150"/>
            <w:gridCol w:w="1080"/>
            <w:gridCol w:w="2970"/>
          </w:tblGrid>
        </w:tblGridChange>
      </w:tblGrid>
      <w:tr>
        <w:trPr>
          <w:cantSplit w:val="0"/>
          <w:tblHeader w:val="0"/>
        </w:trPr>
        <w:tc>
          <w:tcPr>
            <w:gridSpan w:val="6"/>
          </w:tcPr>
          <w:p w:rsidR="00000000" w:rsidDel="00000000" w:rsidP="00000000" w:rsidRDefault="00000000" w:rsidRPr="00000000" w14:paraId="0000065F">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analyze point of view and/or purpose?</w:t>
            </w:r>
          </w:p>
        </w:tc>
      </w:tr>
      <w:tr>
        <w:trPr>
          <w:cantSplit w:val="0"/>
          <w:tblHeader w:val="0"/>
        </w:trPr>
        <w:tc>
          <w:tcPr>
            <w:gridSpan w:val="6"/>
          </w:tcPr>
          <w:p w:rsidR="00000000" w:rsidDel="00000000" w:rsidP="00000000" w:rsidRDefault="00000000" w:rsidRPr="00000000" w14:paraId="0000066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compare, contrast, point of view, opposing viewpoints </w:t>
            </w:r>
            <w:r w:rsidDel="00000000" w:rsidR="00000000" w:rsidRPr="00000000">
              <w:rPr>
                <w:rtl w:val="0"/>
              </w:rPr>
            </w:r>
          </w:p>
        </w:tc>
      </w:tr>
      <w:tr>
        <w:trPr>
          <w:cantSplit w:val="0"/>
          <w:tblHeader w:val="0"/>
        </w:trPr>
        <w:tc>
          <w:tcPr>
            <w:gridSpan w:val="6"/>
          </w:tcPr>
          <w:p w:rsidR="00000000" w:rsidDel="00000000" w:rsidP="00000000" w:rsidRDefault="00000000" w:rsidRPr="00000000" w14:paraId="0000066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Informational Text</w:t>
            </w:r>
          </w:p>
        </w:tc>
      </w:tr>
      <w:tr>
        <w:trPr>
          <w:cantSplit w:val="0"/>
          <w:tblHeader w:val="0"/>
        </w:trPr>
        <w:tc>
          <w:tcPr>
            <w:gridSpan w:val="6"/>
          </w:tcPr>
          <w:p w:rsidR="00000000" w:rsidDel="00000000" w:rsidP="00000000" w:rsidRDefault="00000000" w:rsidRPr="00000000" w14:paraId="0000067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Craft and Structure</w:t>
            </w:r>
          </w:p>
        </w:tc>
      </w:tr>
      <w:tr>
        <w:trPr>
          <w:cantSplit w:val="0"/>
          <w:tblHeader w:val="0"/>
        </w:trPr>
        <w:tc>
          <w:tcPr>
            <w:gridSpan w:val="6"/>
          </w:tcPr>
          <w:p w:rsidR="00000000" w:rsidDel="00000000" w:rsidP="00000000" w:rsidRDefault="00000000" w:rsidRPr="00000000" w14:paraId="00000677">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6: </w:t>
            </w:r>
            <w:r w:rsidDel="00000000" w:rsidR="00000000" w:rsidRPr="00000000">
              <w:rPr>
                <w:rFonts w:ascii="Arial" w:cs="Arial" w:eastAsia="Arial" w:hAnsi="Arial"/>
                <w:sz w:val="22"/>
                <w:szCs w:val="22"/>
                <w:rtl w:val="0"/>
              </w:rPr>
              <w:t xml:space="preserve">Assess how point of view or purpose shapes the content and style of a text.</w:t>
            </w:r>
          </w:p>
        </w:tc>
      </w:tr>
      <w:tr>
        <w:trPr>
          <w:cantSplit w:val="0"/>
          <w:tblHeader w:val="0"/>
        </w:trPr>
        <w:tc>
          <w:tcPr>
            <w:gridSpan w:val="6"/>
          </w:tcPr>
          <w:p w:rsidR="00000000" w:rsidDel="00000000" w:rsidP="00000000" w:rsidRDefault="00000000" w:rsidRPr="00000000" w14:paraId="0000067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Standard: RI. 4.6</w:t>
            </w:r>
          </w:p>
        </w:tc>
      </w:tr>
      <w:tr>
        <w:trPr>
          <w:cantSplit w:val="0"/>
          <w:tblHeader w:val="0"/>
        </w:trPr>
        <w:tc>
          <w:tcPr/>
          <w:p w:rsidR="00000000" w:rsidDel="00000000" w:rsidP="00000000" w:rsidRDefault="00000000" w:rsidRPr="00000000" w14:paraId="0000068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gridSpan w:val="2"/>
          </w:tcPr>
          <w:p w:rsidR="00000000" w:rsidDel="00000000" w:rsidP="00000000" w:rsidRDefault="00000000" w:rsidRPr="00000000" w14:paraId="0000068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2"/>
          </w:tcPr>
          <w:p w:rsidR="00000000" w:rsidDel="00000000" w:rsidP="00000000" w:rsidRDefault="00000000" w:rsidRPr="00000000" w14:paraId="0000068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68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68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6. Compare and contrast a firsthand and secondhand account of the same event or topic; describe the differences in focus and the information provided.</w:t>
            </w:r>
          </w:p>
        </w:tc>
        <w:tc>
          <w:tcPr>
            <w:gridSpan w:val="2"/>
          </w:tcPr>
          <w:p w:rsidR="00000000" w:rsidDel="00000000" w:rsidP="00000000" w:rsidRDefault="00000000" w:rsidRPr="00000000" w14:paraId="0000068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Compare and contrast first and third person accounts and the information that theses sources provide </w:t>
            </w:r>
          </w:p>
        </w:tc>
        <w:tc>
          <w:tcPr>
            <w:gridSpan w:val="2"/>
          </w:tcPr>
          <w:p w:rsidR="00000000" w:rsidDel="00000000" w:rsidP="00000000" w:rsidRDefault="00000000" w:rsidRPr="00000000" w14:paraId="0000068C">
            <w:pPr>
              <w:pageBreakBefore w:val="0"/>
              <w:numPr>
                <w:ilvl w:val="0"/>
                <w:numId w:val="14"/>
              </w:numPr>
              <w:ind w:left="1080" w:hanging="360"/>
              <w:rPr>
                <w:sz w:val="22"/>
                <w:szCs w:val="22"/>
              </w:rPr>
            </w:pPr>
            <w:r w:rsidDel="00000000" w:rsidR="00000000" w:rsidRPr="00000000">
              <w:rPr>
                <w:rFonts w:ascii="Arial" w:cs="Arial" w:eastAsia="Arial" w:hAnsi="Arial"/>
                <w:sz w:val="22"/>
                <w:szCs w:val="22"/>
                <w:rtl w:val="0"/>
              </w:rPr>
              <w:t xml:space="preserve">Provide examples of firsthand and second hand accounts</w:t>
            </w:r>
          </w:p>
          <w:p w:rsidR="00000000" w:rsidDel="00000000" w:rsidP="00000000" w:rsidRDefault="00000000" w:rsidRPr="00000000" w14:paraId="0000068D">
            <w:pPr>
              <w:pageBreakBefore w:val="0"/>
              <w:numPr>
                <w:ilvl w:val="0"/>
                <w:numId w:val="14"/>
              </w:numPr>
              <w:ind w:left="1080" w:hanging="360"/>
              <w:rPr>
                <w:sz w:val="22"/>
                <w:szCs w:val="22"/>
              </w:rPr>
            </w:pPr>
            <w:r w:rsidDel="00000000" w:rsidR="00000000" w:rsidRPr="00000000">
              <w:rPr>
                <w:rFonts w:ascii="Arial" w:cs="Arial" w:eastAsia="Arial" w:hAnsi="Arial"/>
                <w:sz w:val="22"/>
                <w:szCs w:val="22"/>
                <w:rtl w:val="0"/>
              </w:rPr>
              <w:t xml:space="preserve">Teach how information provided from sources can vary</w:t>
            </w:r>
          </w:p>
          <w:p w:rsidR="00000000" w:rsidDel="00000000" w:rsidP="00000000" w:rsidRDefault="00000000" w:rsidRPr="00000000" w14:paraId="0000068E">
            <w:pPr>
              <w:pageBreakBefore w:val="0"/>
              <w:numPr>
                <w:ilvl w:val="0"/>
                <w:numId w:val="14"/>
              </w:numPr>
              <w:ind w:left="1080" w:hanging="360"/>
              <w:rPr>
                <w:sz w:val="22"/>
                <w:szCs w:val="22"/>
              </w:rPr>
            </w:pPr>
            <w:r w:rsidDel="00000000" w:rsidR="00000000" w:rsidRPr="00000000">
              <w:rPr>
                <w:rFonts w:ascii="Arial" w:cs="Arial" w:eastAsia="Arial" w:hAnsi="Arial"/>
                <w:sz w:val="22"/>
                <w:szCs w:val="22"/>
                <w:rtl w:val="0"/>
              </w:rPr>
              <w:t xml:space="preserve">Use graphic organizer: Venn-Diagram </w:t>
            </w:r>
          </w:p>
          <w:p w:rsidR="00000000" w:rsidDel="00000000" w:rsidP="00000000" w:rsidRDefault="00000000" w:rsidRPr="00000000" w14:paraId="0000068F">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691">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compare and contrast a firsthand account of African American ballplayers in the Negro Leagues to a secondhand account of their treatment found in books such as Kadir Nelson’s We Are the Ship: The Story of Negro League Baseball, attending to the focus of each account and the information provided by each. </w:t>
            </w:r>
          </w:p>
          <w:p w:rsidR="00000000" w:rsidDel="00000000" w:rsidP="00000000" w:rsidRDefault="00000000" w:rsidRPr="00000000" w14:paraId="00000692">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69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69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69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gridSpan w:val="2"/>
          </w:tcPr>
          <w:p w:rsidR="00000000" w:rsidDel="00000000" w:rsidP="00000000" w:rsidRDefault="00000000" w:rsidRPr="00000000" w14:paraId="0000069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69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69F">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Create video with peer, each taking the side of a firsthand and secondhand account from the same historical event</w:t>
            </w:r>
          </w:p>
          <w:p w:rsidR="00000000" w:rsidDel="00000000" w:rsidP="00000000" w:rsidRDefault="00000000" w:rsidRPr="00000000" w14:paraId="000006A0">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T-Chart using on leveled books: listing how they identify with the firsthand and secondhand account of the event</w:t>
            </w:r>
          </w:p>
          <w:p w:rsidR="00000000" w:rsidDel="00000000" w:rsidP="00000000" w:rsidRDefault="00000000" w:rsidRPr="00000000" w14:paraId="000006A1">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Interview peers and record whether they agree or disagree with their point of view</w:t>
            </w:r>
          </w:p>
          <w:p w:rsidR="00000000" w:rsidDel="00000000" w:rsidP="00000000" w:rsidRDefault="00000000" w:rsidRPr="00000000" w14:paraId="000006A2">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Respond to a movie critique (the actor’s critique and the critic’s critique) </w:t>
            </w:r>
          </w:p>
          <w:p w:rsidR="00000000" w:rsidDel="00000000" w:rsidP="00000000" w:rsidRDefault="00000000" w:rsidRPr="00000000" w14:paraId="000006A3">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6A4">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6A5">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Write a blog entry describing the character’s point of view (ie: Jackie Robinson during his baseball career)</w:t>
            </w:r>
          </w:p>
          <w:p w:rsidR="00000000" w:rsidDel="00000000" w:rsidP="00000000" w:rsidRDefault="00000000" w:rsidRPr="00000000" w14:paraId="000006A6">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Interview peers and record whether they agree or disagree with their point of view </w:t>
            </w:r>
          </w:p>
          <w:p w:rsidR="00000000" w:rsidDel="00000000" w:rsidP="00000000" w:rsidRDefault="00000000" w:rsidRPr="00000000" w14:paraId="000006A7">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Respond to a letter to the editor: essay format</w:t>
            </w:r>
          </w:p>
          <w:p w:rsidR="00000000" w:rsidDel="00000000" w:rsidP="00000000" w:rsidRDefault="00000000" w:rsidRPr="00000000" w14:paraId="000006A8">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51">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6A9">
            <w:pPr>
              <w:pageBreakBefore w:val="0"/>
              <w:ind w:left="720" w:firstLine="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6AA">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6AB">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Interview peers and record whether they agree or disagree with their point of view </w:t>
            </w:r>
          </w:p>
          <w:p w:rsidR="00000000" w:rsidDel="00000000" w:rsidP="00000000" w:rsidRDefault="00000000" w:rsidRPr="00000000" w14:paraId="000006AC">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Write a blog entry describing the character’s point of view (ie: Jackie Robinson during his baseball career)</w:t>
            </w:r>
          </w:p>
          <w:p w:rsidR="00000000" w:rsidDel="00000000" w:rsidP="00000000" w:rsidRDefault="00000000" w:rsidRPr="00000000" w14:paraId="000006AD">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Respond to a letter to the editor: essay format</w:t>
            </w:r>
          </w:p>
          <w:p w:rsidR="00000000" w:rsidDel="00000000" w:rsidP="00000000" w:rsidRDefault="00000000" w:rsidRPr="00000000" w14:paraId="000006AE">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06B0">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6B1">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Respond to a letter to the editor: essay format</w:t>
            </w:r>
          </w:p>
          <w:p w:rsidR="00000000" w:rsidDel="00000000" w:rsidP="00000000" w:rsidRDefault="00000000" w:rsidRPr="00000000" w14:paraId="000006B2">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Write a blog entry describing the character’s point of view (ie: Jackie Robinson during his baseball career)</w:t>
            </w:r>
          </w:p>
          <w:p w:rsidR="00000000" w:rsidDel="00000000" w:rsidP="00000000" w:rsidRDefault="00000000" w:rsidRPr="00000000" w14:paraId="000006B3">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6B4">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6B5">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6B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B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B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B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BB">
      <w:pPr>
        <w:pageBreakBefore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Language Arts Curriculum: Grade 4</w:t>
      </w:r>
    </w:p>
    <w:p w:rsidR="00000000" w:rsidDel="00000000" w:rsidP="00000000" w:rsidRDefault="00000000" w:rsidRPr="00000000" w14:paraId="000006BC">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Informational Text </w:t>
      </w:r>
    </w:p>
    <w:p w:rsidR="00000000" w:rsidDel="00000000" w:rsidP="00000000" w:rsidRDefault="00000000" w:rsidRPr="00000000" w14:paraId="000006BD">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RI 4.7</w:t>
      </w:r>
    </w:p>
    <w:p w:rsidR="00000000" w:rsidDel="00000000" w:rsidP="00000000" w:rsidRDefault="00000000" w:rsidRPr="00000000" w14:paraId="000006B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BF">
      <w:pPr>
        <w:pageBreakBefore w:val="0"/>
        <w:rPr>
          <w:rFonts w:ascii="Arial" w:cs="Arial" w:eastAsia="Arial" w:hAnsi="Arial"/>
          <w:sz w:val="22"/>
          <w:szCs w:val="22"/>
        </w:rPr>
      </w:pPr>
      <w:r w:rsidDel="00000000" w:rsidR="00000000" w:rsidRPr="00000000">
        <w:rPr>
          <w:rtl w:val="0"/>
        </w:rPr>
      </w:r>
    </w:p>
    <w:tbl>
      <w:tblPr>
        <w:tblStyle w:val="Table20"/>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2970"/>
        <w:gridCol w:w="630"/>
        <w:gridCol w:w="4050"/>
        <w:gridCol w:w="1080"/>
        <w:gridCol w:w="2970"/>
        <w:tblGridChange w:id="0">
          <w:tblGrid>
            <w:gridCol w:w="2988"/>
            <w:gridCol w:w="2970"/>
            <w:gridCol w:w="630"/>
            <w:gridCol w:w="4050"/>
            <w:gridCol w:w="1080"/>
            <w:gridCol w:w="2970"/>
          </w:tblGrid>
        </w:tblGridChange>
      </w:tblGrid>
      <w:tr>
        <w:trPr>
          <w:cantSplit w:val="0"/>
          <w:tblHeader w:val="0"/>
        </w:trPr>
        <w:tc>
          <w:tcPr>
            <w:gridSpan w:val="6"/>
          </w:tcPr>
          <w:p w:rsidR="00000000" w:rsidDel="00000000" w:rsidP="00000000" w:rsidRDefault="00000000" w:rsidRPr="00000000" w14:paraId="000006C0">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use information from illustrations and text to demonstrate understanding? </w:t>
            </w:r>
          </w:p>
        </w:tc>
      </w:tr>
      <w:tr>
        <w:trPr>
          <w:cantSplit w:val="0"/>
          <w:tblHeader w:val="0"/>
        </w:trPr>
        <w:tc>
          <w:tcPr>
            <w:gridSpan w:val="6"/>
          </w:tcPr>
          <w:p w:rsidR="00000000" w:rsidDel="00000000" w:rsidP="00000000" w:rsidRDefault="00000000" w:rsidRPr="00000000" w14:paraId="000006C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diagram, key, legend, captions, symbols </w:t>
            </w:r>
            <w:r w:rsidDel="00000000" w:rsidR="00000000" w:rsidRPr="00000000">
              <w:rPr>
                <w:rtl w:val="0"/>
              </w:rPr>
            </w:r>
          </w:p>
        </w:tc>
      </w:tr>
      <w:tr>
        <w:trPr>
          <w:cantSplit w:val="0"/>
          <w:tblHeader w:val="0"/>
        </w:trPr>
        <w:tc>
          <w:tcPr>
            <w:gridSpan w:val="6"/>
          </w:tcPr>
          <w:p w:rsidR="00000000" w:rsidDel="00000000" w:rsidP="00000000" w:rsidRDefault="00000000" w:rsidRPr="00000000" w14:paraId="000006C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Informational Text</w:t>
            </w:r>
          </w:p>
        </w:tc>
      </w:tr>
      <w:tr>
        <w:trPr>
          <w:cantSplit w:val="0"/>
          <w:tblHeader w:val="0"/>
        </w:trPr>
        <w:tc>
          <w:tcPr>
            <w:gridSpan w:val="6"/>
          </w:tcPr>
          <w:p w:rsidR="00000000" w:rsidDel="00000000" w:rsidP="00000000" w:rsidRDefault="00000000" w:rsidRPr="00000000" w14:paraId="000006D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Integration of Knowledge and Ideas </w:t>
            </w:r>
          </w:p>
        </w:tc>
      </w:tr>
      <w:tr>
        <w:trPr>
          <w:cantSplit w:val="0"/>
          <w:tblHeader w:val="0"/>
        </w:trPr>
        <w:tc>
          <w:tcPr>
            <w:gridSpan w:val="6"/>
          </w:tcPr>
          <w:p w:rsidR="00000000" w:rsidDel="00000000" w:rsidP="00000000" w:rsidRDefault="00000000" w:rsidRPr="00000000" w14:paraId="000006D8">
            <w:pPr>
              <w:pageBreakBefore w:val="0"/>
              <w:rPr>
                <w:rFonts w:ascii="Gotham-Book" w:cs="Gotham-Book" w:eastAsia="Gotham-Book" w:hAnsi="Gotham-Book"/>
                <w:sz w:val="22"/>
                <w:szCs w:val="22"/>
              </w:rPr>
            </w:pPr>
            <w:r w:rsidDel="00000000" w:rsidR="00000000" w:rsidRPr="00000000">
              <w:rPr>
                <w:rFonts w:ascii="Arial" w:cs="Arial" w:eastAsia="Arial" w:hAnsi="Arial"/>
                <w:b w:val="1"/>
                <w:sz w:val="22"/>
                <w:szCs w:val="22"/>
                <w:rtl w:val="0"/>
              </w:rPr>
              <w:t xml:space="preserve">Anchor Standard 7: </w:t>
            </w:r>
            <w:r w:rsidDel="00000000" w:rsidR="00000000" w:rsidRPr="00000000">
              <w:rPr>
                <w:rFonts w:ascii="Gotham-Book" w:cs="Gotham-Book" w:eastAsia="Gotham-Book" w:hAnsi="Gotham-Book"/>
                <w:sz w:val="22"/>
                <w:szCs w:val="22"/>
                <w:rtl w:val="0"/>
              </w:rPr>
              <w:t xml:space="preserve">Integrate and evaluate content presented in diverse media and formats, including visually and quantitatively, as well as in words.*</w:t>
            </w:r>
          </w:p>
        </w:tc>
      </w:tr>
      <w:tr>
        <w:trPr>
          <w:cantSplit w:val="0"/>
          <w:tblHeader w:val="0"/>
        </w:trPr>
        <w:tc>
          <w:tcPr>
            <w:gridSpan w:val="6"/>
          </w:tcPr>
          <w:p w:rsidR="00000000" w:rsidDel="00000000" w:rsidP="00000000" w:rsidRDefault="00000000" w:rsidRPr="00000000" w14:paraId="000006D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Standard: RI. 4.7</w:t>
            </w:r>
          </w:p>
        </w:tc>
      </w:tr>
      <w:tr>
        <w:trPr>
          <w:cantSplit w:val="0"/>
          <w:tblHeader w:val="0"/>
        </w:trPr>
        <w:tc>
          <w:tcPr/>
          <w:p w:rsidR="00000000" w:rsidDel="00000000" w:rsidP="00000000" w:rsidRDefault="00000000" w:rsidRPr="00000000" w14:paraId="000006E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6E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3"/>
          </w:tcPr>
          <w:p w:rsidR="00000000" w:rsidDel="00000000" w:rsidP="00000000" w:rsidRDefault="00000000" w:rsidRPr="00000000" w14:paraId="000006E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6E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6E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7. Interpret information presented visually, orally, or quantitatively (e.g., in charts, graphs, diagrams, time lines, animations, or interactive elements on Web pages) and explain how the information contributes to an understanding of the text in which it appears.</w:t>
            </w:r>
          </w:p>
        </w:tc>
        <w:tc>
          <w:tcPr/>
          <w:p w:rsidR="00000000" w:rsidDel="00000000" w:rsidP="00000000" w:rsidRDefault="00000000" w:rsidRPr="00000000" w14:paraId="000006EB">
            <w:pPr>
              <w:pageBreakBefore w:val="0"/>
              <w:numPr>
                <w:ilvl w:val="0"/>
                <w:numId w:val="15"/>
              </w:numPr>
              <w:ind w:left="648" w:hanging="288"/>
              <w:rPr>
                <w:sz w:val="22"/>
                <w:szCs w:val="22"/>
              </w:rPr>
            </w:pPr>
            <w:r w:rsidDel="00000000" w:rsidR="00000000" w:rsidRPr="00000000">
              <w:rPr>
                <w:rFonts w:ascii="Arial" w:cs="Arial" w:eastAsia="Arial" w:hAnsi="Arial"/>
                <w:sz w:val="22"/>
                <w:szCs w:val="22"/>
                <w:rtl w:val="0"/>
              </w:rPr>
              <w:t xml:space="preserve">Determine why graphs, titles, timelines, maps and other visual aids are included in a text </w:t>
            </w:r>
          </w:p>
          <w:p w:rsidR="00000000" w:rsidDel="00000000" w:rsidP="00000000" w:rsidRDefault="00000000" w:rsidRPr="00000000" w14:paraId="000006EC">
            <w:pPr>
              <w:pageBreakBefore w:val="0"/>
              <w:ind w:left="64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Determine how the information provided in various formats differ from one another  </w:t>
            </w:r>
          </w:p>
        </w:tc>
        <w:tc>
          <w:tcPr>
            <w:gridSpan w:val="3"/>
          </w:tcPr>
          <w:p w:rsidR="00000000" w:rsidDel="00000000" w:rsidP="00000000" w:rsidRDefault="00000000" w:rsidRPr="00000000" w14:paraId="000006ED">
            <w:pPr>
              <w:pageBreakBefore w:val="0"/>
              <w:numPr>
                <w:ilvl w:val="0"/>
                <w:numId w:val="15"/>
              </w:numPr>
              <w:ind w:left="648" w:hanging="288"/>
              <w:rPr>
                <w:sz w:val="22"/>
                <w:szCs w:val="22"/>
              </w:rPr>
            </w:pPr>
            <w:r w:rsidDel="00000000" w:rsidR="00000000" w:rsidRPr="00000000">
              <w:rPr>
                <w:rFonts w:ascii="Arial" w:cs="Arial" w:eastAsia="Arial" w:hAnsi="Arial"/>
                <w:sz w:val="22"/>
                <w:szCs w:val="22"/>
                <w:rtl w:val="0"/>
              </w:rPr>
              <w:t xml:space="preserve">Ask leading questions which will compare and contrast how data/visual aids are presented </w:t>
            </w:r>
          </w:p>
          <w:p w:rsidR="00000000" w:rsidDel="00000000" w:rsidP="00000000" w:rsidRDefault="00000000" w:rsidRPr="00000000" w14:paraId="000006E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Compare written form of data to the visual form of that same data</w:t>
            </w:r>
          </w:p>
        </w:tc>
        <w:tc>
          <w:tcPr/>
          <w:p w:rsidR="00000000" w:rsidDel="00000000" w:rsidP="00000000" w:rsidRDefault="00000000" w:rsidRPr="00000000" w14:paraId="000006F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Choose from the following:</w:t>
            </w:r>
          </w:p>
          <w:p w:rsidR="00000000" w:rsidDel="00000000" w:rsidP="00000000" w:rsidRDefault="00000000" w:rsidRPr="00000000" w14:paraId="000006F2">
            <w:pPr>
              <w:pageBreakBefore w:val="0"/>
              <w:numPr>
                <w:ilvl w:val="0"/>
                <w:numId w:val="3"/>
              </w:numPr>
              <w:ind w:left="720" w:hanging="360"/>
              <w:rPr>
                <w:sz w:val="22"/>
                <w:szCs w:val="22"/>
              </w:rPr>
            </w:pPr>
            <w:r w:rsidDel="00000000" w:rsidR="00000000" w:rsidRPr="00000000">
              <w:rPr>
                <w:rFonts w:ascii="Arial" w:cs="Arial" w:eastAsia="Arial" w:hAnsi="Arial"/>
                <w:sz w:val="22"/>
                <w:szCs w:val="22"/>
                <w:rtl w:val="0"/>
              </w:rPr>
              <w:t xml:space="preserve">History.com</w:t>
            </w:r>
          </w:p>
          <w:p w:rsidR="00000000" w:rsidDel="00000000" w:rsidP="00000000" w:rsidRDefault="00000000" w:rsidRPr="00000000" w14:paraId="000006F3">
            <w:pPr>
              <w:pageBreakBefore w:val="0"/>
              <w:numPr>
                <w:ilvl w:val="0"/>
                <w:numId w:val="3"/>
              </w:numPr>
              <w:ind w:left="720" w:hanging="360"/>
              <w:rPr>
                <w:sz w:val="22"/>
                <w:szCs w:val="22"/>
              </w:rPr>
            </w:pPr>
            <w:r w:rsidDel="00000000" w:rsidR="00000000" w:rsidRPr="00000000">
              <w:rPr>
                <w:rFonts w:ascii="Arial" w:cs="Arial" w:eastAsia="Arial" w:hAnsi="Arial"/>
                <w:sz w:val="22"/>
                <w:szCs w:val="22"/>
                <w:rtl w:val="0"/>
              </w:rPr>
              <w:t xml:space="preserve">Scholastic News</w:t>
            </w:r>
          </w:p>
          <w:p w:rsidR="00000000" w:rsidDel="00000000" w:rsidP="00000000" w:rsidRDefault="00000000" w:rsidRPr="00000000" w14:paraId="000006F4">
            <w:pPr>
              <w:pageBreakBefore w:val="0"/>
              <w:numPr>
                <w:ilvl w:val="0"/>
                <w:numId w:val="3"/>
              </w:numPr>
              <w:ind w:left="720" w:hanging="360"/>
              <w:rPr>
                <w:sz w:val="22"/>
                <w:szCs w:val="22"/>
              </w:rPr>
            </w:pPr>
            <w:r w:rsidDel="00000000" w:rsidR="00000000" w:rsidRPr="00000000">
              <w:rPr>
                <w:rFonts w:ascii="Arial" w:cs="Arial" w:eastAsia="Arial" w:hAnsi="Arial"/>
                <w:sz w:val="22"/>
                <w:szCs w:val="22"/>
                <w:rtl w:val="0"/>
              </w:rPr>
              <w:t xml:space="preserve">National Geographic</w:t>
            </w:r>
          </w:p>
          <w:p w:rsidR="00000000" w:rsidDel="00000000" w:rsidP="00000000" w:rsidRDefault="00000000" w:rsidRPr="00000000" w14:paraId="000006F5">
            <w:pPr>
              <w:pageBreakBefore w:val="0"/>
              <w:numPr>
                <w:ilvl w:val="0"/>
                <w:numId w:val="3"/>
              </w:numPr>
              <w:ind w:left="720" w:hanging="360"/>
              <w:rPr>
                <w:sz w:val="22"/>
                <w:szCs w:val="22"/>
              </w:rPr>
            </w:pPr>
            <w:r w:rsidDel="00000000" w:rsidR="00000000" w:rsidRPr="00000000">
              <w:rPr>
                <w:rFonts w:ascii="Arial" w:cs="Arial" w:eastAsia="Arial" w:hAnsi="Arial"/>
                <w:sz w:val="22"/>
                <w:szCs w:val="22"/>
                <w:rtl w:val="0"/>
              </w:rPr>
              <w:t xml:space="preserve">National Geographic Kids</w:t>
            </w:r>
          </w:p>
          <w:p w:rsidR="00000000" w:rsidDel="00000000" w:rsidP="00000000" w:rsidRDefault="00000000" w:rsidRPr="00000000" w14:paraId="000006F6">
            <w:pPr>
              <w:pageBreakBefore w:val="0"/>
              <w:numPr>
                <w:ilvl w:val="0"/>
                <w:numId w:val="3"/>
              </w:numPr>
              <w:ind w:left="720" w:hanging="360"/>
              <w:rPr>
                <w:sz w:val="22"/>
                <w:szCs w:val="22"/>
              </w:rPr>
            </w:pPr>
            <w:r w:rsidDel="00000000" w:rsidR="00000000" w:rsidRPr="00000000">
              <w:rPr>
                <w:rFonts w:ascii="Arial" w:cs="Arial" w:eastAsia="Arial" w:hAnsi="Arial"/>
                <w:sz w:val="22"/>
                <w:szCs w:val="22"/>
                <w:rtl w:val="0"/>
              </w:rPr>
              <w:t xml:space="preserve">PBS kids</w:t>
            </w:r>
          </w:p>
          <w:p w:rsidR="00000000" w:rsidDel="00000000" w:rsidP="00000000" w:rsidRDefault="00000000" w:rsidRPr="00000000" w14:paraId="000006F7">
            <w:pPr>
              <w:pageBreakBefore w:val="0"/>
              <w:ind w:left="360" w:firstLine="0"/>
              <w:rPr>
                <w:rFonts w:ascii="Arial" w:cs="Arial" w:eastAsia="Arial" w:hAnsi="Arial"/>
                <w:sz w:val="22"/>
                <w:szCs w:val="22"/>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6F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6F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06F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70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70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704">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Choose illustration and create questions for a peer to answer</w:t>
            </w:r>
          </w:p>
          <w:p w:rsidR="00000000" w:rsidDel="00000000" w:rsidP="00000000" w:rsidRDefault="00000000" w:rsidRPr="00000000" w14:paraId="00000705">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Current event article with an illustration and create a 5W Question Quiz </w:t>
            </w:r>
          </w:p>
          <w:p w:rsidR="00000000" w:rsidDel="00000000" w:rsidP="00000000" w:rsidRDefault="00000000" w:rsidRPr="00000000" w14:paraId="00000706">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Choose BrainPopJr topic of choice and complete the quiz </w:t>
            </w:r>
          </w:p>
          <w:p w:rsidR="00000000" w:rsidDel="00000000" w:rsidP="00000000" w:rsidRDefault="00000000" w:rsidRPr="00000000" w14:paraId="00000707">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Create a graph based on researched information on topic of choice </w:t>
            </w:r>
            <w:hyperlink r:id="rId52">
              <w:r w:rsidDel="00000000" w:rsidR="00000000" w:rsidRPr="00000000">
                <w:rPr>
                  <w:rFonts w:ascii="Arial" w:cs="Arial" w:eastAsia="Arial" w:hAnsi="Arial"/>
                  <w:color w:val="0000ff"/>
                  <w:sz w:val="22"/>
                  <w:szCs w:val="22"/>
                  <w:u w:val="single"/>
                  <w:rtl w:val="0"/>
                </w:rPr>
                <w:t xml:space="preserve">http://nces.ed.gov/nceskids/createagraph/</w:t>
              </w:r>
            </w:hyperlink>
            <w:r w:rsidDel="00000000" w:rsidR="00000000" w:rsidRPr="00000000">
              <w:rPr>
                <w:rtl w:val="0"/>
              </w:rPr>
            </w:r>
          </w:p>
          <w:p w:rsidR="00000000" w:rsidDel="00000000" w:rsidP="00000000" w:rsidRDefault="00000000" w:rsidRPr="00000000" w14:paraId="00000708">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Choose a place of choice and create a map to accompany, including symbols, map key and captions. </w:t>
            </w:r>
          </w:p>
          <w:p w:rsidR="00000000" w:rsidDel="00000000" w:rsidP="00000000" w:rsidRDefault="00000000" w:rsidRPr="00000000" w14:paraId="00000709">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Find a nonfiction text of choice about a topic, event or place (ie: natural disaster) and locate a map to provide visual aid</w:t>
            </w:r>
          </w:p>
          <w:p w:rsidR="00000000" w:rsidDel="00000000" w:rsidP="00000000" w:rsidRDefault="00000000" w:rsidRPr="00000000" w14:paraId="0000070A">
            <w:pPr>
              <w:pageBreakBefore w:val="0"/>
              <w:ind w:left="360" w:firstLine="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70B">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70C">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Answer teacher created questions based on leveled article and illustration in small group</w:t>
            </w:r>
          </w:p>
          <w:p w:rsidR="00000000" w:rsidDel="00000000" w:rsidP="00000000" w:rsidRDefault="00000000" w:rsidRPr="00000000" w14:paraId="0000070D">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View images and create captions </w:t>
            </w:r>
          </w:p>
          <w:p w:rsidR="00000000" w:rsidDel="00000000" w:rsidP="00000000" w:rsidRDefault="00000000" w:rsidRPr="00000000" w14:paraId="0000070E">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View article or video on iPad in small groups and identify 5 key facts</w:t>
            </w:r>
          </w:p>
          <w:p w:rsidR="00000000" w:rsidDel="00000000" w:rsidP="00000000" w:rsidRDefault="00000000" w:rsidRPr="00000000" w14:paraId="0000070F">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Using a Robert L Craig school map, students must create multi-step directions for a peer to follow in order to navigate from one place of the school to another</w:t>
            </w:r>
          </w:p>
          <w:p w:rsidR="00000000" w:rsidDel="00000000" w:rsidP="00000000" w:rsidRDefault="00000000" w:rsidRPr="00000000" w14:paraId="00000710">
            <w:pPr>
              <w:pageBreakBefore w:val="0"/>
              <w:numPr>
                <w:ilvl w:val="0"/>
                <w:numId w:val="10"/>
              </w:numPr>
              <w:ind w:left="342" w:hanging="360"/>
              <w:rPr>
                <w:sz w:val="22"/>
                <w:szCs w:val="22"/>
              </w:rPr>
            </w:pPr>
            <w:hyperlink r:id="rId53">
              <w:r w:rsidDel="00000000" w:rsidR="00000000" w:rsidRPr="00000000">
                <w:rPr>
                  <w:rFonts w:ascii="Arial" w:cs="Arial" w:eastAsia="Arial" w:hAnsi="Arial"/>
                  <w:color w:val="0000ff"/>
                  <w:sz w:val="22"/>
                  <w:szCs w:val="22"/>
                  <w:u w:val="single"/>
                  <w:rtl w:val="0"/>
                </w:rPr>
                <w:t xml:space="preserve">http://www2.smarttutor.com/player/swf/Geometry_LocationsGrid_L3_V1_t4a.swf</w:t>
              </w:r>
            </w:hyperlink>
            <w:r w:rsidDel="00000000" w:rsidR="00000000" w:rsidRPr="00000000">
              <w:rPr>
                <w:rtl w:val="0"/>
              </w:rPr>
            </w:r>
          </w:p>
          <w:p w:rsidR="00000000" w:rsidDel="00000000" w:rsidP="00000000" w:rsidRDefault="00000000" w:rsidRPr="00000000" w14:paraId="00000711">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54">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712">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714">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715">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Answer teacher created questions based on leveled article and illustration in small group</w:t>
            </w:r>
          </w:p>
          <w:p w:rsidR="00000000" w:rsidDel="00000000" w:rsidP="00000000" w:rsidRDefault="00000000" w:rsidRPr="00000000" w14:paraId="00000716">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View images and create captions </w:t>
            </w:r>
          </w:p>
          <w:p w:rsidR="00000000" w:rsidDel="00000000" w:rsidP="00000000" w:rsidRDefault="00000000" w:rsidRPr="00000000" w14:paraId="00000717">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View article or video on iPad in small groups and identify 5 key facts</w:t>
            </w:r>
          </w:p>
          <w:p w:rsidR="00000000" w:rsidDel="00000000" w:rsidP="00000000" w:rsidRDefault="00000000" w:rsidRPr="00000000" w14:paraId="00000718">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Using a Robert L Craig school map, students must create multi-step directions for a peer to follow in order to navigate from one place of the school to another</w:t>
            </w:r>
          </w:p>
          <w:p w:rsidR="00000000" w:rsidDel="00000000" w:rsidP="00000000" w:rsidRDefault="00000000" w:rsidRPr="00000000" w14:paraId="00000719">
            <w:pPr>
              <w:pageBreakBefore w:val="0"/>
              <w:numPr>
                <w:ilvl w:val="0"/>
                <w:numId w:val="10"/>
              </w:numPr>
              <w:ind w:left="342" w:hanging="360"/>
              <w:rPr>
                <w:sz w:val="22"/>
                <w:szCs w:val="22"/>
              </w:rPr>
            </w:pPr>
            <w:hyperlink r:id="rId55">
              <w:r w:rsidDel="00000000" w:rsidR="00000000" w:rsidRPr="00000000">
                <w:rPr>
                  <w:rFonts w:ascii="Arial" w:cs="Arial" w:eastAsia="Arial" w:hAnsi="Arial"/>
                  <w:color w:val="0000ff"/>
                  <w:sz w:val="22"/>
                  <w:szCs w:val="22"/>
                  <w:u w:val="single"/>
                  <w:rtl w:val="0"/>
                </w:rPr>
                <w:t xml:space="preserve">http://www2.smarttutor.com/player/swf/Geometry_LocationsGrid_L3_V1_t4a.swf</w:t>
              </w:r>
            </w:hyperlink>
            <w:r w:rsidDel="00000000" w:rsidR="00000000" w:rsidRPr="00000000">
              <w:rPr>
                <w:rtl w:val="0"/>
              </w:rPr>
            </w:r>
          </w:p>
          <w:p w:rsidR="00000000" w:rsidDel="00000000" w:rsidP="00000000" w:rsidRDefault="00000000" w:rsidRPr="00000000" w14:paraId="0000071A">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071B">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71C">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Answer teacher created questions based on leveled article and illustration in small group</w:t>
            </w:r>
          </w:p>
          <w:p w:rsidR="00000000" w:rsidDel="00000000" w:rsidP="00000000" w:rsidRDefault="00000000" w:rsidRPr="00000000" w14:paraId="0000071D">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View images and create captions </w:t>
            </w:r>
          </w:p>
          <w:p w:rsidR="00000000" w:rsidDel="00000000" w:rsidP="00000000" w:rsidRDefault="00000000" w:rsidRPr="00000000" w14:paraId="0000071E">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View article or video on iPad in small groups and identify 5 key facts</w:t>
            </w:r>
          </w:p>
          <w:p w:rsidR="00000000" w:rsidDel="00000000" w:rsidP="00000000" w:rsidRDefault="00000000" w:rsidRPr="00000000" w14:paraId="0000071F">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Using a Robert L Craig school map, students must create multi-step directions for a peer to follow in order to navigate from one place of the school to another</w:t>
            </w:r>
          </w:p>
          <w:p w:rsidR="00000000" w:rsidDel="00000000" w:rsidP="00000000" w:rsidRDefault="00000000" w:rsidRPr="00000000" w14:paraId="00000720">
            <w:pPr>
              <w:pageBreakBefore w:val="0"/>
              <w:numPr>
                <w:ilvl w:val="0"/>
                <w:numId w:val="10"/>
              </w:numPr>
              <w:ind w:left="342" w:hanging="360"/>
              <w:rPr>
                <w:sz w:val="22"/>
                <w:szCs w:val="22"/>
              </w:rPr>
            </w:pPr>
            <w:hyperlink r:id="rId56">
              <w:r w:rsidDel="00000000" w:rsidR="00000000" w:rsidRPr="00000000">
                <w:rPr>
                  <w:rFonts w:ascii="Arial" w:cs="Arial" w:eastAsia="Arial" w:hAnsi="Arial"/>
                  <w:color w:val="0000ff"/>
                  <w:sz w:val="22"/>
                  <w:szCs w:val="22"/>
                  <w:u w:val="single"/>
                  <w:rtl w:val="0"/>
                </w:rPr>
                <w:t xml:space="preserve">http://www2.smarttutor.com/player/swf/Geometry_LocationsGrid_L3_V1_t4a.swf</w:t>
              </w:r>
            </w:hyperlink>
            <w:r w:rsidDel="00000000" w:rsidR="00000000" w:rsidRPr="00000000">
              <w:rPr>
                <w:rtl w:val="0"/>
              </w:rPr>
            </w:r>
          </w:p>
          <w:p w:rsidR="00000000" w:rsidDel="00000000" w:rsidP="00000000" w:rsidRDefault="00000000" w:rsidRPr="00000000" w14:paraId="00000721">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722">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723">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72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2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27">
      <w:pPr>
        <w:pageBreakBefore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Language Arts Curriculum: Grade 4</w:t>
      </w:r>
    </w:p>
    <w:p w:rsidR="00000000" w:rsidDel="00000000" w:rsidP="00000000" w:rsidRDefault="00000000" w:rsidRPr="00000000" w14:paraId="00000728">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Informational Text </w:t>
      </w:r>
    </w:p>
    <w:p w:rsidR="00000000" w:rsidDel="00000000" w:rsidP="00000000" w:rsidRDefault="00000000" w:rsidRPr="00000000" w14:paraId="00000729">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RI 4.8</w:t>
      </w:r>
    </w:p>
    <w:p w:rsidR="00000000" w:rsidDel="00000000" w:rsidP="00000000" w:rsidRDefault="00000000" w:rsidRPr="00000000" w14:paraId="0000072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2B">
      <w:pPr>
        <w:pageBreakBefore w:val="0"/>
        <w:rPr>
          <w:rFonts w:ascii="Arial" w:cs="Arial" w:eastAsia="Arial" w:hAnsi="Arial"/>
          <w:sz w:val="22"/>
          <w:szCs w:val="22"/>
        </w:rPr>
      </w:pPr>
      <w:r w:rsidDel="00000000" w:rsidR="00000000" w:rsidRPr="00000000">
        <w:rPr>
          <w:rtl w:val="0"/>
        </w:rPr>
      </w:r>
    </w:p>
    <w:tbl>
      <w:tblPr>
        <w:tblStyle w:val="Table21"/>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240"/>
        <w:gridCol w:w="360"/>
        <w:gridCol w:w="4050"/>
        <w:gridCol w:w="990"/>
        <w:gridCol w:w="3060"/>
        <w:tblGridChange w:id="0">
          <w:tblGrid>
            <w:gridCol w:w="2988"/>
            <w:gridCol w:w="3240"/>
            <w:gridCol w:w="360"/>
            <w:gridCol w:w="4050"/>
            <w:gridCol w:w="990"/>
            <w:gridCol w:w="3060"/>
          </w:tblGrid>
        </w:tblGridChange>
      </w:tblGrid>
      <w:tr>
        <w:trPr>
          <w:cantSplit w:val="0"/>
          <w:tblHeader w:val="0"/>
        </w:trPr>
        <w:tc>
          <w:tcPr>
            <w:gridSpan w:val="6"/>
          </w:tcPr>
          <w:p w:rsidR="00000000" w:rsidDel="00000000" w:rsidP="00000000" w:rsidRDefault="00000000" w:rsidRPr="00000000" w14:paraId="0000072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determine and make meaning of the arguments/claims presented in a text?</w:t>
            </w:r>
            <w:r w:rsidDel="00000000" w:rsidR="00000000" w:rsidRPr="00000000">
              <w:rPr>
                <w:rtl w:val="0"/>
              </w:rPr>
            </w:r>
          </w:p>
        </w:tc>
      </w:tr>
      <w:tr>
        <w:trPr>
          <w:cantSplit w:val="0"/>
          <w:tblHeader w:val="0"/>
        </w:trPr>
        <w:tc>
          <w:tcPr>
            <w:gridSpan w:val="6"/>
          </w:tcPr>
          <w:p w:rsidR="00000000" w:rsidDel="00000000" w:rsidP="00000000" w:rsidRDefault="00000000" w:rsidRPr="00000000" w14:paraId="0000073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cause and effect, sequence, connections</w:t>
            </w:r>
            <w:r w:rsidDel="00000000" w:rsidR="00000000" w:rsidRPr="00000000">
              <w:rPr>
                <w:rtl w:val="0"/>
              </w:rPr>
            </w:r>
          </w:p>
        </w:tc>
      </w:tr>
      <w:tr>
        <w:trPr>
          <w:cantSplit w:val="0"/>
          <w:tblHeader w:val="0"/>
        </w:trPr>
        <w:tc>
          <w:tcPr>
            <w:gridSpan w:val="6"/>
          </w:tcPr>
          <w:p w:rsidR="00000000" w:rsidDel="00000000" w:rsidP="00000000" w:rsidRDefault="00000000" w:rsidRPr="00000000" w14:paraId="0000073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Informational Text</w:t>
            </w:r>
          </w:p>
        </w:tc>
      </w:tr>
      <w:tr>
        <w:trPr>
          <w:cantSplit w:val="0"/>
          <w:tblHeader w:val="0"/>
        </w:trPr>
        <w:tc>
          <w:tcPr>
            <w:gridSpan w:val="6"/>
          </w:tcPr>
          <w:p w:rsidR="00000000" w:rsidDel="00000000" w:rsidP="00000000" w:rsidRDefault="00000000" w:rsidRPr="00000000" w14:paraId="0000073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Integration of Knowledge and Ideas </w:t>
            </w:r>
          </w:p>
        </w:tc>
      </w:tr>
      <w:tr>
        <w:trPr>
          <w:cantSplit w:val="0"/>
          <w:tblHeader w:val="0"/>
        </w:trPr>
        <w:tc>
          <w:tcPr>
            <w:gridSpan w:val="6"/>
          </w:tcPr>
          <w:p w:rsidR="00000000" w:rsidDel="00000000" w:rsidP="00000000" w:rsidRDefault="00000000" w:rsidRPr="00000000" w14:paraId="00000744">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8: </w:t>
            </w:r>
            <w:r w:rsidDel="00000000" w:rsidR="00000000" w:rsidRPr="00000000">
              <w:rPr>
                <w:rFonts w:ascii="Arial" w:cs="Arial" w:eastAsia="Arial" w:hAnsi="Arial"/>
                <w:sz w:val="22"/>
                <w:szCs w:val="22"/>
                <w:rtl w:val="0"/>
              </w:rPr>
              <w:t xml:space="preserve">Delineate and evaluate the argument and specific claims in a text, including the validity of the reasoning as well as the relevance and sufficiency of the evidence.</w:t>
            </w:r>
          </w:p>
        </w:tc>
      </w:tr>
      <w:tr>
        <w:trPr>
          <w:cantSplit w:val="0"/>
          <w:tblHeader w:val="0"/>
        </w:trPr>
        <w:tc>
          <w:tcPr>
            <w:gridSpan w:val="6"/>
          </w:tcPr>
          <w:p w:rsidR="00000000" w:rsidDel="00000000" w:rsidP="00000000" w:rsidRDefault="00000000" w:rsidRPr="00000000" w14:paraId="0000074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Standard: RI. 4.8</w:t>
            </w:r>
          </w:p>
        </w:tc>
      </w:tr>
      <w:tr>
        <w:trPr>
          <w:cantSplit w:val="0"/>
          <w:tblHeader w:val="0"/>
        </w:trPr>
        <w:tc>
          <w:tcPr/>
          <w:p w:rsidR="00000000" w:rsidDel="00000000" w:rsidP="00000000" w:rsidRDefault="00000000" w:rsidRPr="00000000" w14:paraId="0000075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75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3"/>
          </w:tcPr>
          <w:p w:rsidR="00000000" w:rsidDel="00000000" w:rsidP="00000000" w:rsidRDefault="00000000" w:rsidRPr="00000000" w14:paraId="0000075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75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756">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8. Explain how an author uses reasons and evidence to support particular points in a text.</w:t>
            </w:r>
          </w:p>
        </w:tc>
        <w:tc>
          <w:tcPr/>
          <w:p w:rsidR="00000000" w:rsidDel="00000000" w:rsidP="00000000" w:rsidRDefault="00000000" w:rsidRPr="00000000" w14:paraId="00000757">
            <w:pPr>
              <w:pageBreakBefore w:val="0"/>
              <w:numPr>
                <w:ilvl w:val="0"/>
                <w:numId w:val="72"/>
              </w:numPr>
              <w:ind w:left="648" w:hanging="288"/>
              <w:rPr>
                <w:sz w:val="22"/>
                <w:szCs w:val="22"/>
              </w:rPr>
            </w:pPr>
            <w:r w:rsidDel="00000000" w:rsidR="00000000" w:rsidRPr="00000000">
              <w:rPr>
                <w:rFonts w:ascii="Arial" w:cs="Arial" w:eastAsia="Arial" w:hAnsi="Arial"/>
                <w:sz w:val="22"/>
                <w:szCs w:val="22"/>
                <w:rtl w:val="0"/>
              </w:rPr>
              <w:t xml:space="preserve">Identify evidence that shows support of a particular point</w:t>
            </w:r>
          </w:p>
          <w:p w:rsidR="00000000" w:rsidDel="00000000" w:rsidP="00000000" w:rsidRDefault="00000000" w:rsidRPr="00000000" w14:paraId="00000758">
            <w:pPr>
              <w:pageBreakBefore w:val="0"/>
              <w:numPr>
                <w:ilvl w:val="0"/>
                <w:numId w:val="72"/>
              </w:numPr>
              <w:ind w:left="648" w:hanging="288"/>
              <w:rPr>
                <w:sz w:val="22"/>
                <w:szCs w:val="22"/>
              </w:rPr>
            </w:pPr>
            <w:r w:rsidDel="00000000" w:rsidR="00000000" w:rsidRPr="00000000">
              <w:rPr>
                <w:rFonts w:ascii="Arial" w:cs="Arial" w:eastAsia="Arial" w:hAnsi="Arial"/>
                <w:sz w:val="22"/>
                <w:szCs w:val="22"/>
                <w:rtl w:val="0"/>
              </w:rPr>
              <w:t xml:space="preserve">Explain why the author selects specific examples to support a point</w:t>
            </w:r>
          </w:p>
        </w:tc>
        <w:tc>
          <w:tcPr>
            <w:gridSpan w:val="3"/>
          </w:tcPr>
          <w:p w:rsidR="00000000" w:rsidDel="00000000" w:rsidP="00000000" w:rsidRDefault="00000000" w:rsidRPr="00000000" w14:paraId="00000759">
            <w:pPr>
              <w:pageBreakBefore w:val="0"/>
              <w:numPr>
                <w:ilvl w:val="0"/>
                <w:numId w:val="72"/>
              </w:numPr>
              <w:ind w:left="648" w:hanging="288"/>
              <w:rPr>
                <w:sz w:val="22"/>
                <w:szCs w:val="22"/>
              </w:rPr>
            </w:pPr>
            <w:r w:rsidDel="00000000" w:rsidR="00000000" w:rsidRPr="00000000">
              <w:rPr>
                <w:rFonts w:ascii="Arial" w:cs="Arial" w:eastAsia="Arial" w:hAnsi="Arial"/>
                <w:sz w:val="22"/>
                <w:szCs w:val="22"/>
                <w:rtl w:val="0"/>
              </w:rPr>
              <w:t xml:space="preserve">Provide examples of support of a particular point </w:t>
            </w:r>
          </w:p>
          <w:p w:rsidR="00000000" w:rsidDel="00000000" w:rsidP="00000000" w:rsidRDefault="00000000" w:rsidRPr="00000000" w14:paraId="0000075A">
            <w:pPr>
              <w:pageBreakBefore w:val="0"/>
              <w:ind w:left="648"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75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Choose from the following:</w:t>
            </w:r>
          </w:p>
          <w:p w:rsidR="00000000" w:rsidDel="00000000" w:rsidP="00000000" w:rsidRDefault="00000000" w:rsidRPr="00000000" w14:paraId="0000075E">
            <w:pPr>
              <w:pageBreakBefore w:val="0"/>
              <w:numPr>
                <w:ilvl w:val="0"/>
                <w:numId w:val="4"/>
              </w:numPr>
              <w:ind w:left="720" w:hanging="360"/>
              <w:rPr>
                <w:sz w:val="22"/>
                <w:szCs w:val="22"/>
              </w:rPr>
            </w:pPr>
            <w:r w:rsidDel="00000000" w:rsidR="00000000" w:rsidRPr="00000000">
              <w:rPr>
                <w:rFonts w:ascii="Arial" w:cs="Arial" w:eastAsia="Arial" w:hAnsi="Arial"/>
                <w:sz w:val="22"/>
                <w:szCs w:val="22"/>
                <w:rtl w:val="0"/>
              </w:rPr>
              <w:t xml:space="preserve">Standards Solutions</w:t>
            </w:r>
          </w:p>
          <w:p w:rsidR="00000000" w:rsidDel="00000000" w:rsidP="00000000" w:rsidRDefault="00000000" w:rsidRPr="00000000" w14:paraId="0000075F">
            <w:pPr>
              <w:pageBreakBefore w:val="0"/>
              <w:numPr>
                <w:ilvl w:val="0"/>
                <w:numId w:val="4"/>
              </w:numPr>
              <w:ind w:left="720" w:hanging="360"/>
              <w:rPr>
                <w:sz w:val="22"/>
                <w:szCs w:val="22"/>
              </w:rPr>
            </w:pPr>
            <w:r w:rsidDel="00000000" w:rsidR="00000000" w:rsidRPr="00000000">
              <w:rPr>
                <w:rFonts w:ascii="Arial" w:cs="Arial" w:eastAsia="Arial" w:hAnsi="Arial"/>
                <w:sz w:val="22"/>
                <w:szCs w:val="22"/>
                <w:rtl w:val="0"/>
              </w:rPr>
              <w:t xml:space="preserve">Leveled Nonfiction Text</w:t>
            </w:r>
          </w:p>
        </w:tc>
      </w:tr>
      <w:tr>
        <w:trPr>
          <w:cantSplit w:val="0"/>
          <w:tblHeader w:val="0"/>
        </w:trPr>
        <w:tc>
          <w:tcPr>
            <w:gridSpan w:val="6"/>
          </w:tcPr>
          <w:p w:rsidR="00000000" w:rsidDel="00000000" w:rsidP="00000000" w:rsidRDefault="00000000" w:rsidRPr="00000000" w14:paraId="0000076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76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076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76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76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76C">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Read provided text and locate a multimedia text that either compares or contrasts the original text. Student must identify whether or not it’s a comparison or a contrasting text.</w:t>
            </w:r>
          </w:p>
          <w:p w:rsidR="00000000" w:rsidDel="00000000" w:rsidP="00000000" w:rsidRDefault="00000000" w:rsidRPr="00000000" w14:paraId="0000076D">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Complete a diagram that compares and contrasts two different texts and complete an essay</w:t>
            </w:r>
          </w:p>
          <w:p w:rsidR="00000000" w:rsidDel="00000000" w:rsidP="00000000" w:rsidRDefault="00000000" w:rsidRPr="00000000" w14:paraId="0000076E">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Read a biography of choice on level and create a timeline of the person’s major events (interactive or paper and pencil) </w:t>
            </w:r>
          </w:p>
          <w:p w:rsidR="00000000" w:rsidDel="00000000" w:rsidP="00000000" w:rsidRDefault="00000000" w:rsidRPr="00000000" w14:paraId="0000076F">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Create an Instragram Page for a person of choice; include pictures of at least 7 influential moments, hashtag events, reactions and emotions related to the illustration </w:t>
            </w:r>
          </w:p>
          <w:p w:rsidR="00000000" w:rsidDel="00000000" w:rsidP="00000000" w:rsidRDefault="00000000" w:rsidRPr="00000000" w14:paraId="0000077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71">
            <w:pPr>
              <w:pageBreakBefore w:val="0"/>
              <w:ind w:left="360" w:firstLine="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772">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773">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Sequence of event sort </w:t>
            </w:r>
          </w:p>
          <w:p w:rsidR="00000000" w:rsidDel="00000000" w:rsidP="00000000" w:rsidRDefault="00000000" w:rsidRPr="00000000" w14:paraId="00000774">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Physical sequence of event sort (each student represents an event and must work together to put themselves in the correct sequential order)</w:t>
            </w:r>
          </w:p>
          <w:p w:rsidR="00000000" w:rsidDel="00000000" w:rsidP="00000000" w:rsidRDefault="00000000" w:rsidRPr="00000000" w14:paraId="00000775">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Cause/Effect matching </w:t>
            </w:r>
          </w:p>
          <w:p w:rsidR="00000000" w:rsidDel="00000000" w:rsidP="00000000" w:rsidRDefault="00000000" w:rsidRPr="00000000" w14:paraId="00000776">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Teacher selected article and identify either cause or effect </w:t>
            </w:r>
          </w:p>
          <w:p w:rsidR="00000000" w:rsidDel="00000000" w:rsidP="00000000" w:rsidRDefault="00000000" w:rsidRPr="00000000" w14:paraId="00000777">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Choose 3 BrainpopJr/Brainpop videos and explain the importance of each video within small groups</w:t>
            </w:r>
          </w:p>
          <w:p w:rsidR="00000000" w:rsidDel="00000000" w:rsidP="00000000" w:rsidRDefault="00000000" w:rsidRPr="00000000" w14:paraId="00000778">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57">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779">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77B">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77C">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Answer teacher created questions based on leveled article and illustration in small group</w:t>
            </w:r>
          </w:p>
          <w:p w:rsidR="00000000" w:rsidDel="00000000" w:rsidP="00000000" w:rsidRDefault="00000000" w:rsidRPr="00000000" w14:paraId="0000077D">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Sequence of event sort </w:t>
            </w:r>
          </w:p>
          <w:p w:rsidR="00000000" w:rsidDel="00000000" w:rsidP="00000000" w:rsidRDefault="00000000" w:rsidRPr="00000000" w14:paraId="0000077E">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Physical sequence of event sort (each student represents an event and must work together to put themselves in the correct sequential order)</w:t>
            </w:r>
          </w:p>
          <w:p w:rsidR="00000000" w:rsidDel="00000000" w:rsidP="00000000" w:rsidRDefault="00000000" w:rsidRPr="00000000" w14:paraId="0000077F">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Cause/Effect matching </w:t>
            </w:r>
          </w:p>
          <w:p w:rsidR="00000000" w:rsidDel="00000000" w:rsidP="00000000" w:rsidRDefault="00000000" w:rsidRPr="00000000" w14:paraId="00000780">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Teacher selected article and identify either cause or effect </w:t>
            </w:r>
          </w:p>
          <w:p w:rsidR="00000000" w:rsidDel="00000000" w:rsidP="00000000" w:rsidRDefault="00000000" w:rsidRPr="00000000" w14:paraId="00000781">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Choose 3 BrainpopJr/Brainpop videos and explain the importance of each video within small groups</w:t>
            </w:r>
          </w:p>
          <w:p w:rsidR="00000000" w:rsidDel="00000000" w:rsidP="00000000" w:rsidRDefault="00000000" w:rsidRPr="00000000" w14:paraId="00000782">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0783">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784">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Answer teacher created questions based on leveled article and illustration in small group</w:t>
            </w:r>
          </w:p>
          <w:p w:rsidR="00000000" w:rsidDel="00000000" w:rsidP="00000000" w:rsidRDefault="00000000" w:rsidRPr="00000000" w14:paraId="00000785">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Sequence of event sort </w:t>
            </w:r>
          </w:p>
          <w:p w:rsidR="00000000" w:rsidDel="00000000" w:rsidP="00000000" w:rsidRDefault="00000000" w:rsidRPr="00000000" w14:paraId="00000786">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Physical sequence of event sort (each student represents an event and must work together to put themselves in the correct sequential order)</w:t>
            </w:r>
          </w:p>
          <w:p w:rsidR="00000000" w:rsidDel="00000000" w:rsidP="00000000" w:rsidRDefault="00000000" w:rsidRPr="00000000" w14:paraId="00000787">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Cause/Effect matching </w:t>
            </w:r>
          </w:p>
          <w:p w:rsidR="00000000" w:rsidDel="00000000" w:rsidP="00000000" w:rsidRDefault="00000000" w:rsidRPr="00000000" w14:paraId="00000788">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Teacher selected article and identify either cause or effect </w:t>
            </w:r>
          </w:p>
          <w:p w:rsidR="00000000" w:rsidDel="00000000" w:rsidP="00000000" w:rsidRDefault="00000000" w:rsidRPr="00000000" w14:paraId="00000789">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Choose 3 BrainpopJr/Brainpop videos and explain the importance of each video within small groups</w:t>
            </w:r>
          </w:p>
          <w:p w:rsidR="00000000" w:rsidDel="00000000" w:rsidP="00000000" w:rsidRDefault="00000000" w:rsidRPr="00000000" w14:paraId="0000078A">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78B">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78C">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78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8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90">
      <w:pPr>
        <w:pageBreakBefore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Language Arts Curriculum: Grade 4</w:t>
      </w:r>
    </w:p>
    <w:p w:rsidR="00000000" w:rsidDel="00000000" w:rsidP="00000000" w:rsidRDefault="00000000" w:rsidRPr="00000000" w14:paraId="00000791">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Informational Text </w:t>
      </w:r>
    </w:p>
    <w:p w:rsidR="00000000" w:rsidDel="00000000" w:rsidP="00000000" w:rsidRDefault="00000000" w:rsidRPr="00000000" w14:paraId="00000792">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RI 4.9</w:t>
      </w:r>
    </w:p>
    <w:p w:rsidR="00000000" w:rsidDel="00000000" w:rsidP="00000000" w:rsidRDefault="00000000" w:rsidRPr="00000000" w14:paraId="00000793">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94">
      <w:pPr>
        <w:pageBreakBefore w:val="0"/>
        <w:rPr>
          <w:rFonts w:ascii="Arial" w:cs="Arial" w:eastAsia="Arial" w:hAnsi="Arial"/>
          <w:sz w:val="22"/>
          <w:szCs w:val="22"/>
        </w:rPr>
      </w:pPr>
      <w:r w:rsidDel="00000000" w:rsidR="00000000" w:rsidRPr="00000000">
        <w:rPr>
          <w:rtl w:val="0"/>
        </w:rPr>
      </w:r>
    </w:p>
    <w:tbl>
      <w:tblPr>
        <w:tblStyle w:val="Table22"/>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330"/>
        <w:gridCol w:w="270"/>
        <w:gridCol w:w="4050"/>
        <w:gridCol w:w="1170"/>
        <w:gridCol w:w="2880"/>
        <w:tblGridChange w:id="0">
          <w:tblGrid>
            <w:gridCol w:w="2988"/>
            <w:gridCol w:w="3330"/>
            <w:gridCol w:w="270"/>
            <w:gridCol w:w="4050"/>
            <w:gridCol w:w="1170"/>
            <w:gridCol w:w="2880"/>
          </w:tblGrid>
        </w:tblGridChange>
      </w:tblGrid>
      <w:tr>
        <w:trPr>
          <w:cantSplit w:val="0"/>
          <w:tblHeader w:val="0"/>
        </w:trPr>
        <w:tc>
          <w:tcPr>
            <w:gridSpan w:val="6"/>
          </w:tcPr>
          <w:p w:rsidR="00000000" w:rsidDel="00000000" w:rsidP="00000000" w:rsidRDefault="00000000" w:rsidRPr="00000000" w14:paraId="00000795">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make connections or determine differences and/or similarities among texts of the same topic? </w:t>
            </w:r>
          </w:p>
        </w:tc>
      </w:tr>
      <w:tr>
        <w:trPr>
          <w:cantSplit w:val="0"/>
          <w:tblHeader w:val="0"/>
        </w:trPr>
        <w:tc>
          <w:tcPr>
            <w:gridSpan w:val="6"/>
          </w:tcPr>
          <w:p w:rsidR="00000000" w:rsidDel="00000000" w:rsidP="00000000" w:rsidRDefault="00000000" w:rsidRPr="00000000" w14:paraId="0000079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compare, contrast, key detail, outline </w:t>
            </w:r>
            <w:r w:rsidDel="00000000" w:rsidR="00000000" w:rsidRPr="00000000">
              <w:rPr>
                <w:rtl w:val="0"/>
              </w:rPr>
            </w:r>
          </w:p>
        </w:tc>
      </w:tr>
      <w:tr>
        <w:trPr>
          <w:cantSplit w:val="0"/>
          <w:tblHeader w:val="0"/>
        </w:trPr>
        <w:tc>
          <w:tcPr>
            <w:gridSpan w:val="6"/>
          </w:tcPr>
          <w:p w:rsidR="00000000" w:rsidDel="00000000" w:rsidP="00000000" w:rsidRDefault="00000000" w:rsidRPr="00000000" w14:paraId="000007A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Informational Text</w:t>
            </w:r>
          </w:p>
        </w:tc>
      </w:tr>
      <w:tr>
        <w:trPr>
          <w:cantSplit w:val="0"/>
          <w:tblHeader w:val="0"/>
        </w:trPr>
        <w:tc>
          <w:tcPr>
            <w:gridSpan w:val="6"/>
          </w:tcPr>
          <w:p w:rsidR="00000000" w:rsidDel="00000000" w:rsidP="00000000" w:rsidRDefault="00000000" w:rsidRPr="00000000" w14:paraId="000007A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Integration of Knowledge and Ideas </w:t>
            </w:r>
          </w:p>
        </w:tc>
      </w:tr>
      <w:tr>
        <w:trPr>
          <w:cantSplit w:val="0"/>
          <w:tblHeader w:val="0"/>
        </w:trPr>
        <w:tc>
          <w:tcPr>
            <w:gridSpan w:val="6"/>
          </w:tcPr>
          <w:p w:rsidR="00000000" w:rsidDel="00000000" w:rsidP="00000000" w:rsidRDefault="00000000" w:rsidRPr="00000000" w14:paraId="000007AD">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9: </w:t>
            </w:r>
            <w:r w:rsidDel="00000000" w:rsidR="00000000" w:rsidRPr="00000000">
              <w:rPr>
                <w:rFonts w:ascii="Arial" w:cs="Arial" w:eastAsia="Arial" w:hAnsi="Arial"/>
                <w:sz w:val="22"/>
                <w:szCs w:val="22"/>
                <w:rtl w:val="0"/>
              </w:rPr>
              <w:t xml:space="preserve">Analyze and reflect on how two or more texts address similar themes or topics in order to build knowledge or to compare the approaches the authors take.</w:t>
            </w:r>
          </w:p>
        </w:tc>
      </w:tr>
      <w:tr>
        <w:trPr>
          <w:cantSplit w:val="0"/>
          <w:tblHeader w:val="0"/>
        </w:trPr>
        <w:tc>
          <w:tcPr>
            <w:gridSpan w:val="6"/>
          </w:tcPr>
          <w:p w:rsidR="00000000" w:rsidDel="00000000" w:rsidP="00000000" w:rsidRDefault="00000000" w:rsidRPr="00000000" w14:paraId="000007B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Standard: RI. 4.9</w:t>
            </w:r>
          </w:p>
        </w:tc>
      </w:tr>
      <w:tr>
        <w:trPr>
          <w:cantSplit w:val="0"/>
          <w:tblHeader w:val="0"/>
        </w:trPr>
        <w:tc>
          <w:tcPr/>
          <w:p w:rsidR="00000000" w:rsidDel="00000000" w:rsidP="00000000" w:rsidRDefault="00000000" w:rsidRPr="00000000" w14:paraId="000007B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7B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3"/>
          </w:tcPr>
          <w:p w:rsidR="00000000" w:rsidDel="00000000" w:rsidP="00000000" w:rsidRDefault="00000000" w:rsidRPr="00000000" w14:paraId="000007B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7B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7B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9. Integrate and reflect on (e.g. practical knowledge, historical/cultural context, and background knowledge) information from two texts on the same topic in order to write or speak about the subject knowledgeably.</w:t>
            </w:r>
          </w:p>
          <w:p w:rsidR="00000000" w:rsidDel="00000000" w:rsidP="00000000" w:rsidRDefault="00000000" w:rsidRPr="00000000" w14:paraId="000007C0">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7C1">
            <w:pPr>
              <w:pageBreakBefore w:val="0"/>
              <w:numPr>
                <w:ilvl w:val="0"/>
                <w:numId w:val="17"/>
              </w:numPr>
              <w:ind w:left="648" w:hanging="288"/>
              <w:rPr>
                <w:sz w:val="22"/>
                <w:szCs w:val="22"/>
              </w:rPr>
            </w:pPr>
            <w:r w:rsidDel="00000000" w:rsidR="00000000" w:rsidRPr="00000000">
              <w:rPr>
                <w:rFonts w:ascii="Arial" w:cs="Arial" w:eastAsia="Arial" w:hAnsi="Arial"/>
                <w:sz w:val="22"/>
                <w:szCs w:val="22"/>
                <w:rtl w:val="0"/>
              </w:rPr>
              <w:t xml:space="preserve">Combine important details presented in two texts on the same topic </w:t>
            </w:r>
          </w:p>
          <w:p w:rsidR="00000000" w:rsidDel="00000000" w:rsidP="00000000" w:rsidRDefault="00000000" w:rsidRPr="00000000" w14:paraId="000007C2">
            <w:pPr>
              <w:pageBreakBefore w:val="0"/>
              <w:ind w:left="648" w:firstLine="0"/>
              <w:rPr>
                <w:rFonts w:ascii="Arial" w:cs="Arial" w:eastAsia="Arial" w:hAnsi="Arial"/>
                <w:sz w:val="22"/>
                <w:szCs w:val="22"/>
              </w:rPr>
            </w:pPr>
            <w:r w:rsidDel="00000000" w:rsidR="00000000" w:rsidRPr="00000000">
              <w:rPr>
                <w:rtl w:val="0"/>
              </w:rPr>
            </w:r>
          </w:p>
        </w:tc>
        <w:tc>
          <w:tcPr>
            <w:gridSpan w:val="3"/>
          </w:tcPr>
          <w:p w:rsidR="00000000" w:rsidDel="00000000" w:rsidP="00000000" w:rsidRDefault="00000000" w:rsidRPr="00000000" w14:paraId="000007C3">
            <w:pPr>
              <w:pageBreakBefore w:val="0"/>
              <w:numPr>
                <w:ilvl w:val="0"/>
                <w:numId w:val="37"/>
              </w:numPr>
              <w:ind w:left="648" w:hanging="288"/>
              <w:rPr>
                <w:sz w:val="22"/>
                <w:szCs w:val="22"/>
              </w:rPr>
            </w:pPr>
            <w:r w:rsidDel="00000000" w:rsidR="00000000" w:rsidRPr="00000000">
              <w:rPr>
                <w:rFonts w:ascii="Arial" w:cs="Arial" w:eastAsia="Arial" w:hAnsi="Arial"/>
                <w:sz w:val="22"/>
                <w:szCs w:val="22"/>
                <w:rtl w:val="0"/>
              </w:rPr>
              <w:t xml:space="preserve">Provide students with examples of various texts on the same topic</w:t>
            </w:r>
          </w:p>
          <w:p w:rsidR="00000000" w:rsidDel="00000000" w:rsidP="00000000" w:rsidRDefault="00000000" w:rsidRPr="00000000" w14:paraId="000007C4">
            <w:pPr>
              <w:pageBreakBefore w:val="0"/>
              <w:numPr>
                <w:ilvl w:val="0"/>
                <w:numId w:val="37"/>
              </w:numPr>
              <w:ind w:left="648" w:hanging="288"/>
              <w:rPr>
                <w:sz w:val="22"/>
                <w:szCs w:val="22"/>
              </w:rPr>
            </w:pPr>
            <w:r w:rsidDel="00000000" w:rsidR="00000000" w:rsidRPr="00000000">
              <w:rPr>
                <w:rFonts w:ascii="Arial" w:cs="Arial" w:eastAsia="Arial" w:hAnsi="Arial"/>
                <w:sz w:val="22"/>
                <w:szCs w:val="22"/>
                <w:rtl w:val="0"/>
              </w:rPr>
              <w:t xml:space="preserve">Provide discussion or writing opportunities in which students can synthesis ideas from various texts</w:t>
            </w:r>
          </w:p>
        </w:tc>
        <w:tc>
          <w:tcPr/>
          <w:p w:rsidR="00000000" w:rsidDel="00000000" w:rsidP="00000000" w:rsidRDefault="00000000" w:rsidRPr="00000000" w14:paraId="000007C7">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Choose from the following:</w:t>
            </w:r>
          </w:p>
          <w:p w:rsidR="00000000" w:rsidDel="00000000" w:rsidP="00000000" w:rsidRDefault="00000000" w:rsidRPr="00000000" w14:paraId="000007C8">
            <w:pPr>
              <w:pageBreakBefore w:val="0"/>
              <w:numPr>
                <w:ilvl w:val="0"/>
                <w:numId w:val="3"/>
              </w:numPr>
              <w:ind w:left="720" w:hanging="360"/>
              <w:rPr>
                <w:sz w:val="22"/>
                <w:szCs w:val="22"/>
              </w:rPr>
            </w:pPr>
            <w:r w:rsidDel="00000000" w:rsidR="00000000" w:rsidRPr="00000000">
              <w:rPr>
                <w:rFonts w:ascii="Arial" w:cs="Arial" w:eastAsia="Arial" w:hAnsi="Arial"/>
                <w:sz w:val="22"/>
                <w:szCs w:val="22"/>
                <w:rtl w:val="0"/>
              </w:rPr>
              <w:t xml:space="preserve">History.com</w:t>
            </w:r>
          </w:p>
          <w:p w:rsidR="00000000" w:rsidDel="00000000" w:rsidP="00000000" w:rsidRDefault="00000000" w:rsidRPr="00000000" w14:paraId="000007C9">
            <w:pPr>
              <w:pageBreakBefore w:val="0"/>
              <w:numPr>
                <w:ilvl w:val="0"/>
                <w:numId w:val="3"/>
              </w:numPr>
              <w:ind w:left="720" w:hanging="360"/>
              <w:rPr>
                <w:sz w:val="22"/>
                <w:szCs w:val="22"/>
              </w:rPr>
            </w:pPr>
            <w:r w:rsidDel="00000000" w:rsidR="00000000" w:rsidRPr="00000000">
              <w:rPr>
                <w:rFonts w:ascii="Arial" w:cs="Arial" w:eastAsia="Arial" w:hAnsi="Arial"/>
                <w:sz w:val="22"/>
                <w:szCs w:val="22"/>
                <w:rtl w:val="0"/>
              </w:rPr>
              <w:t xml:space="preserve">Scholastic News</w:t>
            </w:r>
          </w:p>
          <w:p w:rsidR="00000000" w:rsidDel="00000000" w:rsidP="00000000" w:rsidRDefault="00000000" w:rsidRPr="00000000" w14:paraId="000007CA">
            <w:pPr>
              <w:pageBreakBefore w:val="0"/>
              <w:numPr>
                <w:ilvl w:val="0"/>
                <w:numId w:val="3"/>
              </w:numPr>
              <w:ind w:left="720" w:hanging="360"/>
              <w:rPr>
                <w:sz w:val="22"/>
                <w:szCs w:val="22"/>
              </w:rPr>
            </w:pPr>
            <w:r w:rsidDel="00000000" w:rsidR="00000000" w:rsidRPr="00000000">
              <w:rPr>
                <w:rFonts w:ascii="Arial" w:cs="Arial" w:eastAsia="Arial" w:hAnsi="Arial"/>
                <w:sz w:val="22"/>
                <w:szCs w:val="22"/>
                <w:rtl w:val="0"/>
              </w:rPr>
              <w:t xml:space="preserve">National Geographic</w:t>
            </w:r>
          </w:p>
          <w:p w:rsidR="00000000" w:rsidDel="00000000" w:rsidP="00000000" w:rsidRDefault="00000000" w:rsidRPr="00000000" w14:paraId="000007CB">
            <w:pPr>
              <w:pageBreakBefore w:val="0"/>
              <w:numPr>
                <w:ilvl w:val="0"/>
                <w:numId w:val="3"/>
              </w:numPr>
              <w:ind w:left="720" w:hanging="360"/>
              <w:rPr>
                <w:sz w:val="22"/>
                <w:szCs w:val="22"/>
              </w:rPr>
            </w:pPr>
            <w:r w:rsidDel="00000000" w:rsidR="00000000" w:rsidRPr="00000000">
              <w:rPr>
                <w:rFonts w:ascii="Arial" w:cs="Arial" w:eastAsia="Arial" w:hAnsi="Arial"/>
                <w:sz w:val="22"/>
                <w:szCs w:val="22"/>
                <w:rtl w:val="0"/>
              </w:rPr>
              <w:t xml:space="preserve">National Geographic Kids</w:t>
            </w:r>
          </w:p>
          <w:p w:rsidR="00000000" w:rsidDel="00000000" w:rsidP="00000000" w:rsidRDefault="00000000" w:rsidRPr="00000000" w14:paraId="000007CC">
            <w:pPr>
              <w:pageBreakBefore w:val="0"/>
              <w:numPr>
                <w:ilvl w:val="0"/>
                <w:numId w:val="3"/>
              </w:numPr>
              <w:ind w:left="720" w:hanging="360"/>
              <w:rPr>
                <w:sz w:val="22"/>
                <w:szCs w:val="22"/>
              </w:rPr>
            </w:pPr>
            <w:r w:rsidDel="00000000" w:rsidR="00000000" w:rsidRPr="00000000">
              <w:rPr>
                <w:rFonts w:ascii="Arial" w:cs="Arial" w:eastAsia="Arial" w:hAnsi="Arial"/>
                <w:sz w:val="22"/>
                <w:szCs w:val="22"/>
                <w:rtl w:val="0"/>
              </w:rPr>
              <w:t xml:space="preserve">PBS kids</w:t>
            </w:r>
          </w:p>
          <w:p w:rsidR="00000000" w:rsidDel="00000000" w:rsidP="00000000" w:rsidRDefault="00000000" w:rsidRPr="00000000" w14:paraId="000007CD">
            <w:pPr>
              <w:pageBreakBefore w:val="0"/>
              <w:numPr>
                <w:ilvl w:val="0"/>
                <w:numId w:val="3"/>
              </w:numPr>
              <w:ind w:left="720" w:hanging="360"/>
              <w:rPr>
                <w:sz w:val="22"/>
                <w:szCs w:val="22"/>
              </w:rPr>
            </w:pPr>
            <w:r w:rsidDel="00000000" w:rsidR="00000000" w:rsidRPr="00000000">
              <w:rPr>
                <w:rFonts w:ascii="Arial" w:cs="Arial" w:eastAsia="Arial" w:hAnsi="Arial"/>
                <w:sz w:val="22"/>
                <w:szCs w:val="22"/>
                <w:rtl w:val="0"/>
              </w:rPr>
              <w:t xml:space="preserve">Leveled Library</w:t>
            </w:r>
          </w:p>
          <w:p w:rsidR="00000000" w:rsidDel="00000000" w:rsidP="00000000" w:rsidRDefault="00000000" w:rsidRPr="00000000" w14:paraId="000007CE">
            <w:pPr>
              <w:pageBreakBefore w:val="0"/>
              <w:numPr>
                <w:ilvl w:val="0"/>
                <w:numId w:val="3"/>
              </w:numPr>
              <w:ind w:left="720" w:hanging="360"/>
              <w:rPr>
                <w:sz w:val="22"/>
                <w:szCs w:val="22"/>
              </w:rPr>
            </w:pPr>
            <w:r w:rsidDel="00000000" w:rsidR="00000000" w:rsidRPr="00000000">
              <w:rPr>
                <w:rFonts w:ascii="Arial" w:cs="Arial" w:eastAsia="Arial" w:hAnsi="Arial"/>
                <w:sz w:val="22"/>
                <w:szCs w:val="22"/>
                <w:rtl w:val="0"/>
              </w:rPr>
              <w:t xml:space="preserve">Standards Solutions</w:t>
            </w:r>
          </w:p>
          <w:p w:rsidR="00000000" w:rsidDel="00000000" w:rsidP="00000000" w:rsidRDefault="00000000" w:rsidRPr="00000000" w14:paraId="000007CF">
            <w:pPr>
              <w:pageBreakBefore w:val="0"/>
              <w:numPr>
                <w:ilvl w:val="0"/>
                <w:numId w:val="3"/>
              </w:numPr>
              <w:ind w:left="720" w:hanging="360"/>
              <w:rPr>
                <w:sz w:val="22"/>
                <w:szCs w:val="22"/>
              </w:rPr>
            </w:pPr>
            <w:r w:rsidDel="00000000" w:rsidR="00000000" w:rsidRPr="00000000">
              <w:rPr>
                <w:rFonts w:ascii="Arial" w:cs="Arial" w:eastAsia="Arial" w:hAnsi="Arial"/>
                <w:sz w:val="22"/>
                <w:szCs w:val="22"/>
                <w:rtl w:val="0"/>
              </w:rPr>
              <w:t xml:space="preserve">SAAVAS MyView</w:t>
            </w:r>
          </w:p>
          <w:p w:rsidR="00000000" w:rsidDel="00000000" w:rsidP="00000000" w:rsidRDefault="00000000" w:rsidRPr="00000000" w14:paraId="000007D0">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7D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7D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07D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7D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7D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7DD">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Read provided text and locate a multimedia text that compares to the original text and explain why</w:t>
            </w:r>
          </w:p>
          <w:p w:rsidR="00000000" w:rsidDel="00000000" w:rsidP="00000000" w:rsidRDefault="00000000" w:rsidRPr="00000000" w14:paraId="000007DE">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Search online for one topic and two multimedia texts and write an essay on their similarities</w:t>
            </w:r>
          </w:p>
          <w:p w:rsidR="00000000" w:rsidDel="00000000" w:rsidP="00000000" w:rsidRDefault="00000000" w:rsidRPr="00000000" w14:paraId="000007DF">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Create a video that would coincide with the topic of a previously read text </w:t>
            </w:r>
          </w:p>
          <w:p w:rsidR="00000000" w:rsidDel="00000000" w:rsidP="00000000" w:rsidRDefault="00000000" w:rsidRPr="00000000" w14:paraId="000007E0">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Provide student with 5 different topics (ie: weather, racism, etc) students must find two videos that relate to each of the topics and write a one paragraph summary stating the videos similarities </w:t>
            </w:r>
          </w:p>
          <w:p w:rsidR="00000000" w:rsidDel="00000000" w:rsidP="00000000" w:rsidRDefault="00000000" w:rsidRPr="00000000" w14:paraId="000007E1">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E2">
            <w:pPr>
              <w:pageBreakBefore w:val="0"/>
              <w:ind w:left="360" w:firstLine="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7E3">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7E4">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View two videos and identify similar themes</w:t>
            </w:r>
          </w:p>
          <w:p w:rsidR="00000000" w:rsidDel="00000000" w:rsidP="00000000" w:rsidRDefault="00000000" w:rsidRPr="00000000" w14:paraId="000007E5">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Match titles of text that would be similar in content (provide students with the first few examples and then allow them to identify their own)</w:t>
            </w:r>
          </w:p>
          <w:p w:rsidR="00000000" w:rsidDel="00000000" w:rsidP="00000000" w:rsidRDefault="00000000" w:rsidRPr="00000000" w14:paraId="000007E6">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Sort nonfiction texts based on themes/content within your leveled library and write a description as to why they are categorized together</w:t>
            </w:r>
          </w:p>
          <w:p w:rsidR="00000000" w:rsidDel="00000000" w:rsidP="00000000" w:rsidRDefault="00000000" w:rsidRPr="00000000" w14:paraId="000007E7">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58">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7E8">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7EA">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7EB">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View two videos and identify similar themes</w:t>
            </w:r>
          </w:p>
          <w:p w:rsidR="00000000" w:rsidDel="00000000" w:rsidP="00000000" w:rsidRDefault="00000000" w:rsidRPr="00000000" w14:paraId="000007EC">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Match titles of text that would be similar in content (provide students with the first few examples and then allow them to identify their own)</w:t>
            </w:r>
          </w:p>
          <w:p w:rsidR="00000000" w:rsidDel="00000000" w:rsidP="00000000" w:rsidRDefault="00000000" w:rsidRPr="00000000" w14:paraId="000007ED">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Sort nonfiction texts based on themes/content within your leveled library and write a description as to why they are categorized together</w:t>
            </w:r>
          </w:p>
          <w:p w:rsidR="00000000" w:rsidDel="00000000" w:rsidP="00000000" w:rsidRDefault="00000000" w:rsidRPr="00000000" w14:paraId="000007EE">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07EF">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7F0">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View two videos and identify similar themes</w:t>
            </w:r>
          </w:p>
          <w:p w:rsidR="00000000" w:rsidDel="00000000" w:rsidP="00000000" w:rsidRDefault="00000000" w:rsidRPr="00000000" w14:paraId="000007F1">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Match titles of text that would be similar in content (provide students with the first few examples and then allow them to identify their own)</w:t>
            </w:r>
          </w:p>
          <w:p w:rsidR="00000000" w:rsidDel="00000000" w:rsidP="00000000" w:rsidRDefault="00000000" w:rsidRPr="00000000" w14:paraId="000007F2">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Sort nonfiction texts based on themes/content within your leveled library and write a description as to why they are categorized together</w:t>
            </w:r>
          </w:p>
          <w:p w:rsidR="00000000" w:rsidDel="00000000" w:rsidP="00000000" w:rsidRDefault="00000000" w:rsidRPr="00000000" w14:paraId="000007F3">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7F4">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7F5">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7F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F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F9">
      <w:pPr>
        <w:pageBreakBefore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Language Arts Curriculum: Grade 4</w:t>
      </w:r>
    </w:p>
    <w:p w:rsidR="00000000" w:rsidDel="00000000" w:rsidP="00000000" w:rsidRDefault="00000000" w:rsidRPr="00000000" w14:paraId="000007FA">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Informational Text </w:t>
      </w:r>
    </w:p>
    <w:p w:rsidR="00000000" w:rsidDel="00000000" w:rsidP="00000000" w:rsidRDefault="00000000" w:rsidRPr="00000000" w14:paraId="000007FB">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RI 4.10</w:t>
      </w:r>
    </w:p>
    <w:p w:rsidR="00000000" w:rsidDel="00000000" w:rsidP="00000000" w:rsidRDefault="00000000" w:rsidRPr="00000000" w14:paraId="000007F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FD">
      <w:pPr>
        <w:pageBreakBefore w:val="0"/>
        <w:rPr>
          <w:rFonts w:ascii="Arial" w:cs="Arial" w:eastAsia="Arial" w:hAnsi="Arial"/>
          <w:sz w:val="22"/>
          <w:szCs w:val="22"/>
        </w:rPr>
      </w:pPr>
      <w:r w:rsidDel="00000000" w:rsidR="00000000" w:rsidRPr="00000000">
        <w:rPr>
          <w:rtl w:val="0"/>
        </w:rPr>
      </w:r>
    </w:p>
    <w:tbl>
      <w:tblPr>
        <w:tblStyle w:val="Table23"/>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150"/>
        <w:gridCol w:w="450"/>
        <w:gridCol w:w="4050"/>
        <w:gridCol w:w="1170"/>
        <w:gridCol w:w="2880"/>
        <w:tblGridChange w:id="0">
          <w:tblGrid>
            <w:gridCol w:w="2988"/>
            <w:gridCol w:w="3150"/>
            <w:gridCol w:w="450"/>
            <w:gridCol w:w="4050"/>
            <w:gridCol w:w="1170"/>
            <w:gridCol w:w="2880"/>
          </w:tblGrid>
        </w:tblGridChange>
      </w:tblGrid>
      <w:tr>
        <w:trPr>
          <w:cantSplit w:val="0"/>
          <w:tblHeader w:val="0"/>
        </w:trPr>
        <w:tc>
          <w:tcPr>
            <w:gridSpan w:val="6"/>
          </w:tcPr>
          <w:p w:rsidR="00000000" w:rsidDel="00000000" w:rsidP="00000000" w:rsidRDefault="00000000" w:rsidRPr="00000000" w14:paraId="000007FE">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understand information texts in all subject areas? </w:t>
            </w:r>
          </w:p>
        </w:tc>
      </w:tr>
      <w:tr>
        <w:trPr>
          <w:cantSplit w:val="0"/>
          <w:tblHeader w:val="0"/>
        </w:trPr>
        <w:tc>
          <w:tcPr>
            <w:gridSpan w:val="6"/>
          </w:tcPr>
          <w:p w:rsidR="00000000" w:rsidDel="00000000" w:rsidP="00000000" w:rsidRDefault="00000000" w:rsidRPr="00000000" w14:paraId="0000080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N/A </w:t>
            </w:r>
            <w:r w:rsidDel="00000000" w:rsidR="00000000" w:rsidRPr="00000000">
              <w:rPr>
                <w:rtl w:val="0"/>
              </w:rPr>
            </w:r>
          </w:p>
        </w:tc>
      </w:tr>
      <w:tr>
        <w:trPr>
          <w:cantSplit w:val="0"/>
          <w:tblHeader w:val="0"/>
        </w:trPr>
        <w:tc>
          <w:tcPr>
            <w:gridSpan w:val="6"/>
          </w:tcPr>
          <w:p w:rsidR="00000000" w:rsidDel="00000000" w:rsidP="00000000" w:rsidRDefault="00000000" w:rsidRPr="00000000" w14:paraId="0000080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Informational Text</w:t>
            </w:r>
          </w:p>
        </w:tc>
      </w:tr>
      <w:tr>
        <w:trPr>
          <w:cantSplit w:val="0"/>
          <w:tblHeader w:val="0"/>
        </w:trPr>
        <w:tc>
          <w:tcPr>
            <w:gridSpan w:val="6"/>
          </w:tcPr>
          <w:p w:rsidR="00000000" w:rsidDel="00000000" w:rsidP="00000000" w:rsidRDefault="00000000" w:rsidRPr="00000000" w14:paraId="0000081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Range of Reading and Level of Text Complexity </w:t>
            </w:r>
          </w:p>
        </w:tc>
      </w:tr>
      <w:tr>
        <w:trPr>
          <w:cantSplit w:val="0"/>
          <w:tblHeader w:val="0"/>
        </w:trPr>
        <w:tc>
          <w:tcPr>
            <w:gridSpan w:val="6"/>
          </w:tcPr>
          <w:p w:rsidR="00000000" w:rsidDel="00000000" w:rsidP="00000000" w:rsidRDefault="00000000" w:rsidRPr="00000000" w14:paraId="00000816">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10: </w:t>
            </w:r>
            <w:r w:rsidDel="00000000" w:rsidR="00000000" w:rsidRPr="00000000">
              <w:rPr>
                <w:rFonts w:ascii="Arial" w:cs="Arial" w:eastAsia="Arial" w:hAnsi="Arial"/>
                <w:sz w:val="22"/>
                <w:szCs w:val="22"/>
                <w:rtl w:val="0"/>
              </w:rPr>
              <w:t xml:space="preserve">Read and comprehend complex literary and informational texts independently and proficiently with scaffolding as needed.</w:t>
            </w:r>
          </w:p>
        </w:tc>
      </w:tr>
      <w:tr>
        <w:trPr>
          <w:cantSplit w:val="0"/>
          <w:tblHeader w:val="0"/>
        </w:trPr>
        <w:tc>
          <w:tcPr>
            <w:gridSpan w:val="6"/>
          </w:tcPr>
          <w:p w:rsidR="00000000" w:rsidDel="00000000" w:rsidP="00000000" w:rsidRDefault="00000000" w:rsidRPr="00000000" w14:paraId="0000081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Standard: RI. 4.10</w:t>
            </w:r>
          </w:p>
        </w:tc>
      </w:tr>
      <w:tr>
        <w:trPr>
          <w:cantSplit w:val="0"/>
          <w:tblHeader w:val="0"/>
        </w:trPr>
        <w:tc>
          <w:tcPr/>
          <w:p w:rsidR="00000000" w:rsidDel="00000000" w:rsidP="00000000" w:rsidRDefault="00000000" w:rsidRPr="00000000" w14:paraId="0000082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82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3"/>
          </w:tcPr>
          <w:p w:rsidR="00000000" w:rsidDel="00000000" w:rsidP="00000000" w:rsidRDefault="00000000" w:rsidRPr="00000000" w14:paraId="0000082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82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828">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10. By the end of the year, read and comprehend literary nonfiction at grade level text-complexity or above, with scaffolding as needed.</w:t>
            </w:r>
          </w:p>
          <w:p w:rsidR="00000000" w:rsidDel="00000000" w:rsidP="00000000" w:rsidRDefault="00000000" w:rsidRPr="00000000" w14:paraId="00000829">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82A">
            <w:pPr>
              <w:pageBreakBefore w:val="0"/>
              <w:numPr>
                <w:ilvl w:val="0"/>
                <w:numId w:val="82"/>
              </w:numPr>
              <w:ind w:left="648" w:hanging="288"/>
              <w:rPr>
                <w:sz w:val="22"/>
                <w:szCs w:val="22"/>
              </w:rPr>
            </w:pPr>
            <w:r w:rsidDel="00000000" w:rsidR="00000000" w:rsidRPr="00000000">
              <w:rPr>
                <w:rFonts w:ascii="Arial" w:cs="Arial" w:eastAsia="Arial" w:hAnsi="Arial"/>
                <w:sz w:val="22"/>
                <w:szCs w:val="22"/>
                <w:rtl w:val="0"/>
              </w:rPr>
              <w:t xml:space="preserve">Comprehend informational text at grade level proficiency</w:t>
            </w:r>
          </w:p>
        </w:tc>
        <w:tc>
          <w:tcPr>
            <w:gridSpan w:val="3"/>
          </w:tcPr>
          <w:p w:rsidR="00000000" w:rsidDel="00000000" w:rsidP="00000000" w:rsidRDefault="00000000" w:rsidRPr="00000000" w14:paraId="0000082B">
            <w:pPr>
              <w:pageBreakBefore w:val="0"/>
              <w:numPr>
                <w:ilvl w:val="0"/>
                <w:numId w:val="82"/>
              </w:numPr>
              <w:ind w:left="648" w:hanging="288"/>
              <w:rPr>
                <w:sz w:val="22"/>
                <w:szCs w:val="22"/>
              </w:rPr>
            </w:pPr>
            <w:r w:rsidDel="00000000" w:rsidR="00000000" w:rsidRPr="00000000">
              <w:rPr>
                <w:rFonts w:ascii="Arial" w:cs="Arial" w:eastAsia="Arial" w:hAnsi="Arial"/>
                <w:sz w:val="22"/>
                <w:szCs w:val="22"/>
                <w:rtl w:val="0"/>
              </w:rPr>
              <w:t xml:space="preserve">Expose students to grade level informational text </w:t>
            </w:r>
          </w:p>
          <w:p w:rsidR="00000000" w:rsidDel="00000000" w:rsidP="00000000" w:rsidRDefault="00000000" w:rsidRPr="00000000" w14:paraId="0000082C">
            <w:pPr>
              <w:pageBreakBefore w:val="0"/>
              <w:numPr>
                <w:ilvl w:val="0"/>
                <w:numId w:val="82"/>
              </w:numPr>
              <w:ind w:left="648" w:hanging="288"/>
              <w:rPr>
                <w:sz w:val="22"/>
                <w:szCs w:val="22"/>
              </w:rPr>
            </w:pPr>
            <w:r w:rsidDel="00000000" w:rsidR="00000000" w:rsidRPr="00000000">
              <w:rPr>
                <w:rFonts w:ascii="Arial" w:cs="Arial" w:eastAsia="Arial" w:hAnsi="Arial"/>
                <w:sz w:val="22"/>
                <w:szCs w:val="22"/>
                <w:rtl w:val="0"/>
              </w:rPr>
              <w:t xml:space="preserve">Scaffold reading and comprehension as needed</w:t>
            </w:r>
          </w:p>
          <w:p w:rsidR="00000000" w:rsidDel="00000000" w:rsidP="00000000" w:rsidRDefault="00000000" w:rsidRPr="00000000" w14:paraId="0000082D">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830">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Choose from the following:</w:t>
            </w:r>
          </w:p>
          <w:p w:rsidR="00000000" w:rsidDel="00000000" w:rsidP="00000000" w:rsidRDefault="00000000" w:rsidRPr="00000000" w14:paraId="00000831">
            <w:pPr>
              <w:pageBreakBefore w:val="0"/>
              <w:numPr>
                <w:ilvl w:val="0"/>
                <w:numId w:val="3"/>
              </w:numPr>
              <w:ind w:left="720" w:hanging="360"/>
              <w:rPr>
                <w:sz w:val="22"/>
                <w:szCs w:val="22"/>
              </w:rPr>
            </w:pPr>
            <w:r w:rsidDel="00000000" w:rsidR="00000000" w:rsidRPr="00000000">
              <w:rPr>
                <w:rFonts w:ascii="Arial" w:cs="Arial" w:eastAsia="Arial" w:hAnsi="Arial"/>
                <w:sz w:val="22"/>
                <w:szCs w:val="22"/>
                <w:rtl w:val="0"/>
              </w:rPr>
              <w:t xml:space="preserve">History.com</w:t>
            </w:r>
          </w:p>
          <w:p w:rsidR="00000000" w:rsidDel="00000000" w:rsidP="00000000" w:rsidRDefault="00000000" w:rsidRPr="00000000" w14:paraId="00000832">
            <w:pPr>
              <w:pageBreakBefore w:val="0"/>
              <w:numPr>
                <w:ilvl w:val="0"/>
                <w:numId w:val="3"/>
              </w:numPr>
              <w:ind w:left="720" w:hanging="360"/>
              <w:rPr>
                <w:sz w:val="22"/>
                <w:szCs w:val="22"/>
              </w:rPr>
            </w:pPr>
            <w:r w:rsidDel="00000000" w:rsidR="00000000" w:rsidRPr="00000000">
              <w:rPr>
                <w:rFonts w:ascii="Arial" w:cs="Arial" w:eastAsia="Arial" w:hAnsi="Arial"/>
                <w:sz w:val="22"/>
                <w:szCs w:val="22"/>
                <w:rtl w:val="0"/>
              </w:rPr>
              <w:t xml:space="preserve">Scholastic News</w:t>
            </w:r>
          </w:p>
          <w:p w:rsidR="00000000" w:rsidDel="00000000" w:rsidP="00000000" w:rsidRDefault="00000000" w:rsidRPr="00000000" w14:paraId="00000833">
            <w:pPr>
              <w:pageBreakBefore w:val="0"/>
              <w:numPr>
                <w:ilvl w:val="0"/>
                <w:numId w:val="3"/>
              </w:numPr>
              <w:ind w:left="720" w:hanging="360"/>
              <w:rPr>
                <w:sz w:val="22"/>
                <w:szCs w:val="22"/>
              </w:rPr>
            </w:pPr>
            <w:r w:rsidDel="00000000" w:rsidR="00000000" w:rsidRPr="00000000">
              <w:rPr>
                <w:rFonts w:ascii="Arial" w:cs="Arial" w:eastAsia="Arial" w:hAnsi="Arial"/>
                <w:sz w:val="22"/>
                <w:szCs w:val="22"/>
                <w:rtl w:val="0"/>
              </w:rPr>
              <w:t xml:space="preserve">National Geographic</w:t>
            </w:r>
          </w:p>
          <w:p w:rsidR="00000000" w:rsidDel="00000000" w:rsidP="00000000" w:rsidRDefault="00000000" w:rsidRPr="00000000" w14:paraId="00000834">
            <w:pPr>
              <w:pageBreakBefore w:val="0"/>
              <w:numPr>
                <w:ilvl w:val="0"/>
                <w:numId w:val="3"/>
              </w:numPr>
              <w:ind w:left="720" w:hanging="360"/>
              <w:rPr>
                <w:sz w:val="22"/>
                <w:szCs w:val="22"/>
              </w:rPr>
            </w:pPr>
            <w:r w:rsidDel="00000000" w:rsidR="00000000" w:rsidRPr="00000000">
              <w:rPr>
                <w:rFonts w:ascii="Arial" w:cs="Arial" w:eastAsia="Arial" w:hAnsi="Arial"/>
                <w:sz w:val="22"/>
                <w:szCs w:val="22"/>
                <w:rtl w:val="0"/>
              </w:rPr>
              <w:t xml:space="preserve">National Geographic Kids</w:t>
            </w:r>
          </w:p>
          <w:p w:rsidR="00000000" w:rsidDel="00000000" w:rsidP="00000000" w:rsidRDefault="00000000" w:rsidRPr="00000000" w14:paraId="00000835">
            <w:pPr>
              <w:pageBreakBefore w:val="0"/>
              <w:numPr>
                <w:ilvl w:val="0"/>
                <w:numId w:val="3"/>
              </w:numPr>
              <w:ind w:left="720" w:hanging="360"/>
              <w:rPr>
                <w:sz w:val="22"/>
                <w:szCs w:val="22"/>
              </w:rPr>
            </w:pPr>
            <w:r w:rsidDel="00000000" w:rsidR="00000000" w:rsidRPr="00000000">
              <w:rPr>
                <w:rFonts w:ascii="Arial" w:cs="Arial" w:eastAsia="Arial" w:hAnsi="Arial"/>
                <w:sz w:val="22"/>
                <w:szCs w:val="22"/>
                <w:rtl w:val="0"/>
              </w:rPr>
              <w:t xml:space="preserve">PBS kids</w:t>
            </w:r>
          </w:p>
          <w:p w:rsidR="00000000" w:rsidDel="00000000" w:rsidP="00000000" w:rsidRDefault="00000000" w:rsidRPr="00000000" w14:paraId="00000836">
            <w:pPr>
              <w:pageBreakBefore w:val="0"/>
              <w:numPr>
                <w:ilvl w:val="0"/>
                <w:numId w:val="3"/>
              </w:numPr>
              <w:ind w:left="720" w:hanging="360"/>
              <w:rPr>
                <w:sz w:val="22"/>
                <w:szCs w:val="22"/>
              </w:rPr>
            </w:pPr>
            <w:r w:rsidDel="00000000" w:rsidR="00000000" w:rsidRPr="00000000">
              <w:rPr>
                <w:rFonts w:ascii="Arial" w:cs="Arial" w:eastAsia="Arial" w:hAnsi="Arial"/>
                <w:sz w:val="22"/>
                <w:szCs w:val="22"/>
                <w:rtl w:val="0"/>
              </w:rPr>
              <w:t xml:space="preserve">Leveled Library</w:t>
            </w:r>
          </w:p>
          <w:p w:rsidR="00000000" w:rsidDel="00000000" w:rsidP="00000000" w:rsidRDefault="00000000" w:rsidRPr="00000000" w14:paraId="00000837">
            <w:pPr>
              <w:pageBreakBefore w:val="0"/>
              <w:numPr>
                <w:ilvl w:val="0"/>
                <w:numId w:val="3"/>
              </w:numPr>
              <w:ind w:left="720" w:hanging="360"/>
              <w:rPr>
                <w:sz w:val="22"/>
                <w:szCs w:val="22"/>
              </w:rPr>
            </w:pPr>
            <w:r w:rsidDel="00000000" w:rsidR="00000000" w:rsidRPr="00000000">
              <w:rPr>
                <w:rFonts w:ascii="Arial" w:cs="Arial" w:eastAsia="Arial" w:hAnsi="Arial"/>
                <w:sz w:val="22"/>
                <w:szCs w:val="22"/>
                <w:rtl w:val="0"/>
              </w:rPr>
              <w:t xml:space="preserve">Standards Solutions</w:t>
            </w:r>
          </w:p>
          <w:p w:rsidR="00000000" w:rsidDel="00000000" w:rsidP="00000000" w:rsidRDefault="00000000" w:rsidRPr="00000000" w14:paraId="00000838">
            <w:pPr>
              <w:pageBreakBefore w:val="0"/>
              <w:numPr>
                <w:ilvl w:val="0"/>
                <w:numId w:val="3"/>
              </w:numPr>
              <w:ind w:left="720" w:hanging="360"/>
              <w:rPr>
                <w:sz w:val="22"/>
                <w:szCs w:val="22"/>
              </w:rPr>
            </w:pPr>
            <w:r w:rsidDel="00000000" w:rsidR="00000000" w:rsidRPr="00000000">
              <w:rPr>
                <w:rFonts w:ascii="Arial" w:cs="Arial" w:eastAsia="Arial" w:hAnsi="Arial"/>
                <w:sz w:val="22"/>
                <w:szCs w:val="22"/>
                <w:rtl w:val="0"/>
              </w:rPr>
              <w:t xml:space="preserve">SAAVAS MyView</w:t>
            </w:r>
          </w:p>
          <w:p w:rsidR="00000000" w:rsidDel="00000000" w:rsidP="00000000" w:rsidRDefault="00000000" w:rsidRPr="00000000" w14:paraId="00000839">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83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84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084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84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84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846">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Choose favorite informational topic and create any multimedia resource to present final product (Haiku Deck, Powerpoint, iMovie, Blog, EdMoto) </w:t>
            </w:r>
          </w:p>
          <w:p w:rsidR="00000000" w:rsidDel="00000000" w:rsidP="00000000" w:rsidRDefault="00000000" w:rsidRPr="00000000" w14:paraId="00000847">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Choose two opposing nonfiction topics and create a 5 paragraph essay comparing and contrasting both</w:t>
            </w:r>
          </w:p>
          <w:p w:rsidR="00000000" w:rsidDel="00000000" w:rsidP="00000000" w:rsidRDefault="00000000" w:rsidRPr="00000000" w14:paraId="00000848">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Create a newspaper article or blog incorporating all text features </w:t>
            </w:r>
          </w:p>
          <w:p w:rsidR="00000000" w:rsidDel="00000000" w:rsidP="00000000" w:rsidRDefault="00000000" w:rsidRPr="00000000" w14:paraId="00000849">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Create their own nonfiction book based on researched information; including as many text features as possible </w:t>
            </w:r>
          </w:p>
          <w:p w:rsidR="00000000" w:rsidDel="00000000" w:rsidP="00000000" w:rsidRDefault="00000000" w:rsidRPr="00000000" w14:paraId="0000084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4B">
            <w:pPr>
              <w:pageBreakBefore w:val="0"/>
              <w:ind w:left="360" w:firstLine="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84C">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84D">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Choose topic, research and create a nonfiction book</w:t>
            </w:r>
          </w:p>
          <w:p w:rsidR="00000000" w:rsidDel="00000000" w:rsidP="00000000" w:rsidRDefault="00000000" w:rsidRPr="00000000" w14:paraId="0000084E">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Choose an animal, place or object and create a labeled poster based on the researched information (include necessary text features). Write a short passage to represent that information </w:t>
            </w:r>
          </w:p>
          <w:p w:rsidR="00000000" w:rsidDel="00000000" w:rsidP="00000000" w:rsidRDefault="00000000" w:rsidRPr="00000000" w14:paraId="0000084F">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59">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850">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852">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853">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Choose topic, research and create a nonfiction book</w:t>
            </w:r>
          </w:p>
          <w:p w:rsidR="00000000" w:rsidDel="00000000" w:rsidP="00000000" w:rsidRDefault="00000000" w:rsidRPr="00000000" w14:paraId="00000854">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Choose an animal, place or object and create a labeled poster based on the researched information (include necessary text features) Write a short passage to represent that information</w:t>
            </w:r>
          </w:p>
          <w:p w:rsidR="00000000" w:rsidDel="00000000" w:rsidP="00000000" w:rsidRDefault="00000000" w:rsidRPr="00000000" w14:paraId="00000855">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0856">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857">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Choose topic, research and create a nonfiction book</w:t>
            </w:r>
          </w:p>
          <w:p w:rsidR="00000000" w:rsidDel="00000000" w:rsidP="00000000" w:rsidRDefault="00000000" w:rsidRPr="00000000" w14:paraId="00000858">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Choose an animal, place or object and create a labeled poster based on the researched information (include necessary text features) Write a short passage to represent that information</w:t>
            </w:r>
          </w:p>
          <w:p w:rsidR="00000000" w:rsidDel="00000000" w:rsidP="00000000" w:rsidRDefault="00000000" w:rsidRPr="00000000" w14:paraId="00000859">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85A">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85B">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85D">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5E">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85F">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860">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861">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862">
      <w:pPr>
        <w:pageBreakBefore w:val="0"/>
        <w:jc w:val="center"/>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863">
      <w:pPr>
        <w:pageBreakBefore w:val="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864">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4</w:t>
      </w:r>
    </w:p>
    <w:p w:rsidR="00000000" w:rsidDel="00000000" w:rsidP="00000000" w:rsidRDefault="00000000" w:rsidRPr="00000000" w14:paraId="00000865">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Foundational Skills </w:t>
      </w:r>
    </w:p>
    <w:p w:rsidR="00000000" w:rsidDel="00000000" w:rsidP="00000000" w:rsidRDefault="00000000" w:rsidRPr="00000000" w14:paraId="00000866">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RF 4.3</w:t>
      </w:r>
    </w:p>
    <w:p w:rsidR="00000000" w:rsidDel="00000000" w:rsidP="00000000" w:rsidRDefault="00000000" w:rsidRPr="00000000" w14:paraId="00000867">
      <w:pPr>
        <w:pageBreakBefore w:val="0"/>
        <w:rPr>
          <w:rFonts w:ascii="Arial" w:cs="Arial" w:eastAsia="Arial" w:hAnsi="Arial"/>
          <w:sz w:val="22"/>
          <w:szCs w:val="22"/>
        </w:rPr>
      </w:pPr>
      <w:r w:rsidDel="00000000" w:rsidR="00000000" w:rsidRPr="00000000">
        <w:rPr>
          <w:rtl w:val="0"/>
        </w:rPr>
      </w:r>
    </w:p>
    <w:tbl>
      <w:tblPr>
        <w:tblStyle w:val="Table24"/>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5220"/>
        <w:gridCol w:w="2880"/>
        <w:tblGridChange w:id="0">
          <w:tblGrid>
            <w:gridCol w:w="2988"/>
            <w:gridCol w:w="3600"/>
            <w:gridCol w:w="5220"/>
            <w:gridCol w:w="2880"/>
          </w:tblGrid>
        </w:tblGridChange>
      </w:tblGrid>
      <w:tr>
        <w:trPr>
          <w:cantSplit w:val="0"/>
          <w:tblHeader w:val="0"/>
        </w:trPr>
        <w:tc>
          <w:tcPr>
            <w:gridSpan w:val="4"/>
          </w:tcPr>
          <w:p w:rsidR="00000000" w:rsidDel="00000000" w:rsidP="00000000" w:rsidRDefault="00000000" w:rsidRPr="00000000" w14:paraId="00000868">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apply phonics to decode words? </w:t>
            </w:r>
          </w:p>
        </w:tc>
      </w:tr>
      <w:tr>
        <w:trPr>
          <w:cantSplit w:val="0"/>
          <w:tblHeader w:val="0"/>
        </w:trPr>
        <w:tc>
          <w:tcPr>
            <w:gridSpan w:val="4"/>
          </w:tcPr>
          <w:p w:rsidR="00000000" w:rsidDel="00000000" w:rsidP="00000000" w:rsidRDefault="00000000" w:rsidRPr="00000000" w14:paraId="0000086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 </w:t>
            </w:r>
            <w:r w:rsidDel="00000000" w:rsidR="00000000" w:rsidRPr="00000000">
              <w:rPr>
                <w:rFonts w:ascii="Arial" w:cs="Arial" w:eastAsia="Arial" w:hAnsi="Arial"/>
                <w:sz w:val="22"/>
                <w:szCs w:val="22"/>
                <w:rtl w:val="0"/>
              </w:rPr>
              <w:t xml:space="preserve">syllable,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root, prefix, suffix</w:t>
            </w:r>
            <w:r w:rsidDel="00000000" w:rsidR="00000000" w:rsidRPr="00000000">
              <w:rPr>
                <w:rtl w:val="0"/>
              </w:rPr>
            </w:r>
          </w:p>
        </w:tc>
      </w:tr>
      <w:tr>
        <w:trPr>
          <w:cantSplit w:val="0"/>
          <w:tblHeader w:val="0"/>
        </w:trPr>
        <w:tc>
          <w:tcPr>
            <w:gridSpan w:val="4"/>
          </w:tcPr>
          <w:p w:rsidR="00000000" w:rsidDel="00000000" w:rsidP="00000000" w:rsidRDefault="00000000" w:rsidRPr="00000000" w14:paraId="0000087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Foundational Skills  </w:t>
            </w:r>
          </w:p>
        </w:tc>
      </w:tr>
      <w:tr>
        <w:trPr>
          <w:cantSplit w:val="0"/>
          <w:tblHeader w:val="0"/>
        </w:trPr>
        <w:tc>
          <w:tcPr>
            <w:gridSpan w:val="4"/>
          </w:tcPr>
          <w:p w:rsidR="00000000" w:rsidDel="00000000" w:rsidP="00000000" w:rsidRDefault="00000000" w:rsidRPr="00000000" w14:paraId="0000087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Area: Phonics and Word Recognition </w:t>
            </w:r>
          </w:p>
        </w:tc>
      </w:tr>
      <w:tr>
        <w:trPr>
          <w:cantSplit w:val="0"/>
          <w:tblHeader w:val="0"/>
        </w:trPr>
        <w:tc>
          <w:tcPr>
            <w:gridSpan w:val="4"/>
          </w:tcPr>
          <w:p w:rsidR="00000000" w:rsidDel="00000000" w:rsidP="00000000" w:rsidRDefault="00000000" w:rsidRPr="00000000" w14:paraId="0000087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RF.4.3</w:t>
            </w:r>
          </w:p>
        </w:tc>
      </w:tr>
      <w:tr>
        <w:trPr>
          <w:cantSplit w:val="0"/>
          <w:tblHeader w:val="0"/>
        </w:trPr>
        <w:tc>
          <w:tcPr/>
          <w:p w:rsidR="00000000" w:rsidDel="00000000" w:rsidP="00000000" w:rsidRDefault="00000000" w:rsidRPr="00000000" w14:paraId="0000087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87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87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87F">
            <w:pPr>
              <w:pageBreakBefore w:val="0"/>
              <w:jc w:val="center"/>
              <w:rPr>
                <w:rFonts w:ascii="Arial" w:cs="Arial" w:eastAsia="Arial" w:hAnsi="Arial"/>
                <w:b w:val="1"/>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880">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3. Know and apply grade-level phonics and word analysis skills in decoding words.</w:t>
            </w:r>
          </w:p>
          <w:p w:rsidR="00000000" w:rsidDel="00000000" w:rsidP="00000000" w:rsidRDefault="00000000" w:rsidRPr="00000000" w14:paraId="00000881">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88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 Use combined knowledge of all letter-sound correspondences, syllabication patterns, and morphology (e.g., roots and affixes) to read accurately unfamiliar multisyllabic words in context and out of context.</w:t>
            </w:r>
          </w:p>
          <w:p w:rsidR="00000000" w:rsidDel="00000000" w:rsidP="00000000" w:rsidRDefault="00000000" w:rsidRPr="00000000" w14:paraId="00000886">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887">
            <w:pPr>
              <w:pageBreakBefore w:val="0"/>
              <w:numPr>
                <w:ilvl w:val="0"/>
                <w:numId w:val="33"/>
              </w:numPr>
              <w:ind w:left="720" w:hanging="360"/>
              <w:rPr>
                <w:sz w:val="22"/>
                <w:szCs w:val="22"/>
              </w:rPr>
            </w:pPr>
            <w:r w:rsidDel="00000000" w:rsidR="00000000" w:rsidRPr="00000000">
              <w:rPr>
                <w:rFonts w:ascii="Arial" w:cs="Arial" w:eastAsia="Arial" w:hAnsi="Arial"/>
                <w:sz w:val="22"/>
                <w:szCs w:val="22"/>
                <w:rtl w:val="0"/>
              </w:rPr>
              <w:t xml:space="preserve">Apply letter-sound knowledge when decoding words</w:t>
            </w:r>
          </w:p>
          <w:p w:rsidR="00000000" w:rsidDel="00000000" w:rsidP="00000000" w:rsidRDefault="00000000" w:rsidRPr="00000000" w14:paraId="00000888">
            <w:pPr>
              <w:pageBreakBefore w:val="0"/>
              <w:numPr>
                <w:ilvl w:val="0"/>
                <w:numId w:val="33"/>
              </w:numPr>
              <w:ind w:left="720" w:hanging="360"/>
              <w:rPr>
                <w:sz w:val="22"/>
                <w:szCs w:val="22"/>
              </w:rPr>
            </w:pPr>
            <w:r w:rsidDel="00000000" w:rsidR="00000000" w:rsidRPr="00000000">
              <w:rPr>
                <w:rFonts w:ascii="Arial" w:cs="Arial" w:eastAsia="Arial" w:hAnsi="Arial"/>
                <w:sz w:val="22"/>
                <w:szCs w:val="22"/>
                <w:rtl w:val="0"/>
              </w:rPr>
              <w:t xml:space="preserve">Divide words into syllables </w:t>
            </w:r>
          </w:p>
          <w:p w:rsidR="00000000" w:rsidDel="00000000" w:rsidP="00000000" w:rsidRDefault="00000000" w:rsidRPr="00000000" w14:paraId="00000889">
            <w:pPr>
              <w:pageBreakBefore w:val="0"/>
              <w:numPr>
                <w:ilvl w:val="0"/>
                <w:numId w:val="33"/>
              </w:numPr>
              <w:ind w:left="720" w:hanging="360"/>
              <w:rPr>
                <w:sz w:val="22"/>
                <w:szCs w:val="22"/>
              </w:rPr>
            </w:pPr>
            <w:r w:rsidDel="00000000" w:rsidR="00000000" w:rsidRPr="00000000">
              <w:rPr>
                <w:rFonts w:ascii="Arial" w:cs="Arial" w:eastAsia="Arial" w:hAnsi="Arial"/>
                <w:sz w:val="22"/>
                <w:szCs w:val="22"/>
                <w:rtl w:val="0"/>
              </w:rPr>
              <w:t xml:space="preserve">Determine parts of a word including roots,  prefixes, suffixes, and their meaning </w:t>
            </w:r>
          </w:p>
          <w:p w:rsidR="00000000" w:rsidDel="00000000" w:rsidP="00000000" w:rsidRDefault="00000000" w:rsidRPr="00000000" w14:paraId="0000088A">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8B">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88C">
            <w:pPr>
              <w:pageBreakBefore w:val="0"/>
              <w:numPr>
                <w:ilvl w:val="0"/>
                <w:numId w:val="33"/>
              </w:numPr>
              <w:ind w:left="720" w:hanging="360"/>
              <w:rPr>
                <w:sz w:val="22"/>
                <w:szCs w:val="22"/>
              </w:rPr>
            </w:pPr>
            <w:r w:rsidDel="00000000" w:rsidR="00000000" w:rsidRPr="00000000">
              <w:rPr>
                <w:rFonts w:ascii="Arial" w:cs="Arial" w:eastAsia="Arial" w:hAnsi="Arial"/>
                <w:sz w:val="22"/>
                <w:szCs w:val="22"/>
                <w:rtl w:val="0"/>
              </w:rPr>
              <w:t xml:space="preserve">Encourage students to “sound-out” unfamiliar words by employing phonics knowledge </w:t>
            </w:r>
          </w:p>
          <w:p w:rsidR="00000000" w:rsidDel="00000000" w:rsidP="00000000" w:rsidRDefault="00000000" w:rsidRPr="00000000" w14:paraId="0000088D">
            <w:pPr>
              <w:pageBreakBefore w:val="0"/>
              <w:numPr>
                <w:ilvl w:val="0"/>
                <w:numId w:val="33"/>
              </w:numPr>
              <w:ind w:left="720" w:hanging="360"/>
              <w:rPr>
                <w:sz w:val="22"/>
                <w:szCs w:val="22"/>
              </w:rPr>
            </w:pPr>
            <w:r w:rsidDel="00000000" w:rsidR="00000000" w:rsidRPr="00000000">
              <w:rPr>
                <w:rFonts w:ascii="Arial" w:cs="Arial" w:eastAsia="Arial" w:hAnsi="Arial"/>
                <w:sz w:val="22"/>
                <w:szCs w:val="22"/>
                <w:rtl w:val="0"/>
              </w:rPr>
              <w:t xml:space="preserve">Review syllable patterns</w:t>
            </w:r>
          </w:p>
          <w:p w:rsidR="00000000" w:rsidDel="00000000" w:rsidP="00000000" w:rsidRDefault="00000000" w:rsidRPr="00000000" w14:paraId="0000088E">
            <w:pPr>
              <w:pageBreakBefore w:val="0"/>
              <w:numPr>
                <w:ilvl w:val="0"/>
                <w:numId w:val="33"/>
              </w:numPr>
              <w:ind w:left="720" w:hanging="360"/>
              <w:rPr>
                <w:sz w:val="22"/>
                <w:szCs w:val="22"/>
              </w:rPr>
            </w:pPr>
            <w:r w:rsidDel="00000000" w:rsidR="00000000" w:rsidRPr="00000000">
              <w:rPr>
                <w:rFonts w:ascii="Arial" w:cs="Arial" w:eastAsia="Arial" w:hAnsi="Arial"/>
                <w:sz w:val="22"/>
                <w:szCs w:val="22"/>
                <w:rtl w:val="0"/>
              </w:rPr>
              <w:t xml:space="preserve">Teach students how meanings of prefixes and suffixes can be used to determine word meaning</w:t>
            </w:r>
          </w:p>
          <w:p w:rsidR="00000000" w:rsidDel="00000000" w:rsidP="00000000" w:rsidRDefault="00000000" w:rsidRPr="00000000" w14:paraId="0000088F">
            <w:pPr>
              <w:pageBreakBefore w:val="0"/>
              <w:numPr>
                <w:ilvl w:val="0"/>
                <w:numId w:val="33"/>
              </w:numPr>
              <w:ind w:left="720" w:hanging="360"/>
              <w:rPr>
                <w:sz w:val="22"/>
                <w:szCs w:val="22"/>
              </w:rPr>
            </w:pPr>
            <w:r w:rsidDel="00000000" w:rsidR="00000000" w:rsidRPr="00000000">
              <w:rPr>
                <w:rFonts w:ascii="Arial" w:cs="Arial" w:eastAsia="Arial" w:hAnsi="Arial"/>
                <w:sz w:val="22"/>
                <w:szCs w:val="22"/>
                <w:rtl w:val="0"/>
              </w:rPr>
              <w:t xml:space="preserve">Create prefix and suffix chart/word wall</w:t>
            </w:r>
          </w:p>
          <w:p w:rsidR="00000000" w:rsidDel="00000000" w:rsidP="00000000" w:rsidRDefault="00000000" w:rsidRPr="00000000" w14:paraId="00000890">
            <w:pPr>
              <w:pageBreakBefore w:val="0"/>
              <w:numPr>
                <w:ilvl w:val="0"/>
                <w:numId w:val="33"/>
              </w:numPr>
              <w:ind w:left="720" w:hanging="360"/>
              <w:rPr>
                <w:sz w:val="22"/>
                <w:szCs w:val="22"/>
              </w:rPr>
            </w:pPr>
            <w:r w:rsidDel="00000000" w:rsidR="00000000" w:rsidRPr="00000000">
              <w:rPr>
                <w:rFonts w:ascii="Arial" w:cs="Arial" w:eastAsia="Arial" w:hAnsi="Arial"/>
                <w:sz w:val="22"/>
                <w:szCs w:val="22"/>
                <w:rtl w:val="0"/>
              </w:rPr>
              <w:t xml:space="preserve">Have students create personal lists of common prefixes and suffixes</w:t>
            </w:r>
          </w:p>
        </w:tc>
        <w:tc>
          <w:tcPr/>
          <w:p w:rsidR="00000000" w:rsidDel="00000000" w:rsidP="00000000" w:rsidRDefault="00000000" w:rsidRPr="00000000" w14:paraId="00000891">
            <w:pPr>
              <w:pageBreakBefore w:val="0"/>
              <w:ind w:left="360" w:firstLine="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89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93">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9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9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9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9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9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9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9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9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9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9D">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4</w:t>
      </w:r>
    </w:p>
    <w:p w:rsidR="00000000" w:rsidDel="00000000" w:rsidP="00000000" w:rsidRDefault="00000000" w:rsidRPr="00000000" w14:paraId="0000089E">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Foundational Skills </w:t>
      </w:r>
    </w:p>
    <w:p w:rsidR="00000000" w:rsidDel="00000000" w:rsidP="00000000" w:rsidRDefault="00000000" w:rsidRPr="00000000" w14:paraId="0000089F">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RF 4.4</w:t>
      </w:r>
    </w:p>
    <w:p w:rsidR="00000000" w:rsidDel="00000000" w:rsidP="00000000" w:rsidRDefault="00000000" w:rsidRPr="00000000" w14:paraId="000008A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A1">
      <w:pPr>
        <w:pageBreakBefore w:val="0"/>
        <w:rPr>
          <w:rFonts w:ascii="Arial" w:cs="Arial" w:eastAsia="Arial" w:hAnsi="Arial"/>
          <w:sz w:val="22"/>
          <w:szCs w:val="22"/>
        </w:rPr>
      </w:pPr>
      <w:r w:rsidDel="00000000" w:rsidR="00000000" w:rsidRPr="00000000">
        <w:rPr>
          <w:rtl w:val="0"/>
        </w:rPr>
      </w:r>
    </w:p>
    <w:tbl>
      <w:tblPr>
        <w:tblStyle w:val="Table25"/>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5130"/>
        <w:gridCol w:w="2970"/>
        <w:tblGridChange w:id="0">
          <w:tblGrid>
            <w:gridCol w:w="2988"/>
            <w:gridCol w:w="3600"/>
            <w:gridCol w:w="5130"/>
            <w:gridCol w:w="2970"/>
          </w:tblGrid>
        </w:tblGridChange>
      </w:tblGrid>
      <w:tr>
        <w:trPr>
          <w:cantSplit w:val="0"/>
          <w:tblHeader w:val="0"/>
        </w:trPr>
        <w:tc>
          <w:tcPr>
            <w:gridSpan w:val="4"/>
          </w:tcPr>
          <w:p w:rsidR="00000000" w:rsidDel="00000000" w:rsidP="00000000" w:rsidRDefault="00000000" w:rsidRPr="00000000" w14:paraId="000008A2">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improve fluency to support comprehension? </w:t>
            </w:r>
          </w:p>
        </w:tc>
      </w:tr>
      <w:tr>
        <w:trPr>
          <w:cantSplit w:val="0"/>
          <w:tblHeader w:val="0"/>
        </w:trPr>
        <w:tc>
          <w:tcPr>
            <w:gridSpan w:val="4"/>
          </w:tcPr>
          <w:p w:rsidR="00000000" w:rsidDel="00000000" w:rsidP="00000000" w:rsidRDefault="00000000" w:rsidRPr="00000000" w14:paraId="000008A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prose, poetry, accuracy, rate, expression, self-correct, fluency, decode</w:t>
            </w:r>
            <w:r w:rsidDel="00000000" w:rsidR="00000000" w:rsidRPr="00000000">
              <w:rPr>
                <w:rtl w:val="0"/>
              </w:rPr>
            </w:r>
          </w:p>
        </w:tc>
      </w:tr>
      <w:tr>
        <w:trPr>
          <w:cantSplit w:val="0"/>
          <w:tblHeader w:val="0"/>
        </w:trPr>
        <w:tc>
          <w:tcPr>
            <w:gridSpan w:val="4"/>
          </w:tcPr>
          <w:p w:rsidR="00000000" w:rsidDel="00000000" w:rsidP="00000000" w:rsidRDefault="00000000" w:rsidRPr="00000000" w14:paraId="000008A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Foundational Skills  </w:t>
            </w:r>
          </w:p>
        </w:tc>
      </w:tr>
      <w:tr>
        <w:trPr>
          <w:cantSplit w:val="0"/>
          <w:tblHeader w:val="0"/>
        </w:trPr>
        <w:tc>
          <w:tcPr>
            <w:gridSpan w:val="4"/>
          </w:tcPr>
          <w:p w:rsidR="00000000" w:rsidDel="00000000" w:rsidP="00000000" w:rsidRDefault="00000000" w:rsidRPr="00000000" w14:paraId="000008A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Area: Fluency </w:t>
            </w:r>
          </w:p>
        </w:tc>
      </w:tr>
      <w:tr>
        <w:trPr>
          <w:cantSplit w:val="0"/>
          <w:tblHeader w:val="0"/>
        </w:trPr>
        <w:tc>
          <w:tcPr>
            <w:gridSpan w:val="4"/>
          </w:tcPr>
          <w:p w:rsidR="00000000" w:rsidDel="00000000" w:rsidP="00000000" w:rsidRDefault="00000000" w:rsidRPr="00000000" w14:paraId="000008B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RF.4.4</w:t>
            </w:r>
          </w:p>
        </w:tc>
      </w:tr>
      <w:tr>
        <w:trPr>
          <w:cantSplit w:val="0"/>
          <w:tblHeader w:val="0"/>
        </w:trPr>
        <w:tc>
          <w:tcPr/>
          <w:p w:rsidR="00000000" w:rsidDel="00000000" w:rsidP="00000000" w:rsidRDefault="00000000" w:rsidRPr="00000000" w14:paraId="000008B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8B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8B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8B9">
            <w:pPr>
              <w:pageBreakBefore w:val="0"/>
              <w:rPr>
                <w:rFonts w:ascii="Arial" w:cs="Arial" w:eastAsia="Arial" w:hAnsi="Arial"/>
                <w:b w:val="1"/>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8B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4. Read with sufficient accuracy and fluency to support comprehension.</w:t>
            </w:r>
          </w:p>
          <w:p w:rsidR="00000000" w:rsidDel="00000000" w:rsidP="00000000" w:rsidRDefault="00000000" w:rsidRPr="00000000" w14:paraId="000008BB">
            <w:pPr>
              <w:pageBreakBefore w:val="0"/>
              <w:rPr>
                <w:rFonts w:ascii="Arial" w:cs="Arial" w:eastAsia="Arial" w:hAnsi="Arial"/>
                <w:sz w:val="22"/>
                <w:szCs w:val="22"/>
              </w:rPr>
            </w:pPr>
            <w:r w:rsidDel="00000000" w:rsidR="00000000" w:rsidRPr="00000000">
              <w:rPr>
                <w:rtl w:val="0"/>
              </w:rPr>
            </w:r>
          </w:p>
        </w:tc>
      </w:tr>
      <w:tr>
        <w:trPr>
          <w:cantSplit w:val="0"/>
          <w:trHeight w:val="720" w:hRule="atLeast"/>
          <w:tblHeader w:val="0"/>
        </w:trPr>
        <w:tc>
          <w:tcPr/>
          <w:p w:rsidR="00000000" w:rsidDel="00000000" w:rsidP="00000000" w:rsidRDefault="00000000" w:rsidRPr="00000000" w14:paraId="000008B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 Read grade-level text with purpose and understanding.</w:t>
            </w:r>
          </w:p>
        </w:tc>
        <w:tc>
          <w:tcPr/>
          <w:p w:rsidR="00000000" w:rsidDel="00000000" w:rsidP="00000000" w:rsidRDefault="00000000" w:rsidRPr="00000000" w14:paraId="000008C0">
            <w:pPr>
              <w:pageBreakBefore w:val="0"/>
              <w:numPr>
                <w:ilvl w:val="0"/>
                <w:numId w:val="77"/>
              </w:numPr>
              <w:ind w:left="720" w:hanging="360"/>
              <w:rPr>
                <w:sz w:val="22"/>
                <w:szCs w:val="22"/>
              </w:rPr>
            </w:pPr>
            <w:r w:rsidDel="00000000" w:rsidR="00000000" w:rsidRPr="00000000">
              <w:rPr>
                <w:rFonts w:ascii="Arial" w:cs="Arial" w:eastAsia="Arial" w:hAnsi="Arial"/>
                <w:sz w:val="22"/>
                <w:szCs w:val="22"/>
                <w:rtl w:val="0"/>
              </w:rPr>
              <w:t xml:space="preserve">Employ reading strategies while reading independently and aloud</w:t>
            </w:r>
          </w:p>
          <w:p w:rsidR="00000000" w:rsidDel="00000000" w:rsidP="00000000" w:rsidRDefault="00000000" w:rsidRPr="00000000" w14:paraId="000008C1">
            <w:pPr>
              <w:pageBreakBefore w:val="0"/>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Pre-reading: prediction     </w:t>
            </w:r>
          </w:p>
          <w:p w:rsidR="00000000" w:rsidDel="00000000" w:rsidP="00000000" w:rsidRDefault="00000000" w:rsidRPr="00000000" w14:paraId="000008C2">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making, setting a purpose</w:t>
            </w:r>
          </w:p>
          <w:p w:rsidR="00000000" w:rsidDel="00000000" w:rsidP="00000000" w:rsidRDefault="00000000" w:rsidRPr="00000000" w14:paraId="000008C3">
            <w:pPr>
              <w:pageBreakBefore w:val="0"/>
              <w:rPr>
                <w:rFonts w:ascii="Arial" w:cs="Arial" w:eastAsia="Arial" w:hAnsi="Arial"/>
                <w:sz w:val="22"/>
                <w:szCs w:val="22"/>
              </w:rPr>
            </w:pPr>
            <w:r w:rsidDel="00000000" w:rsidR="00000000" w:rsidRPr="00000000">
              <w:rPr>
                <w:rFonts w:ascii="Arial" w:cs="Arial" w:eastAsia="Arial" w:hAnsi="Arial"/>
                <w:i w:val="1"/>
                <w:sz w:val="22"/>
                <w:szCs w:val="22"/>
                <w:rtl w:val="0"/>
              </w:rPr>
              <w:t xml:space="preserve">           -  </w:t>
            </w:r>
            <w:r w:rsidDel="00000000" w:rsidR="00000000" w:rsidRPr="00000000">
              <w:rPr>
                <w:rFonts w:ascii="Arial" w:cs="Arial" w:eastAsia="Arial" w:hAnsi="Arial"/>
                <w:sz w:val="22"/>
                <w:szCs w:val="22"/>
                <w:rtl w:val="0"/>
              </w:rPr>
              <w:t xml:space="preserve">During reading: ask </w:t>
            </w:r>
          </w:p>
          <w:p w:rsidR="00000000" w:rsidDel="00000000" w:rsidP="00000000" w:rsidRDefault="00000000" w:rsidRPr="00000000" w14:paraId="000008C4">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questions, make connections</w:t>
            </w:r>
          </w:p>
          <w:p w:rsidR="00000000" w:rsidDel="00000000" w:rsidP="00000000" w:rsidRDefault="00000000" w:rsidRPr="00000000" w14:paraId="000008C5">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After reading: summarize</w:t>
            </w:r>
          </w:p>
          <w:p w:rsidR="00000000" w:rsidDel="00000000" w:rsidP="00000000" w:rsidRDefault="00000000" w:rsidRPr="00000000" w14:paraId="000008C6">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8C7">
            <w:pPr>
              <w:pageBreakBefore w:val="0"/>
              <w:numPr>
                <w:ilvl w:val="0"/>
                <w:numId w:val="77"/>
              </w:numPr>
              <w:ind w:left="720" w:hanging="360"/>
              <w:rPr>
                <w:sz w:val="22"/>
                <w:szCs w:val="22"/>
              </w:rPr>
            </w:pPr>
            <w:r w:rsidDel="00000000" w:rsidR="00000000" w:rsidRPr="00000000">
              <w:rPr>
                <w:rFonts w:ascii="Arial" w:cs="Arial" w:eastAsia="Arial" w:hAnsi="Arial"/>
                <w:sz w:val="22"/>
                <w:szCs w:val="22"/>
                <w:rtl w:val="0"/>
              </w:rPr>
              <w:t xml:space="preserve">Model strategies good readers use (questioning, re-reading, using context clues) </w:t>
            </w:r>
          </w:p>
          <w:p w:rsidR="00000000" w:rsidDel="00000000" w:rsidP="00000000" w:rsidRDefault="00000000" w:rsidRPr="00000000" w14:paraId="000008C8">
            <w:pPr>
              <w:pageBreakBefore w:val="0"/>
              <w:numPr>
                <w:ilvl w:val="0"/>
                <w:numId w:val="77"/>
              </w:numPr>
              <w:ind w:left="720" w:hanging="360"/>
              <w:rPr>
                <w:sz w:val="22"/>
                <w:szCs w:val="22"/>
              </w:rPr>
            </w:pPr>
            <w:r w:rsidDel="00000000" w:rsidR="00000000" w:rsidRPr="00000000">
              <w:rPr>
                <w:rFonts w:ascii="Arial" w:cs="Arial" w:eastAsia="Arial" w:hAnsi="Arial"/>
                <w:sz w:val="22"/>
                <w:szCs w:val="22"/>
                <w:rtl w:val="0"/>
              </w:rPr>
              <w:t xml:space="preserve">Employ a variety of reading formats:</w:t>
            </w:r>
          </w:p>
          <w:p w:rsidR="00000000" w:rsidDel="00000000" w:rsidP="00000000" w:rsidRDefault="00000000" w:rsidRPr="00000000" w14:paraId="000008C9">
            <w:pPr>
              <w:pageBreakBefore w:val="0"/>
              <w:numPr>
                <w:ilvl w:val="0"/>
                <w:numId w:val="78"/>
              </w:numPr>
              <w:ind w:left="1080" w:hanging="360"/>
              <w:rPr>
                <w:sz w:val="22"/>
                <w:szCs w:val="22"/>
              </w:rPr>
            </w:pPr>
            <w:r w:rsidDel="00000000" w:rsidR="00000000" w:rsidRPr="00000000">
              <w:rPr>
                <w:rFonts w:ascii="Arial" w:cs="Arial" w:eastAsia="Arial" w:hAnsi="Arial"/>
                <w:sz w:val="22"/>
                <w:szCs w:val="22"/>
                <w:rtl w:val="0"/>
              </w:rPr>
              <w:t xml:space="preserve">student guided reading</w:t>
            </w:r>
          </w:p>
          <w:p w:rsidR="00000000" w:rsidDel="00000000" w:rsidP="00000000" w:rsidRDefault="00000000" w:rsidRPr="00000000" w14:paraId="000008CA">
            <w:pPr>
              <w:pageBreakBefore w:val="0"/>
              <w:numPr>
                <w:ilvl w:val="0"/>
                <w:numId w:val="78"/>
              </w:numPr>
              <w:ind w:left="1080" w:hanging="360"/>
              <w:rPr>
                <w:sz w:val="22"/>
                <w:szCs w:val="22"/>
              </w:rPr>
            </w:pPr>
            <w:r w:rsidDel="00000000" w:rsidR="00000000" w:rsidRPr="00000000">
              <w:rPr>
                <w:rFonts w:ascii="Arial" w:cs="Arial" w:eastAsia="Arial" w:hAnsi="Arial"/>
                <w:sz w:val="22"/>
                <w:szCs w:val="22"/>
                <w:rtl w:val="0"/>
              </w:rPr>
              <w:t xml:space="preserve">peer reading</w:t>
            </w:r>
          </w:p>
          <w:p w:rsidR="00000000" w:rsidDel="00000000" w:rsidP="00000000" w:rsidRDefault="00000000" w:rsidRPr="00000000" w14:paraId="000008CB">
            <w:pPr>
              <w:pageBreakBefore w:val="0"/>
              <w:numPr>
                <w:ilvl w:val="0"/>
                <w:numId w:val="78"/>
              </w:numPr>
              <w:ind w:left="1080" w:hanging="360"/>
              <w:rPr>
                <w:sz w:val="22"/>
                <w:szCs w:val="22"/>
              </w:rPr>
            </w:pPr>
            <w:r w:rsidDel="00000000" w:rsidR="00000000" w:rsidRPr="00000000">
              <w:rPr>
                <w:rFonts w:ascii="Arial" w:cs="Arial" w:eastAsia="Arial" w:hAnsi="Arial"/>
                <w:sz w:val="22"/>
                <w:szCs w:val="22"/>
                <w:rtl w:val="0"/>
              </w:rPr>
              <w:t xml:space="preserve">teacher read-aloud</w:t>
            </w:r>
          </w:p>
          <w:p w:rsidR="00000000" w:rsidDel="00000000" w:rsidP="00000000" w:rsidRDefault="00000000" w:rsidRPr="00000000" w14:paraId="000008CC">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8CD">
            <w:pPr>
              <w:pageBreakBefore w:val="0"/>
              <w:ind w:left="360" w:firstLine="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8C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b. </w:t>
            </w:r>
            <w:r w:rsidDel="00000000" w:rsidR="00000000" w:rsidRPr="00000000">
              <w:rPr>
                <w:rFonts w:ascii="Helvetica Neue" w:cs="Helvetica Neue" w:eastAsia="Helvetica Neue" w:hAnsi="Helvetica Neue"/>
                <w:sz w:val="22"/>
                <w:szCs w:val="22"/>
                <w:rtl w:val="0"/>
              </w:rPr>
              <w:t xml:space="preserve">Read grade-level prose and poetry orally with accuracy, appropriate rate, and expression</w:t>
            </w:r>
            <w:r w:rsidDel="00000000" w:rsidR="00000000" w:rsidRPr="00000000">
              <w:rPr>
                <w:rtl w:val="0"/>
              </w:rPr>
            </w:r>
          </w:p>
        </w:tc>
        <w:tc>
          <w:tcPr/>
          <w:p w:rsidR="00000000" w:rsidDel="00000000" w:rsidP="00000000" w:rsidRDefault="00000000" w:rsidRPr="00000000" w14:paraId="000008CF">
            <w:pPr>
              <w:pageBreakBefore w:val="0"/>
              <w:numPr>
                <w:ilvl w:val="0"/>
                <w:numId w:val="80"/>
              </w:numPr>
              <w:ind w:left="720" w:hanging="360"/>
              <w:rPr>
                <w:sz w:val="22"/>
                <w:szCs w:val="22"/>
              </w:rPr>
            </w:pPr>
            <w:r w:rsidDel="00000000" w:rsidR="00000000" w:rsidRPr="00000000">
              <w:rPr>
                <w:rFonts w:ascii="Arial" w:cs="Arial" w:eastAsia="Arial" w:hAnsi="Arial"/>
                <w:sz w:val="22"/>
                <w:szCs w:val="22"/>
                <w:rtl w:val="0"/>
              </w:rPr>
              <w:t xml:space="preserve">Read prose and poetry orally with </w:t>
            </w:r>
          </w:p>
          <w:p w:rsidR="00000000" w:rsidDel="00000000" w:rsidP="00000000" w:rsidRDefault="00000000" w:rsidRPr="00000000" w14:paraId="000008D0">
            <w:pPr>
              <w:pageBreakBefore w:val="0"/>
              <w:numPr>
                <w:ilvl w:val="0"/>
                <w:numId w:val="78"/>
              </w:numPr>
              <w:ind w:left="1080" w:hanging="360"/>
              <w:rPr>
                <w:sz w:val="22"/>
                <w:szCs w:val="22"/>
              </w:rPr>
            </w:pPr>
            <w:r w:rsidDel="00000000" w:rsidR="00000000" w:rsidRPr="00000000">
              <w:rPr>
                <w:rFonts w:ascii="Arial" w:cs="Arial" w:eastAsia="Arial" w:hAnsi="Arial"/>
                <w:sz w:val="22"/>
                <w:szCs w:val="22"/>
                <w:rtl w:val="0"/>
              </w:rPr>
              <w:t xml:space="preserve">Accuracy</w:t>
            </w:r>
          </w:p>
          <w:p w:rsidR="00000000" w:rsidDel="00000000" w:rsidP="00000000" w:rsidRDefault="00000000" w:rsidRPr="00000000" w14:paraId="000008D1">
            <w:pPr>
              <w:pageBreakBefore w:val="0"/>
              <w:numPr>
                <w:ilvl w:val="0"/>
                <w:numId w:val="78"/>
              </w:numPr>
              <w:ind w:left="1080" w:hanging="360"/>
              <w:rPr>
                <w:sz w:val="22"/>
                <w:szCs w:val="22"/>
              </w:rPr>
            </w:pPr>
            <w:r w:rsidDel="00000000" w:rsidR="00000000" w:rsidRPr="00000000">
              <w:rPr>
                <w:rFonts w:ascii="Arial" w:cs="Arial" w:eastAsia="Arial" w:hAnsi="Arial"/>
                <w:sz w:val="22"/>
                <w:szCs w:val="22"/>
                <w:rtl w:val="0"/>
              </w:rPr>
              <w:t xml:space="preserve">Appropriate Rate</w:t>
            </w:r>
          </w:p>
          <w:p w:rsidR="00000000" w:rsidDel="00000000" w:rsidP="00000000" w:rsidRDefault="00000000" w:rsidRPr="00000000" w14:paraId="000008D2">
            <w:pPr>
              <w:pageBreakBefore w:val="0"/>
              <w:numPr>
                <w:ilvl w:val="0"/>
                <w:numId w:val="78"/>
              </w:numPr>
              <w:ind w:left="1080" w:hanging="360"/>
              <w:rPr>
                <w:sz w:val="22"/>
                <w:szCs w:val="22"/>
              </w:rPr>
            </w:pPr>
            <w:r w:rsidDel="00000000" w:rsidR="00000000" w:rsidRPr="00000000">
              <w:rPr>
                <w:rFonts w:ascii="Arial" w:cs="Arial" w:eastAsia="Arial" w:hAnsi="Arial"/>
                <w:sz w:val="22"/>
                <w:szCs w:val="22"/>
                <w:rtl w:val="0"/>
              </w:rPr>
              <w:t xml:space="preserve">Expression</w:t>
            </w:r>
          </w:p>
        </w:tc>
        <w:tc>
          <w:tcPr/>
          <w:p w:rsidR="00000000" w:rsidDel="00000000" w:rsidP="00000000" w:rsidRDefault="00000000" w:rsidRPr="00000000" w14:paraId="000008D3">
            <w:pPr>
              <w:pageBreakBefore w:val="0"/>
              <w:numPr>
                <w:ilvl w:val="0"/>
                <w:numId w:val="79"/>
              </w:numPr>
              <w:ind w:left="720" w:hanging="360"/>
              <w:rPr>
                <w:sz w:val="22"/>
                <w:szCs w:val="22"/>
              </w:rPr>
            </w:pPr>
            <w:r w:rsidDel="00000000" w:rsidR="00000000" w:rsidRPr="00000000">
              <w:rPr>
                <w:rFonts w:ascii="Arial" w:cs="Arial" w:eastAsia="Arial" w:hAnsi="Arial"/>
                <w:sz w:val="22"/>
                <w:szCs w:val="22"/>
                <w:rtl w:val="0"/>
              </w:rPr>
              <w:t xml:space="preserve">Model fluent reading with proper pacing, emphasis, and expression</w:t>
            </w:r>
          </w:p>
          <w:p w:rsidR="00000000" w:rsidDel="00000000" w:rsidP="00000000" w:rsidRDefault="00000000" w:rsidRPr="00000000" w14:paraId="000008D4">
            <w:pPr>
              <w:pageBreakBefore w:val="0"/>
              <w:numPr>
                <w:ilvl w:val="0"/>
                <w:numId w:val="79"/>
              </w:numPr>
              <w:ind w:left="720" w:hanging="360"/>
              <w:rPr>
                <w:sz w:val="22"/>
                <w:szCs w:val="22"/>
              </w:rPr>
            </w:pPr>
            <w:r w:rsidDel="00000000" w:rsidR="00000000" w:rsidRPr="00000000">
              <w:rPr>
                <w:rFonts w:ascii="Arial" w:cs="Arial" w:eastAsia="Arial" w:hAnsi="Arial"/>
                <w:sz w:val="22"/>
                <w:szCs w:val="22"/>
                <w:rtl w:val="0"/>
              </w:rPr>
              <w:t xml:space="preserve">Complete running records and fluency tests</w:t>
            </w:r>
          </w:p>
          <w:p w:rsidR="00000000" w:rsidDel="00000000" w:rsidP="00000000" w:rsidRDefault="00000000" w:rsidRPr="00000000" w14:paraId="000008D5">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D6">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8D7">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8D8">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 Use context to confirm or self-correct word recognition and understanding, rereading as necessary.</w:t>
            </w:r>
          </w:p>
          <w:p w:rsidR="00000000" w:rsidDel="00000000" w:rsidP="00000000" w:rsidRDefault="00000000" w:rsidRPr="00000000" w14:paraId="000008D9">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8DA">
            <w:pPr>
              <w:pageBreakBefore w:val="0"/>
              <w:numPr>
                <w:ilvl w:val="0"/>
                <w:numId w:val="38"/>
              </w:numPr>
              <w:ind w:left="648" w:hanging="288"/>
              <w:rPr>
                <w:sz w:val="22"/>
                <w:szCs w:val="22"/>
              </w:rPr>
            </w:pPr>
            <w:r w:rsidDel="00000000" w:rsidR="00000000" w:rsidRPr="00000000">
              <w:rPr>
                <w:rFonts w:ascii="Arial" w:cs="Arial" w:eastAsia="Arial" w:hAnsi="Arial"/>
                <w:sz w:val="22"/>
                <w:szCs w:val="22"/>
                <w:rtl w:val="0"/>
              </w:rPr>
              <w:t xml:space="preserve">Use context clues when decoding and determining word meaning </w:t>
            </w:r>
          </w:p>
        </w:tc>
        <w:tc>
          <w:tcPr/>
          <w:p w:rsidR="00000000" w:rsidDel="00000000" w:rsidP="00000000" w:rsidRDefault="00000000" w:rsidRPr="00000000" w14:paraId="000008DB">
            <w:pPr>
              <w:pageBreakBefore w:val="0"/>
              <w:numPr>
                <w:ilvl w:val="0"/>
                <w:numId w:val="38"/>
              </w:numPr>
              <w:ind w:left="648" w:hanging="288"/>
              <w:rPr>
                <w:sz w:val="22"/>
                <w:szCs w:val="22"/>
              </w:rPr>
            </w:pPr>
            <w:r w:rsidDel="00000000" w:rsidR="00000000" w:rsidRPr="00000000">
              <w:rPr>
                <w:rFonts w:ascii="Arial" w:cs="Arial" w:eastAsia="Arial" w:hAnsi="Arial"/>
                <w:sz w:val="22"/>
                <w:szCs w:val="22"/>
                <w:rtl w:val="0"/>
              </w:rPr>
              <w:t xml:space="preserve">Discuss strategies to confirm word recognition or self-correct miscues </w:t>
            </w:r>
          </w:p>
          <w:p w:rsidR="00000000" w:rsidDel="00000000" w:rsidP="00000000" w:rsidRDefault="00000000" w:rsidRPr="00000000" w14:paraId="000008DC">
            <w:pPr>
              <w:pageBreakBefore w:val="0"/>
              <w:numPr>
                <w:ilvl w:val="0"/>
                <w:numId w:val="78"/>
              </w:numPr>
              <w:ind w:left="1080" w:hanging="360"/>
              <w:rPr>
                <w:sz w:val="22"/>
                <w:szCs w:val="22"/>
              </w:rPr>
            </w:pPr>
            <w:r w:rsidDel="00000000" w:rsidR="00000000" w:rsidRPr="00000000">
              <w:rPr>
                <w:rFonts w:ascii="Arial" w:cs="Arial" w:eastAsia="Arial" w:hAnsi="Arial"/>
                <w:sz w:val="22"/>
                <w:szCs w:val="22"/>
                <w:rtl w:val="0"/>
              </w:rPr>
              <w:t xml:space="preserve">Using context clues </w:t>
            </w:r>
          </w:p>
          <w:p w:rsidR="00000000" w:rsidDel="00000000" w:rsidP="00000000" w:rsidRDefault="00000000" w:rsidRPr="00000000" w14:paraId="000008DD">
            <w:pPr>
              <w:pageBreakBefore w:val="0"/>
              <w:numPr>
                <w:ilvl w:val="0"/>
                <w:numId w:val="78"/>
              </w:numPr>
              <w:ind w:left="1080" w:hanging="360"/>
              <w:rPr>
                <w:sz w:val="22"/>
                <w:szCs w:val="22"/>
              </w:rPr>
            </w:pPr>
            <w:r w:rsidDel="00000000" w:rsidR="00000000" w:rsidRPr="00000000">
              <w:rPr>
                <w:rFonts w:ascii="Arial" w:cs="Arial" w:eastAsia="Arial" w:hAnsi="Arial"/>
                <w:sz w:val="22"/>
                <w:szCs w:val="22"/>
                <w:rtl w:val="0"/>
              </w:rPr>
              <w:t xml:space="preserve">Rereading</w:t>
            </w:r>
          </w:p>
          <w:p w:rsidR="00000000" w:rsidDel="00000000" w:rsidP="00000000" w:rsidRDefault="00000000" w:rsidRPr="00000000" w14:paraId="000008DE">
            <w:pPr>
              <w:pageBreakBefore w:val="0"/>
              <w:numPr>
                <w:ilvl w:val="0"/>
                <w:numId w:val="38"/>
              </w:numPr>
              <w:ind w:left="648" w:hanging="288"/>
              <w:rPr>
                <w:sz w:val="22"/>
                <w:szCs w:val="22"/>
              </w:rPr>
            </w:pPr>
            <w:r w:rsidDel="00000000" w:rsidR="00000000" w:rsidRPr="00000000">
              <w:rPr>
                <w:rFonts w:ascii="Arial" w:cs="Arial" w:eastAsia="Arial" w:hAnsi="Arial"/>
                <w:sz w:val="22"/>
                <w:szCs w:val="22"/>
                <w:rtl w:val="0"/>
              </w:rPr>
              <w:t xml:space="preserve">Model rereading to correct errors  </w:t>
            </w:r>
          </w:p>
          <w:p w:rsidR="00000000" w:rsidDel="00000000" w:rsidP="00000000" w:rsidRDefault="00000000" w:rsidRPr="00000000" w14:paraId="000008DF">
            <w:pPr>
              <w:pageBreakBefore w:val="0"/>
              <w:numPr>
                <w:ilvl w:val="0"/>
                <w:numId w:val="38"/>
              </w:numPr>
              <w:ind w:left="648" w:hanging="288"/>
              <w:rPr>
                <w:sz w:val="22"/>
                <w:szCs w:val="22"/>
              </w:rPr>
            </w:pPr>
            <w:r w:rsidDel="00000000" w:rsidR="00000000" w:rsidRPr="00000000">
              <w:rPr>
                <w:rFonts w:ascii="Arial" w:cs="Arial" w:eastAsia="Arial" w:hAnsi="Arial"/>
                <w:sz w:val="22"/>
                <w:szCs w:val="22"/>
                <w:rtl w:val="0"/>
              </w:rPr>
              <w:t xml:space="preserve">"How can the other words in the sentence help us identify new words?" </w:t>
            </w:r>
          </w:p>
          <w:p w:rsidR="00000000" w:rsidDel="00000000" w:rsidP="00000000" w:rsidRDefault="00000000" w:rsidRPr="00000000" w14:paraId="000008E0">
            <w:pPr>
              <w:pageBreakBefore w:val="0"/>
              <w:ind w:left="360" w:firstLine="0"/>
              <w:rPr>
                <w:rFonts w:ascii="Arial" w:cs="Arial" w:eastAsia="Arial" w:hAnsi="Arial"/>
                <w:color w:val="000000"/>
                <w:sz w:val="22"/>
                <w:szCs w:val="22"/>
                <w:highlight w:val="yellow"/>
              </w:rPr>
            </w:pPr>
            <w:r w:rsidDel="00000000" w:rsidR="00000000" w:rsidRPr="00000000">
              <w:rPr>
                <w:rtl w:val="0"/>
              </w:rPr>
            </w:r>
          </w:p>
        </w:tc>
        <w:tc>
          <w:tcPr/>
          <w:p w:rsidR="00000000" w:rsidDel="00000000" w:rsidP="00000000" w:rsidRDefault="00000000" w:rsidRPr="00000000" w14:paraId="000008E1">
            <w:pPr>
              <w:pageBreakBefore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8E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E3">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E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E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E6">
      <w:pPr>
        <w:pageBreakBefore w:val="0"/>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8E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E8">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8E9">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4</w:t>
      </w:r>
    </w:p>
    <w:p w:rsidR="00000000" w:rsidDel="00000000" w:rsidP="00000000" w:rsidRDefault="00000000" w:rsidRPr="00000000" w14:paraId="000008EA">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Writing</w:t>
      </w:r>
    </w:p>
    <w:p w:rsidR="00000000" w:rsidDel="00000000" w:rsidP="00000000" w:rsidRDefault="00000000" w:rsidRPr="00000000" w14:paraId="000008EB">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W.4.1</w:t>
      </w:r>
    </w:p>
    <w:p w:rsidR="00000000" w:rsidDel="00000000" w:rsidP="00000000" w:rsidRDefault="00000000" w:rsidRPr="00000000" w14:paraId="000008EC">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8ED">
      <w:pPr>
        <w:pageBreakBefore w:val="0"/>
        <w:jc w:val="center"/>
        <w:rPr>
          <w:rFonts w:ascii="Arial" w:cs="Arial" w:eastAsia="Arial" w:hAnsi="Arial"/>
          <w:b w:val="1"/>
          <w:u w:val="single"/>
        </w:rPr>
      </w:pPr>
      <w:r w:rsidDel="00000000" w:rsidR="00000000" w:rsidRPr="00000000">
        <w:rPr>
          <w:rtl w:val="0"/>
        </w:rPr>
      </w:r>
    </w:p>
    <w:tbl>
      <w:tblPr>
        <w:tblStyle w:val="Table26"/>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3870"/>
        <w:gridCol w:w="90"/>
        <w:gridCol w:w="4140"/>
        <w:tblGridChange w:id="0">
          <w:tblGrid>
            <w:gridCol w:w="2988"/>
            <w:gridCol w:w="3600"/>
            <w:gridCol w:w="3870"/>
            <w:gridCol w:w="90"/>
            <w:gridCol w:w="4140"/>
          </w:tblGrid>
        </w:tblGridChange>
      </w:tblGrid>
      <w:tr>
        <w:trPr>
          <w:cantSplit w:val="0"/>
          <w:tblHeader w:val="0"/>
        </w:trPr>
        <w:tc>
          <w:tcPr>
            <w:gridSpan w:val="5"/>
          </w:tcPr>
          <w:p w:rsidR="00000000" w:rsidDel="00000000" w:rsidP="00000000" w:rsidRDefault="00000000" w:rsidRPr="00000000" w14:paraId="000008EE">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writers use valid evidence to support claims?</w:t>
            </w:r>
          </w:p>
        </w:tc>
      </w:tr>
      <w:tr>
        <w:trPr>
          <w:cantSplit w:val="0"/>
          <w:tblHeader w:val="0"/>
        </w:trPr>
        <w:tc>
          <w:tcPr>
            <w:gridSpan w:val="5"/>
          </w:tcPr>
          <w:p w:rsidR="00000000" w:rsidDel="00000000" w:rsidP="00000000" w:rsidRDefault="00000000" w:rsidRPr="00000000" w14:paraId="000008F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linking words, claim, conclusion, supporting evidence, rubric, valid, peer editing</w:t>
            </w:r>
            <w:r w:rsidDel="00000000" w:rsidR="00000000" w:rsidRPr="00000000">
              <w:rPr>
                <w:rtl w:val="0"/>
              </w:rPr>
            </w:r>
          </w:p>
        </w:tc>
      </w:tr>
      <w:tr>
        <w:trPr>
          <w:cantSplit w:val="0"/>
          <w:tblHeader w:val="0"/>
        </w:trPr>
        <w:tc>
          <w:tcPr>
            <w:gridSpan w:val="5"/>
          </w:tcPr>
          <w:p w:rsidR="00000000" w:rsidDel="00000000" w:rsidP="00000000" w:rsidRDefault="00000000" w:rsidRPr="00000000" w14:paraId="000008F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Writing  </w:t>
            </w:r>
          </w:p>
        </w:tc>
      </w:tr>
      <w:tr>
        <w:trPr>
          <w:cantSplit w:val="0"/>
          <w:tblHeader w:val="0"/>
        </w:trPr>
        <w:tc>
          <w:tcPr>
            <w:gridSpan w:val="5"/>
          </w:tcPr>
          <w:p w:rsidR="00000000" w:rsidDel="00000000" w:rsidP="00000000" w:rsidRDefault="00000000" w:rsidRPr="00000000" w14:paraId="000008F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Text Types and Purpose</w:t>
            </w:r>
          </w:p>
        </w:tc>
      </w:tr>
      <w:tr>
        <w:trPr>
          <w:cantSplit w:val="0"/>
          <w:tblHeader w:val="0"/>
        </w:trPr>
        <w:tc>
          <w:tcPr>
            <w:gridSpan w:val="5"/>
          </w:tcPr>
          <w:p w:rsidR="00000000" w:rsidDel="00000000" w:rsidP="00000000" w:rsidRDefault="00000000" w:rsidRPr="00000000" w14:paraId="00000902">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1: </w:t>
            </w:r>
            <w:r w:rsidDel="00000000" w:rsidR="00000000" w:rsidRPr="00000000">
              <w:rPr>
                <w:rFonts w:ascii="Arial" w:cs="Arial" w:eastAsia="Arial" w:hAnsi="Arial"/>
                <w:sz w:val="22"/>
                <w:szCs w:val="22"/>
                <w:rtl w:val="0"/>
              </w:rPr>
              <w:t xml:space="preserve">Write arguments to support claims in an analysis of substantive topics or texts, using valid reasoning and relevant and sufficient evidence.</w:t>
            </w:r>
          </w:p>
        </w:tc>
      </w:tr>
      <w:tr>
        <w:trPr>
          <w:cantSplit w:val="0"/>
          <w:tblHeader w:val="0"/>
        </w:trPr>
        <w:tc>
          <w:tcPr>
            <w:gridSpan w:val="5"/>
          </w:tcPr>
          <w:p w:rsidR="00000000" w:rsidDel="00000000" w:rsidP="00000000" w:rsidRDefault="00000000" w:rsidRPr="00000000" w14:paraId="0000090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W.4.1</w:t>
            </w:r>
          </w:p>
        </w:tc>
      </w:tr>
      <w:tr>
        <w:trPr>
          <w:cantSplit w:val="0"/>
          <w:tblHeader w:val="0"/>
        </w:trPr>
        <w:tc>
          <w:tcPr/>
          <w:p w:rsidR="00000000" w:rsidDel="00000000" w:rsidP="00000000" w:rsidRDefault="00000000" w:rsidRPr="00000000" w14:paraId="0000090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90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2"/>
          </w:tcPr>
          <w:p w:rsidR="00000000" w:rsidDel="00000000" w:rsidP="00000000" w:rsidRDefault="00000000" w:rsidRPr="00000000" w14:paraId="0000090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91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gridSpan w:val="5"/>
          </w:tcPr>
          <w:p w:rsidR="00000000" w:rsidDel="00000000" w:rsidP="00000000" w:rsidRDefault="00000000" w:rsidRPr="00000000" w14:paraId="0000091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3.1 Write opinion pieces on topics or texts, supporting a point of view with reasons</w:t>
            </w:r>
          </w:p>
          <w:p w:rsidR="00000000" w:rsidDel="00000000" w:rsidP="00000000" w:rsidRDefault="00000000" w:rsidRPr="00000000" w14:paraId="00000912">
            <w:pPr>
              <w:pageBreakBefore w:val="0"/>
              <w:tabs>
                <w:tab w:val="left" w:leader="none" w:pos="2136"/>
              </w:tabs>
              <w:rPr>
                <w:rFonts w:ascii="Arial" w:cs="Arial" w:eastAsia="Arial" w:hAnsi="Arial"/>
                <w:sz w:val="22"/>
                <w:szCs w:val="22"/>
              </w:rPr>
            </w:pPr>
            <w:r w:rsidDel="00000000" w:rsidR="00000000" w:rsidRPr="00000000">
              <w:rPr>
                <w:rFonts w:ascii="Arial" w:cs="Arial" w:eastAsia="Arial" w:hAnsi="Arial"/>
                <w:sz w:val="22"/>
                <w:szCs w:val="22"/>
                <w:rtl w:val="0"/>
              </w:rPr>
              <w:tab/>
            </w:r>
          </w:p>
        </w:tc>
      </w:tr>
      <w:tr>
        <w:trPr>
          <w:cantSplit w:val="0"/>
          <w:tblHeader w:val="0"/>
        </w:trPr>
        <w:tc>
          <w:tcPr/>
          <w:p w:rsidR="00000000" w:rsidDel="00000000" w:rsidP="00000000" w:rsidRDefault="00000000" w:rsidRPr="00000000" w14:paraId="00000917">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w:t>
            </w:r>
            <w:r w:rsidDel="00000000" w:rsidR="00000000" w:rsidRPr="00000000">
              <w:rPr>
                <w:rtl w:val="0"/>
              </w:rPr>
              <w:t xml:space="preserve"> </w:t>
            </w:r>
            <w:r w:rsidDel="00000000" w:rsidR="00000000" w:rsidRPr="00000000">
              <w:rPr>
                <w:rFonts w:ascii="Arial" w:cs="Arial" w:eastAsia="Arial" w:hAnsi="Arial"/>
                <w:sz w:val="22"/>
                <w:szCs w:val="22"/>
                <w:rtl w:val="0"/>
              </w:rPr>
              <w:t xml:space="preserve">Introduce a topic or text clearly, state an opinion, and create an organizational structure in which related ideas are grouped to support the writer’s purpose.</w:t>
            </w:r>
          </w:p>
        </w:tc>
        <w:tc>
          <w:tcPr/>
          <w:p w:rsidR="00000000" w:rsidDel="00000000" w:rsidP="00000000" w:rsidRDefault="00000000" w:rsidRPr="00000000" w14:paraId="00000918">
            <w:pPr>
              <w:pageBreakBefore w:val="0"/>
              <w:numPr>
                <w:ilvl w:val="0"/>
                <w:numId w:val="34"/>
              </w:numPr>
              <w:ind w:left="720" w:hanging="360"/>
              <w:rPr>
                <w:sz w:val="22"/>
                <w:szCs w:val="22"/>
              </w:rPr>
            </w:pPr>
            <w:r w:rsidDel="00000000" w:rsidR="00000000" w:rsidRPr="00000000">
              <w:rPr>
                <w:rFonts w:ascii="Arial" w:cs="Arial" w:eastAsia="Arial" w:hAnsi="Arial"/>
                <w:sz w:val="22"/>
                <w:szCs w:val="22"/>
                <w:rtl w:val="0"/>
              </w:rPr>
              <w:t xml:space="preserve">Write an opening statement expressing personal opinion </w:t>
            </w:r>
          </w:p>
          <w:p w:rsidR="00000000" w:rsidDel="00000000" w:rsidP="00000000" w:rsidRDefault="00000000" w:rsidRPr="00000000" w14:paraId="00000919">
            <w:pPr>
              <w:pageBreakBefore w:val="0"/>
              <w:ind w:left="64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Identify related ideas</w:t>
            </w:r>
          </w:p>
        </w:tc>
        <w:tc>
          <w:tcPr>
            <w:gridSpan w:val="2"/>
          </w:tcPr>
          <w:p w:rsidR="00000000" w:rsidDel="00000000" w:rsidP="00000000" w:rsidRDefault="00000000" w:rsidRPr="00000000" w14:paraId="0000091A">
            <w:pPr>
              <w:pageBreakBefore w:val="0"/>
              <w:numPr>
                <w:ilvl w:val="0"/>
                <w:numId w:val="34"/>
              </w:numPr>
              <w:ind w:left="720" w:hanging="360"/>
              <w:rPr>
                <w:sz w:val="22"/>
                <w:szCs w:val="22"/>
              </w:rPr>
            </w:pPr>
            <w:r w:rsidDel="00000000" w:rsidR="00000000" w:rsidRPr="00000000">
              <w:rPr>
                <w:rFonts w:ascii="Arial" w:cs="Arial" w:eastAsia="Arial" w:hAnsi="Arial"/>
                <w:sz w:val="22"/>
                <w:szCs w:val="22"/>
                <w:rtl w:val="0"/>
              </w:rPr>
              <w:t xml:space="preserve">Use graphic organizers (i.e. KWL chart, Pro/Con list,</w:t>
            </w:r>
          </w:p>
          <w:p w:rsidR="00000000" w:rsidDel="00000000" w:rsidP="00000000" w:rsidRDefault="00000000" w:rsidRPr="00000000" w14:paraId="0000091B">
            <w:pPr>
              <w:pageBreakBefore w:val="0"/>
              <w:ind w:left="64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Opinion/Supporting Evidence, web) </w:t>
            </w:r>
          </w:p>
          <w:p w:rsidR="00000000" w:rsidDel="00000000" w:rsidP="00000000" w:rsidRDefault="00000000" w:rsidRPr="00000000" w14:paraId="0000091C">
            <w:pPr>
              <w:pageBreakBefore w:val="0"/>
              <w:numPr>
                <w:ilvl w:val="0"/>
                <w:numId w:val="34"/>
              </w:numPr>
              <w:ind w:left="720" w:hanging="360"/>
              <w:rPr>
                <w:sz w:val="22"/>
                <w:szCs w:val="22"/>
              </w:rPr>
            </w:pPr>
            <w:r w:rsidDel="00000000" w:rsidR="00000000" w:rsidRPr="00000000">
              <w:rPr>
                <w:rFonts w:ascii="Arial" w:cs="Arial" w:eastAsia="Arial" w:hAnsi="Arial"/>
                <w:sz w:val="22"/>
                <w:szCs w:val="22"/>
                <w:rtl w:val="0"/>
              </w:rPr>
              <w:t xml:space="preserve">Provide blank template for organizational structure</w:t>
            </w:r>
          </w:p>
          <w:p w:rsidR="00000000" w:rsidDel="00000000" w:rsidP="00000000" w:rsidRDefault="00000000" w:rsidRPr="00000000" w14:paraId="0000091D">
            <w:pPr>
              <w:pageBreakBefore w:val="0"/>
              <w:ind w:left="64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(State opinion)  </w:t>
            </w:r>
          </w:p>
          <w:p w:rsidR="00000000" w:rsidDel="00000000" w:rsidP="00000000" w:rsidRDefault="00000000" w:rsidRPr="00000000" w14:paraId="0000091E">
            <w:pPr>
              <w:pageBreakBefore w:val="0"/>
              <w:numPr>
                <w:ilvl w:val="0"/>
                <w:numId w:val="34"/>
              </w:numPr>
              <w:ind w:left="720" w:hanging="360"/>
              <w:rPr>
                <w:sz w:val="22"/>
                <w:szCs w:val="22"/>
              </w:rPr>
            </w:pPr>
            <w:r w:rsidDel="00000000" w:rsidR="00000000" w:rsidRPr="00000000">
              <w:rPr>
                <w:rFonts w:ascii="Arial" w:cs="Arial" w:eastAsia="Arial" w:hAnsi="Arial"/>
                <w:sz w:val="22"/>
                <w:szCs w:val="22"/>
                <w:rtl w:val="0"/>
              </w:rPr>
              <w:t xml:space="preserve">Introduce writing rubric </w:t>
            </w:r>
          </w:p>
          <w:p w:rsidR="00000000" w:rsidDel="00000000" w:rsidP="00000000" w:rsidRDefault="00000000" w:rsidRPr="00000000" w14:paraId="0000091F">
            <w:pPr>
              <w:pageBreakBefore w:val="0"/>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921">
            <w:pPr>
              <w:pageBreakBefore w:val="0"/>
              <w:numPr>
                <w:ilvl w:val="0"/>
                <w:numId w:val="39"/>
              </w:numPr>
              <w:ind w:left="648" w:hanging="288"/>
              <w:rPr>
                <w:sz w:val="22"/>
                <w:szCs w:val="22"/>
              </w:rPr>
            </w:pPr>
            <w:r w:rsidDel="00000000" w:rsidR="00000000" w:rsidRPr="00000000">
              <w:rPr>
                <w:rFonts w:ascii="Arial" w:cs="Arial" w:eastAsia="Arial" w:hAnsi="Arial"/>
                <w:sz w:val="22"/>
                <w:szCs w:val="22"/>
                <w:rtl w:val="0"/>
              </w:rPr>
              <w:t xml:space="preserve">Teacher’s College Writing Workshop</w:t>
            </w:r>
          </w:p>
          <w:p w:rsidR="00000000" w:rsidDel="00000000" w:rsidP="00000000" w:rsidRDefault="00000000" w:rsidRPr="00000000" w14:paraId="00000922">
            <w:pPr>
              <w:pageBreakBefore w:val="0"/>
              <w:numPr>
                <w:ilvl w:val="0"/>
                <w:numId w:val="39"/>
              </w:numPr>
              <w:ind w:left="648" w:hanging="288"/>
              <w:rPr>
                <w:sz w:val="22"/>
                <w:szCs w:val="22"/>
              </w:rPr>
            </w:pPr>
            <w:r w:rsidDel="00000000" w:rsidR="00000000" w:rsidRPr="00000000">
              <w:rPr>
                <w:rFonts w:ascii="Arial" w:cs="Arial" w:eastAsia="Arial" w:hAnsi="Arial"/>
                <w:sz w:val="22"/>
                <w:szCs w:val="22"/>
                <w:rtl w:val="0"/>
              </w:rPr>
              <w:t xml:space="preserve">TimeForKids.com</w:t>
            </w:r>
          </w:p>
          <w:p w:rsidR="00000000" w:rsidDel="00000000" w:rsidP="00000000" w:rsidRDefault="00000000" w:rsidRPr="00000000" w14:paraId="00000923">
            <w:pPr>
              <w:pageBreakBefore w:val="0"/>
              <w:numPr>
                <w:ilvl w:val="0"/>
                <w:numId w:val="39"/>
              </w:numPr>
              <w:ind w:left="648" w:hanging="288"/>
              <w:rPr>
                <w:sz w:val="22"/>
                <w:szCs w:val="22"/>
              </w:rPr>
            </w:pPr>
            <w:r w:rsidDel="00000000" w:rsidR="00000000" w:rsidRPr="00000000">
              <w:rPr>
                <w:rFonts w:ascii="Arial" w:cs="Arial" w:eastAsia="Arial" w:hAnsi="Arial"/>
                <w:sz w:val="22"/>
                <w:szCs w:val="22"/>
                <w:rtl w:val="0"/>
              </w:rPr>
              <w:t xml:space="preserve">LearnZillion</w:t>
            </w:r>
          </w:p>
          <w:p w:rsidR="00000000" w:rsidDel="00000000" w:rsidP="00000000" w:rsidRDefault="00000000" w:rsidRPr="00000000" w14:paraId="00000924">
            <w:pPr>
              <w:pageBreakBefore w:val="0"/>
              <w:numPr>
                <w:ilvl w:val="0"/>
                <w:numId w:val="39"/>
              </w:numPr>
              <w:ind w:left="648" w:hanging="288"/>
              <w:rPr>
                <w:sz w:val="22"/>
                <w:szCs w:val="22"/>
              </w:rPr>
            </w:pPr>
            <w:r w:rsidDel="00000000" w:rsidR="00000000" w:rsidRPr="00000000">
              <w:rPr>
                <w:rFonts w:ascii="Arial" w:cs="Arial" w:eastAsia="Arial" w:hAnsi="Arial"/>
                <w:sz w:val="22"/>
                <w:szCs w:val="22"/>
                <w:rtl w:val="0"/>
              </w:rPr>
              <w:t xml:space="preserve">SAAVAS MyView</w:t>
            </w:r>
          </w:p>
          <w:p w:rsidR="00000000" w:rsidDel="00000000" w:rsidP="00000000" w:rsidRDefault="00000000" w:rsidRPr="00000000" w14:paraId="00000925">
            <w:pPr>
              <w:pageBreakBefore w:val="0"/>
              <w:numPr>
                <w:ilvl w:val="0"/>
                <w:numId w:val="39"/>
              </w:numPr>
              <w:ind w:left="648" w:hanging="288"/>
              <w:rPr>
                <w:sz w:val="22"/>
                <w:szCs w:val="22"/>
              </w:rPr>
            </w:pPr>
            <w:r w:rsidDel="00000000" w:rsidR="00000000" w:rsidRPr="00000000">
              <w:rPr>
                <w:rFonts w:ascii="Arial" w:cs="Arial" w:eastAsia="Arial" w:hAnsi="Arial"/>
                <w:sz w:val="22"/>
                <w:szCs w:val="22"/>
                <w:rtl w:val="0"/>
              </w:rPr>
              <w:t xml:space="preserve">Smart Exchange (if applicable)</w:t>
            </w:r>
          </w:p>
          <w:p w:rsidR="00000000" w:rsidDel="00000000" w:rsidP="00000000" w:rsidRDefault="00000000" w:rsidRPr="00000000" w14:paraId="00000926">
            <w:pPr>
              <w:pageBreakBefore w:val="0"/>
              <w:ind w:left="648" w:firstLine="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927">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b. Provide reasons that are supported by facts from texts and/or other sources.</w:t>
            </w:r>
          </w:p>
        </w:tc>
        <w:tc>
          <w:tcPr/>
          <w:p w:rsidR="00000000" w:rsidDel="00000000" w:rsidP="00000000" w:rsidRDefault="00000000" w:rsidRPr="00000000" w14:paraId="00000928">
            <w:pPr>
              <w:pageBreakBefore w:val="0"/>
              <w:numPr>
                <w:ilvl w:val="0"/>
                <w:numId w:val="34"/>
              </w:numPr>
              <w:ind w:left="720" w:hanging="360"/>
              <w:rPr>
                <w:sz w:val="22"/>
                <w:szCs w:val="22"/>
              </w:rPr>
            </w:pPr>
            <w:r w:rsidDel="00000000" w:rsidR="00000000" w:rsidRPr="00000000">
              <w:rPr>
                <w:rFonts w:ascii="Arial" w:cs="Arial" w:eastAsia="Arial" w:hAnsi="Arial"/>
                <w:sz w:val="22"/>
                <w:szCs w:val="22"/>
                <w:rtl w:val="0"/>
              </w:rPr>
              <w:t xml:space="preserve">Brainstorm reasons that support opinion (reference text when appropriate) </w:t>
            </w:r>
          </w:p>
          <w:p w:rsidR="00000000" w:rsidDel="00000000" w:rsidP="00000000" w:rsidRDefault="00000000" w:rsidRPr="00000000" w14:paraId="00000929">
            <w:pPr>
              <w:pageBreakBefore w:val="0"/>
              <w:numPr>
                <w:ilvl w:val="0"/>
                <w:numId w:val="34"/>
              </w:numPr>
              <w:ind w:left="720" w:hanging="360"/>
              <w:rPr>
                <w:sz w:val="22"/>
                <w:szCs w:val="22"/>
              </w:rPr>
            </w:pPr>
            <w:r w:rsidDel="00000000" w:rsidR="00000000" w:rsidRPr="00000000">
              <w:rPr>
                <w:rFonts w:ascii="Arial" w:cs="Arial" w:eastAsia="Arial" w:hAnsi="Arial"/>
                <w:sz w:val="22"/>
                <w:szCs w:val="22"/>
                <w:rtl w:val="0"/>
              </w:rPr>
              <w:t xml:space="preserve">Identify and write valid reasons</w:t>
            </w:r>
          </w:p>
          <w:p w:rsidR="00000000" w:rsidDel="00000000" w:rsidP="00000000" w:rsidRDefault="00000000" w:rsidRPr="00000000" w14:paraId="0000092A">
            <w:pPr>
              <w:pageBreakBefore w:val="0"/>
              <w:numPr>
                <w:ilvl w:val="0"/>
                <w:numId w:val="40"/>
              </w:numPr>
              <w:ind w:left="648" w:hanging="288"/>
              <w:rPr>
                <w:sz w:val="22"/>
                <w:szCs w:val="22"/>
              </w:rPr>
            </w:pPr>
            <w:r w:rsidDel="00000000" w:rsidR="00000000" w:rsidRPr="00000000">
              <w:rPr>
                <w:rtl w:val="0"/>
              </w:rPr>
            </w:r>
          </w:p>
        </w:tc>
        <w:tc>
          <w:tcPr>
            <w:gridSpan w:val="2"/>
          </w:tcPr>
          <w:p w:rsidR="00000000" w:rsidDel="00000000" w:rsidP="00000000" w:rsidRDefault="00000000" w:rsidRPr="00000000" w14:paraId="0000092B">
            <w:pPr>
              <w:pageBreakBefore w:val="0"/>
              <w:numPr>
                <w:ilvl w:val="0"/>
                <w:numId w:val="40"/>
              </w:numPr>
              <w:ind w:left="648" w:hanging="288"/>
              <w:rPr>
                <w:sz w:val="22"/>
                <w:szCs w:val="22"/>
              </w:rPr>
            </w:pPr>
            <w:r w:rsidDel="00000000" w:rsidR="00000000" w:rsidRPr="00000000">
              <w:rPr>
                <w:rFonts w:ascii="Arial" w:cs="Arial" w:eastAsia="Arial" w:hAnsi="Arial"/>
                <w:sz w:val="22"/>
                <w:szCs w:val="22"/>
                <w:rtl w:val="0"/>
              </w:rPr>
              <w:t xml:space="preserve">Use graphic organizers (i.e. Opinion/Supporting Evidence, outline)</w:t>
            </w:r>
          </w:p>
          <w:p w:rsidR="00000000" w:rsidDel="00000000" w:rsidP="00000000" w:rsidRDefault="00000000" w:rsidRPr="00000000" w14:paraId="0000092C">
            <w:pPr>
              <w:pageBreakBefore w:val="0"/>
              <w:numPr>
                <w:ilvl w:val="0"/>
                <w:numId w:val="39"/>
              </w:numPr>
              <w:ind w:left="648" w:hanging="288"/>
              <w:rPr>
                <w:sz w:val="22"/>
                <w:szCs w:val="22"/>
              </w:rPr>
            </w:pPr>
            <w:r w:rsidDel="00000000" w:rsidR="00000000" w:rsidRPr="00000000">
              <w:rPr>
                <w:rFonts w:ascii="Arial" w:cs="Arial" w:eastAsia="Arial" w:hAnsi="Arial"/>
                <w:sz w:val="22"/>
                <w:szCs w:val="22"/>
                <w:rtl w:val="0"/>
              </w:rPr>
              <w:t xml:space="preserve">Provide template for organizational structure</w:t>
            </w:r>
          </w:p>
          <w:p w:rsidR="00000000" w:rsidDel="00000000" w:rsidP="00000000" w:rsidRDefault="00000000" w:rsidRPr="00000000" w14:paraId="0000092D">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(Include valid reasons)   </w:t>
            </w:r>
          </w:p>
          <w:p w:rsidR="00000000" w:rsidDel="00000000" w:rsidP="00000000" w:rsidRDefault="00000000" w:rsidRPr="00000000" w14:paraId="0000092E">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2F">
            <w:pPr>
              <w:pageBreakBefore w:val="0"/>
              <w:ind w:left="648" w:firstLine="0"/>
              <w:rPr>
                <w:rFonts w:ascii="Arial" w:cs="Arial" w:eastAsia="Arial" w:hAnsi="Arial"/>
                <w:sz w:val="22"/>
                <w:szCs w:val="22"/>
              </w:rPr>
            </w:pPr>
            <w:r w:rsidDel="00000000" w:rsidR="00000000" w:rsidRPr="00000000">
              <w:rPr>
                <w:rtl w:val="0"/>
              </w:rPr>
            </w:r>
          </w:p>
        </w:tc>
        <w:tc>
          <w:tcPr>
            <w:vMerge w:val="continue"/>
          </w:tcPr>
          <w:p w:rsidR="00000000" w:rsidDel="00000000" w:rsidP="00000000" w:rsidRDefault="00000000" w:rsidRPr="00000000" w14:paraId="00000931">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93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w:t>
            </w:r>
            <w:r w:rsidDel="00000000" w:rsidR="00000000" w:rsidRPr="00000000">
              <w:rPr>
                <w:rtl w:val="0"/>
              </w:rPr>
              <w:t xml:space="preserve"> </w:t>
            </w:r>
            <w:r w:rsidDel="00000000" w:rsidR="00000000" w:rsidRPr="00000000">
              <w:rPr>
                <w:rFonts w:ascii="Arial" w:cs="Arial" w:eastAsia="Arial" w:hAnsi="Arial"/>
                <w:sz w:val="22"/>
                <w:szCs w:val="22"/>
                <w:rtl w:val="0"/>
              </w:rPr>
              <w:t xml:space="preserve">Link opinion and reasons using words and phrases (e.g., for instance, in order to, in addition).</w:t>
            </w:r>
          </w:p>
          <w:p w:rsidR="00000000" w:rsidDel="00000000" w:rsidP="00000000" w:rsidRDefault="00000000" w:rsidRPr="00000000" w14:paraId="00000933">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934">
            <w:pPr>
              <w:pageBreakBefore w:val="0"/>
              <w:numPr>
                <w:ilvl w:val="0"/>
                <w:numId w:val="41"/>
              </w:numPr>
              <w:ind w:left="648" w:hanging="288"/>
              <w:rPr>
                <w:sz w:val="22"/>
                <w:szCs w:val="22"/>
              </w:rPr>
            </w:pPr>
            <w:r w:rsidDel="00000000" w:rsidR="00000000" w:rsidRPr="00000000">
              <w:rPr>
                <w:rFonts w:ascii="Arial" w:cs="Arial" w:eastAsia="Arial" w:hAnsi="Arial"/>
                <w:sz w:val="22"/>
                <w:szCs w:val="22"/>
                <w:rtl w:val="0"/>
              </w:rPr>
              <w:t xml:space="preserve">Use linking words and phrases when drafting the body</w:t>
            </w:r>
          </w:p>
        </w:tc>
        <w:tc>
          <w:tcPr>
            <w:gridSpan w:val="2"/>
          </w:tcPr>
          <w:p w:rsidR="00000000" w:rsidDel="00000000" w:rsidP="00000000" w:rsidRDefault="00000000" w:rsidRPr="00000000" w14:paraId="00000935">
            <w:pPr>
              <w:pageBreakBefore w:val="0"/>
              <w:numPr>
                <w:ilvl w:val="0"/>
                <w:numId w:val="11"/>
              </w:numPr>
              <w:ind w:left="720" w:hanging="360"/>
              <w:rPr>
                <w:sz w:val="22"/>
                <w:szCs w:val="22"/>
              </w:rPr>
            </w:pPr>
            <w:r w:rsidDel="00000000" w:rsidR="00000000" w:rsidRPr="00000000">
              <w:rPr>
                <w:rFonts w:ascii="Arial" w:cs="Arial" w:eastAsia="Arial" w:hAnsi="Arial"/>
                <w:sz w:val="22"/>
                <w:szCs w:val="22"/>
                <w:rtl w:val="0"/>
              </w:rPr>
              <w:t xml:space="preserve">Create word wall/ word rings</w:t>
            </w:r>
          </w:p>
          <w:p w:rsidR="00000000" w:rsidDel="00000000" w:rsidP="00000000" w:rsidRDefault="00000000" w:rsidRPr="00000000" w14:paraId="00000936">
            <w:pPr>
              <w:pageBreakBefore w:val="0"/>
              <w:numPr>
                <w:ilvl w:val="0"/>
                <w:numId w:val="11"/>
              </w:numPr>
              <w:ind w:left="720" w:hanging="360"/>
              <w:rPr>
                <w:sz w:val="22"/>
                <w:szCs w:val="22"/>
              </w:rPr>
            </w:pPr>
            <w:r w:rsidDel="00000000" w:rsidR="00000000" w:rsidRPr="00000000">
              <w:rPr>
                <w:rFonts w:ascii="Arial" w:cs="Arial" w:eastAsia="Arial" w:hAnsi="Arial"/>
                <w:sz w:val="22"/>
                <w:szCs w:val="22"/>
                <w:rtl w:val="0"/>
              </w:rPr>
              <w:t xml:space="preserve">Use cloze activity for linking words </w:t>
            </w:r>
          </w:p>
          <w:p w:rsidR="00000000" w:rsidDel="00000000" w:rsidP="00000000" w:rsidRDefault="00000000" w:rsidRPr="00000000" w14:paraId="00000937">
            <w:pPr>
              <w:pageBreakBefore w:val="0"/>
              <w:numPr>
                <w:ilvl w:val="0"/>
                <w:numId w:val="11"/>
              </w:numPr>
              <w:ind w:left="720" w:hanging="360"/>
              <w:rPr>
                <w:sz w:val="22"/>
                <w:szCs w:val="22"/>
              </w:rPr>
            </w:pPr>
            <w:r w:rsidDel="00000000" w:rsidR="00000000" w:rsidRPr="00000000">
              <w:rPr>
                <w:rFonts w:ascii="Arial" w:cs="Arial" w:eastAsia="Arial" w:hAnsi="Arial"/>
                <w:sz w:val="22"/>
                <w:szCs w:val="22"/>
                <w:rtl w:val="0"/>
              </w:rPr>
              <w:t xml:space="preserve">Provide template for drafting </w:t>
            </w:r>
          </w:p>
          <w:p w:rsidR="00000000" w:rsidDel="00000000" w:rsidP="00000000" w:rsidRDefault="00000000" w:rsidRPr="00000000" w14:paraId="00000938">
            <w:pPr>
              <w:pageBreakBefore w:val="0"/>
              <w:ind w:left="360" w:firstLine="0"/>
              <w:rPr>
                <w:rFonts w:ascii="Arial" w:cs="Arial" w:eastAsia="Arial" w:hAnsi="Arial"/>
                <w:sz w:val="22"/>
                <w:szCs w:val="22"/>
              </w:rPr>
            </w:pPr>
            <w:r w:rsidDel="00000000" w:rsidR="00000000" w:rsidRPr="00000000">
              <w:rPr>
                <w:rtl w:val="0"/>
              </w:rPr>
            </w:r>
          </w:p>
        </w:tc>
        <w:tc>
          <w:tcPr>
            <w:vMerge w:val="continue"/>
          </w:tcPr>
          <w:p w:rsidR="00000000" w:rsidDel="00000000" w:rsidP="00000000" w:rsidRDefault="00000000" w:rsidRPr="00000000" w14:paraId="0000093A">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93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d.</w:t>
            </w:r>
            <w:r w:rsidDel="00000000" w:rsidR="00000000" w:rsidRPr="00000000">
              <w:rPr>
                <w:rtl w:val="0"/>
              </w:rPr>
              <w:t xml:space="preserve"> </w:t>
            </w:r>
            <w:r w:rsidDel="00000000" w:rsidR="00000000" w:rsidRPr="00000000">
              <w:rPr>
                <w:rFonts w:ascii="Arial" w:cs="Arial" w:eastAsia="Arial" w:hAnsi="Arial"/>
                <w:sz w:val="22"/>
                <w:szCs w:val="22"/>
                <w:rtl w:val="0"/>
              </w:rPr>
              <w:t xml:space="preserve">Provide a conclusion related to the opinion presented.</w:t>
            </w:r>
          </w:p>
        </w:tc>
        <w:tc>
          <w:tcPr/>
          <w:p w:rsidR="00000000" w:rsidDel="00000000" w:rsidP="00000000" w:rsidRDefault="00000000" w:rsidRPr="00000000" w14:paraId="0000093C">
            <w:pPr>
              <w:pageBreakBefore w:val="0"/>
              <w:numPr>
                <w:ilvl w:val="0"/>
                <w:numId w:val="42"/>
              </w:numPr>
              <w:ind w:left="648" w:hanging="288"/>
              <w:rPr>
                <w:sz w:val="22"/>
                <w:szCs w:val="22"/>
              </w:rPr>
            </w:pPr>
            <w:r w:rsidDel="00000000" w:rsidR="00000000" w:rsidRPr="00000000">
              <w:rPr>
                <w:rFonts w:ascii="Arial" w:cs="Arial" w:eastAsia="Arial" w:hAnsi="Arial"/>
                <w:sz w:val="22"/>
                <w:szCs w:val="22"/>
                <w:rtl w:val="0"/>
              </w:rPr>
              <w:t xml:space="preserve">Draft a conclusion to support opening statement</w:t>
            </w:r>
          </w:p>
          <w:p w:rsidR="00000000" w:rsidDel="00000000" w:rsidP="00000000" w:rsidRDefault="00000000" w:rsidRPr="00000000" w14:paraId="0000093D">
            <w:pPr>
              <w:pageBreakBefore w:val="0"/>
              <w:numPr>
                <w:ilvl w:val="0"/>
                <w:numId w:val="42"/>
              </w:numPr>
              <w:ind w:left="648" w:hanging="288"/>
              <w:rPr>
                <w:sz w:val="22"/>
                <w:szCs w:val="22"/>
              </w:rPr>
            </w:pPr>
            <w:r w:rsidDel="00000000" w:rsidR="00000000" w:rsidRPr="00000000">
              <w:rPr>
                <w:rFonts w:ascii="Arial" w:cs="Arial" w:eastAsia="Arial" w:hAnsi="Arial"/>
                <w:sz w:val="22"/>
                <w:szCs w:val="22"/>
                <w:rtl w:val="0"/>
              </w:rPr>
              <w:t xml:space="preserve">Peer edit using rubric</w:t>
            </w:r>
          </w:p>
          <w:p w:rsidR="00000000" w:rsidDel="00000000" w:rsidP="00000000" w:rsidRDefault="00000000" w:rsidRPr="00000000" w14:paraId="0000093E">
            <w:pPr>
              <w:pageBreakBefore w:val="0"/>
              <w:numPr>
                <w:ilvl w:val="0"/>
                <w:numId w:val="42"/>
              </w:numPr>
              <w:ind w:left="648" w:hanging="288"/>
              <w:rPr>
                <w:sz w:val="22"/>
                <w:szCs w:val="22"/>
              </w:rPr>
            </w:pPr>
            <w:r w:rsidDel="00000000" w:rsidR="00000000" w:rsidRPr="00000000">
              <w:rPr>
                <w:rtl w:val="0"/>
              </w:rPr>
            </w:r>
          </w:p>
        </w:tc>
        <w:tc>
          <w:tcPr>
            <w:gridSpan w:val="2"/>
          </w:tcPr>
          <w:p w:rsidR="00000000" w:rsidDel="00000000" w:rsidP="00000000" w:rsidRDefault="00000000" w:rsidRPr="00000000" w14:paraId="0000093F">
            <w:pPr>
              <w:pageBreakBefore w:val="0"/>
              <w:numPr>
                <w:ilvl w:val="0"/>
                <w:numId w:val="35"/>
              </w:numPr>
              <w:ind w:left="720" w:hanging="360"/>
              <w:rPr>
                <w:sz w:val="22"/>
                <w:szCs w:val="22"/>
              </w:rPr>
            </w:pPr>
            <w:r w:rsidDel="00000000" w:rsidR="00000000" w:rsidRPr="00000000">
              <w:rPr>
                <w:rFonts w:ascii="Arial" w:cs="Arial" w:eastAsia="Arial" w:hAnsi="Arial"/>
                <w:sz w:val="22"/>
                <w:szCs w:val="22"/>
                <w:rtl w:val="0"/>
              </w:rPr>
              <w:t xml:space="preserve">Use graphic organizer (i.e. Opinion/Support/Conclusion)</w:t>
            </w:r>
          </w:p>
          <w:p w:rsidR="00000000" w:rsidDel="00000000" w:rsidP="00000000" w:rsidRDefault="00000000" w:rsidRPr="00000000" w14:paraId="00000940">
            <w:pPr>
              <w:pageBreakBefore w:val="0"/>
              <w:numPr>
                <w:ilvl w:val="0"/>
                <w:numId w:val="35"/>
              </w:numPr>
              <w:ind w:left="720" w:hanging="360"/>
              <w:rPr>
                <w:sz w:val="22"/>
                <w:szCs w:val="22"/>
              </w:rPr>
            </w:pPr>
            <w:r w:rsidDel="00000000" w:rsidR="00000000" w:rsidRPr="00000000">
              <w:rPr>
                <w:rFonts w:ascii="Arial" w:cs="Arial" w:eastAsia="Arial" w:hAnsi="Arial"/>
                <w:sz w:val="22"/>
                <w:szCs w:val="22"/>
                <w:rtl w:val="0"/>
              </w:rPr>
              <w:t xml:space="preserve">Use rubric for scoring </w:t>
            </w:r>
          </w:p>
        </w:tc>
        <w:tc>
          <w:tcPr>
            <w:vMerge w:val="continue"/>
          </w:tcPr>
          <w:p w:rsidR="00000000" w:rsidDel="00000000" w:rsidP="00000000" w:rsidRDefault="00000000" w:rsidRPr="00000000" w14:paraId="00000942">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94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94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94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94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94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94D">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Write a rebuttal to a peer’s opinion piece</w:t>
            </w:r>
          </w:p>
          <w:p w:rsidR="00000000" w:rsidDel="00000000" w:rsidP="00000000" w:rsidRDefault="00000000" w:rsidRPr="00000000" w14:paraId="0000094E">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Conduct a debate among group</w:t>
            </w:r>
          </w:p>
          <w:p w:rsidR="00000000" w:rsidDel="00000000" w:rsidP="00000000" w:rsidRDefault="00000000" w:rsidRPr="00000000" w14:paraId="0000094F">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Identify and collaborate with a peer with similar view points</w:t>
            </w:r>
          </w:p>
          <w:p w:rsidR="00000000" w:rsidDel="00000000" w:rsidP="00000000" w:rsidRDefault="00000000" w:rsidRPr="00000000" w14:paraId="00000950">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Revise and edit using higher level linking words (independently and with peer)</w:t>
            </w:r>
          </w:p>
          <w:p w:rsidR="00000000" w:rsidDel="00000000" w:rsidP="00000000" w:rsidRDefault="00000000" w:rsidRPr="00000000" w14:paraId="00000951">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Rank their reasons on a given topic (ie: cell phones in school, school uniforms) from strongest to weakest with explanation for each </w:t>
            </w:r>
          </w:p>
          <w:p w:rsidR="00000000" w:rsidDel="00000000" w:rsidP="00000000" w:rsidRDefault="00000000" w:rsidRPr="00000000" w14:paraId="00000952">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Create multimedia advertisement to support opinion on topic</w:t>
            </w:r>
          </w:p>
          <w:p w:rsidR="00000000" w:rsidDel="00000000" w:rsidP="00000000" w:rsidRDefault="00000000" w:rsidRPr="00000000" w14:paraId="00000953">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54">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955">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Complete Venn diagram on two opposing topics</w:t>
            </w:r>
          </w:p>
          <w:p w:rsidR="00000000" w:rsidDel="00000000" w:rsidP="00000000" w:rsidRDefault="00000000" w:rsidRPr="00000000" w14:paraId="00000956">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Complete an essay template </w:t>
            </w:r>
          </w:p>
          <w:p w:rsidR="00000000" w:rsidDel="00000000" w:rsidP="00000000" w:rsidRDefault="00000000" w:rsidRPr="00000000" w14:paraId="00000957">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Modeling </w:t>
            </w:r>
          </w:p>
          <w:p w:rsidR="00000000" w:rsidDel="00000000" w:rsidP="00000000" w:rsidRDefault="00000000" w:rsidRPr="00000000" w14:paraId="00000958">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Video tutorials</w:t>
            </w:r>
          </w:p>
          <w:p w:rsidR="00000000" w:rsidDel="00000000" w:rsidP="00000000" w:rsidRDefault="00000000" w:rsidRPr="00000000" w14:paraId="00000959">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Brainstorming template (main idea supporting details)</w:t>
            </w:r>
          </w:p>
          <w:p w:rsidR="00000000" w:rsidDel="00000000" w:rsidP="00000000" w:rsidRDefault="00000000" w:rsidRPr="00000000" w14:paraId="0000095A">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Paragraph template </w:t>
            </w:r>
          </w:p>
          <w:p w:rsidR="00000000" w:rsidDel="00000000" w:rsidP="00000000" w:rsidRDefault="00000000" w:rsidRPr="00000000" w14:paraId="0000095B">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List of transitional phrases</w:t>
            </w:r>
          </w:p>
          <w:p w:rsidR="00000000" w:rsidDel="00000000" w:rsidP="00000000" w:rsidRDefault="00000000" w:rsidRPr="00000000" w14:paraId="0000095C">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Checklist</w:t>
            </w:r>
          </w:p>
          <w:p w:rsidR="00000000" w:rsidDel="00000000" w:rsidP="00000000" w:rsidRDefault="00000000" w:rsidRPr="00000000" w14:paraId="0000095D">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60">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95E">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95F">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Complete Venn diagram on two opposing topics</w:t>
            </w:r>
          </w:p>
          <w:p w:rsidR="00000000" w:rsidDel="00000000" w:rsidP="00000000" w:rsidRDefault="00000000" w:rsidRPr="00000000" w14:paraId="00000960">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Complete an essay template </w:t>
            </w:r>
          </w:p>
          <w:p w:rsidR="00000000" w:rsidDel="00000000" w:rsidP="00000000" w:rsidRDefault="00000000" w:rsidRPr="00000000" w14:paraId="00000961">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Modeling </w:t>
            </w:r>
          </w:p>
          <w:p w:rsidR="00000000" w:rsidDel="00000000" w:rsidP="00000000" w:rsidRDefault="00000000" w:rsidRPr="00000000" w14:paraId="00000962">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Video tutorials</w:t>
            </w:r>
          </w:p>
          <w:p w:rsidR="00000000" w:rsidDel="00000000" w:rsidP="00000000" w:rsidRDefault="00000000" w:rsidRPr="00000000" w14:paraId="00000963">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Checklist</w:t>
            </w:r>
          </w:p>
          <w:p w:rsidR="00000000" w:rsidDel="00000000" w:rsidP="00000000" w:rsidRDefault="00000000" w:rsidRPr="00000000" w14:paraId="00000964">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Brainstorming template (main idea supporting details)</w:t>
            </w:r>
          </w:p>
          <w:p w:rsidR="00000000" w:rsidDel="00000000" w:rsidP="00000000" w:rsidRDefault="00000000" w:rsidRPr="00000000" w14:paraId="00000965">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Paragraph template </w:t>
            </w:r>
          </w:p>
          <w:p w:rsidR="00000000" w:rsidDel="00000000" w:rsidP="00000000" w:rsidRDefault="00000000" w:rsidRPr="00000000" w14:paraId="00000966">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List of transitional phrases</w:t>
            </w:r>
          </w:p>
          <w:p w:rsidR="00000000" w:rsidDel="00000000" w:rsidP="00000000" w:rsidRDefault="00000000" w:rsidRPr="00000000" w14:paraId="00000967">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0968">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Complete Venn diagram on two opposing topics</w:t>
            </w:r>
          </w:p>
          <w:p w:rsidR="00000000" w:rsidDel="00000000" w:rsidP="00000000" w:rsidRDefault="00000000" w:rsidRPr="00000000" w14:paraId="00000969">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Complete an essay template </w:t>
            </w:r>
          </w:p>
          <w:p w:rsidR="00000000" w:rsidDel="00000000" w:rsidP="00000000" w:rsidRDefault="00000000" w:rsidRPr="00000000" w14:paraId="0000096A">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Modeling </w:t>
            </w:r>
          </w:p>
          <w:p w:rsidR="00000000" w:rsidDel="00000000" w:rsidP="00000000" w:rsidRDefault="00000000" w:rsidRPr="00000000" w14:paraId="0000096B">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Video tutorials </w:t>
            </w:r>
          </w:p>
          <w:p w:rsidR="00000000" w:rsidDel="00000000" w:rsidP="00000000" w:rsidRDefault="00000000" w:rsidRPr="00000000" w14:paraId="0000096C">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Checklist</w:t>
            </w:r>
          </w:p>
          <w:p w:rsidR="00000000" w:rsidDel="00000000" w:rsidP="00000000" w:rsidRDefault="00000000" w:rsidRPr="00000000" w14:paraId="0000096D">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Brainstorming template (main idea supporting details)</w:t>
            </w:r>
          </w:p>
          <w:p w:rsidR="00000000" w:rsidDel="00000000" w:rsidP="00000000" w:rsidRDefault="00000000" w:rsidRPr="00000000" w14:paraId="0000096E">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Paragraph template </w:t>
            </w:r>
          </w:p>
          <w:p w:rsidR="00000000" w:rsidDel="00000000" w:rsidP="00000000" w:rsidRDefault="00000000" w:rsidRPr="00000000" w14:paraId="0000096F">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List of transitional phrases</w:t>
            </w:r>
          </w:p>
          <w:p w:rsidR="00000000" w:rsidDel="00000000" w:rsidP="00000000" w:rsidRDefault="00000000" w:rsidRPr="00000000" w14:paraId="00000970">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971">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972">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974">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975">
      <w:pPr>
        <w:pageBreakBefore w:val="0"/>
        <w:jc w:val="center"/>
        <w:rPr>
          <w:rFonts w:ascii="Arial" w:cs="Arial" w:eastAsia="Arial" w:hAnsi="Arial"/>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976">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977">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978">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4</w:t>
      </w:r>
    </w:p>
    <w:p w:rsidR="00000000" w:rsidDel="00000000" w:rsidP="00000000" w:rsidRDefault="00000000" w:rsidRPr="00000000" w14:paraId="00000979">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Writing</w:t>
      </w:r>
    </w:p>
    <w:p w:rsidR="00000000" w:rsidDel="00000000" w:rsidP="00000000" w:rsidRDefault="00000000" w:rsidRPr="00000000" w14:paraId="0000097A">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W.4.2</w:t>
      </w:r>
    </w:p>
    <w:p w:rsidR="00000000" w:rsidDel="00000000" w:rsidP="00000000" w:rsidRDefault="00000000" w:rsidRPr="00000000" w14:paraId="0000097B">
      <w:pPr>
        <w:pageBreakBefore w:val="0"/>
        <w:jc w:val="center"/>
        <w:rPr>
          <w:rFonts w:ascii="Arial" w:cs="Arial" w:eastAsia="Arial" w:hAnsi="Arial"/>
          <w:b w:val="1"/>
          <w:u w:val="single"/>
        </w:rPr>
      </w:pPr>
      <w:r w:rsidDel="00000000" w:rsidR="00000000" w:rsidRPr="00000000">
        <w:rPr>
          <w:rtl w:val="0"/>
        </w:rPr>
      </w:r>
    </w:p>
    <w:tbl>
      <w:tblPr>
        <w:tblStyle w:val="Table27"/>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3870"/>
        <w:gridCol w:w="4230"/>
        <w:tblGridChange w:id="0">
          <w:tblGrid>
            <w:gridCol w:w="2988"/>
            <w:gridCol w:w="3600"/>
            <w:gridCol w:w="3870"/>
            <w:gridCol w:w="4230"/>
          </w:tblGrid>
        </w:tblGridChange>
      </w:tblGrid>
      <w:tr>
        <w:trPr>
          <w:cantSplit w:val="0"/>
          <w:tblHeader w:val="0"/>
        </w:trPr>
        <w:tc>
          <w:tcPr>
            <w:gridSpan w:val="4"/>
          </w:tcPr>
          <w:p w:rsidR="00000000" w:rsidDel="00000000" w:rsidP="00000000" w:rsidRDefault="00000000" w:rsidRPr="00000000" w14:paraId="0000097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writers explore topics and convey ideas?</w:t>
            </w:r>
            <w:r w:rsidDel="00000000" w:rsidR="00000000" w:rsidRPr="00000000">
              <w:rPr>
                <w:rFonts w:ascii="Arial" w:cs="Arial" w:eastAsia="Arial" w:hAnsi="Arial"/>
                <w:b w:val="1"/>
                <w:sz w:val="22"/>
                <w:szCs w:val="22"/>
                <w:rtl w:val="0"/>
              </w:rPr>
              <w:t xml:space="preserve"> </w:t>
            </w:r>
          </w:p>
        </w:tc>
      </w:tr>
      <w:tr>
        <w:trPr>
          <w:cantSplit w:val="0"/>
          <w:tblHeader w:val="0"/>
        </w:trPr>
        <w:tc>
          <w:tcPr>
            <w:gridSpan w:val="4"/>
          </w:tcPr>
          <w:p w:rsidR="00000000" w:rsidDel="00000000" w:rsidP="00000000" w:rsidRDefault="00000000" w:rsidRPr="00000000" w14:paraId="0000098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domain-specific, multi-media</w:t>
            </w:r>
            <w:r w:rsidDel="00000000" w:rsidR="00000000" w:rsidRPr="00000000">
              <w:rPr>
                <w:rtl w:val="0"/>
              </w:rPr>
            </w:r>
          </w:p>
        </w:tc>
      </w:tr>
      <w:tr>
        <w:trPr>
          <w:cantSplit w:val="0"/>
          <w:tblHeader w:val="0"/>
        </w:trPr>
        <w:tc>
          <w:tcPr>
            <w:gridSpan w:val="4"/>
          </w:tcPr>
          <w:p w:rsidR="00000000" w:rsidDel="00000000" w:rsidP="00000000" w:rsidRDefault="00000000" w:rsidRPr="00000000" w14:paraId="0000098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Writing </w:t>
            </w:r>
          </w:p>
        </w:tc>
      </w:tr>
      <w:tr>
        <w:trPr>
          <w:cantSplit w:val="0"/>
          <w:tblHeader w:val="0"/>
        </w:trPr>
        <w:tc>
          <w:tcPr>
            <w:gridSpan w:val="4"/>
          </w:tcPr>
          <w:p w:rsidR="00000000" w:rsidDel="00000000" w:rsidP="00000000" w:rsidRDefault="00000000" w:rsidRPr="00000000" w14:paraId="0000098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Text Types and Purpose</w:t>
            </w:r>
          </w:p>
        </w:tc>
      </w:tr>
      <w:tr>
        <w:trPr>
          <w:cantSplit w:val="0"/>
          <w:tblHeader w:val="0"/>
        </w:trPr>
        <w:tc>
          <w:tcPr>
            <w:gridSpan w:val="4"/>
          </w:tcPr>
          <w:p w:rsidR="00000000" w:rsidDel="00000000" w:rsidP="00000000" w:rsidRDefault="00000000" w:rsidRPr="00000000" w14:paraId="0000098C">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2: </w:t>
            </w:r>
            <w:r w:rsidDel="00000000" w:rsidR="00000000" w:rsidRPr="00000000">
              <w:rPr>
                <w:rFonts w:ascii="Arial" w:cs="Arial" w:eastAsia="Arial" w:hAnsi="Arial"/>
                <w:sz w:val="22"/>
                <w:szCs w:val="22"/>
                <w:rtl w:val="0"/>
              </w:rPr>
              <w:t xml:space="preserve">Write informative/explanatory texts to examine and convey complex ideas and information clearly and accurately through the effective selection, organization, and analysis of content.</w:t>
            </w:r>
          </w:p>
        </w:tc>
      </w:tr>
      <w:tr>
        <w:trPr>
          <w:cantSplit w:val="0"/>
          <w:tblHeader w:val="0"/>
        </w:trPr>
        <w:tc>
          <w:tcPr>
            <w:gridSpan w:val="4"/>
          </w:tcPr>
          <w:p w:rsidR="00000000" w:rsidDel="00000000" w:rsidP="00000000" w:rsidRDefault="00000000" w:rsidRPr="00000000" w14:paraId="0000099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W.4.2</w:t>
            </w:r>
          </w:p>
        </w:tc>
      </w:tr>
      <w:tr>
        <w:trPr>
          <w:cantSplit w:val="0"/>
          <w:tblHeader w:val="0"/>
        </w:trPr>
        <w:tc>
          <w:tcPr/>
          <w:p w:rsidR="00000000" w:rsidDel="00000000" w:rsidP="00000000" w:rsidRDefault="00000000" w:rsidRPr="00000000" w14:paraId="0000099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99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99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99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gridSpan w:val="4"/>
          </w:tcPr>
          <w:p w:rsidR="00000000" w:rsidDel="00000000" w:rsidP="00000000" w:rsidRDefault="00000000" w:rsidRPr="00000000" w14:paraId="00000998">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2. Write informative/explanatory texts to examine a topic and convey ideas and information clearly.</w:t>
            </w:r>
          </w:p>
          <w:p w:rsidR="00000000" w:rsidDel="00000000" w:rsidP="00000000" w:rsidRDefault="00000000" w:rsidRPr="00000000" w14:paraId="00000999">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99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 Introduce a topic clearly and group related information in paragraphs and sections; include formatting (e.g., headings), illustrations, and multimedia when useful to aiding comprehension.</w:t>
            </w:r>
          </w:p>
        </w:tc>
        <w:tc>
          <w:tcPr/>
          <w:p w:rsidR="00000000" w:rsidDel="00000000" w:rsidP="00000000" w:rsidRDefault="00000000" w:rsidRPr="00000000" w14:paraId="0000099E">
            <w:pPr>
              <w:pageBreakBefore w:val="0"/>
              <w:numPr>
                <w:ilvl w:val="0"/>
                <w:numId w:val="36"/>
              </w:numPr>
              <w:ind w:left="720" w:hanging="360"/>
              <w:rPr>
                <w:sz w:val="22"/>
                <w:szCs w:val="22"/>
              </w:rPr>
            </w:pPr>
            <w:r w:rsidDel="00000000" w:rsidR="00000000" w:rsidRPr="00000000">
              <w:rPr>
                <w:rFonts w:ascii="Arial" w:cs="Arial" w:eastAsia="Arial" w:hAnsi="Arial"/>
                <w:sz w:val="22"/>
                <w:szCs w:val="22"/>
                <w:rtl w:val="0"/>
              </w:rPr>
              <w:t xml:space="preserve">Choose and refine topic and gather information from texts </w:t>
            </w:r>
          </w:p>
          <w:p w:rsidR="00000000" w:rsidDel="00000000" w:rsidP="00000000" w:rsidRDefault="00000000" w:rsidRPr="00000000" w14:paraId="0000099F">
            <w:pPr>
              <w:pageBreakBefore w:val="0"/>
              <w:numPr>
                <w:ilvl w:val="0"/>
                <w:numId w:val="36"/>
              </w:numPr>
              <w:ind w:left="720" w:hanging="360"/>
              <w:rPr>
                <w:sz w:val="22"/>
                <w:szCs w:val="22"/>
              </w:rPr>
            </w:pPr>
            <w:r w:rsidDel="00000000" w:rsidR="00000000" w:rsidRPr="00000000">
              <w:rPr>
                <w:rFonts w:ascii="Arial" w:cs="Arial" w:eastAsia="Arial" w:hAnsi="Arial"/>
                <w:sz w:val="22"/>
                <w:szCs w:val="22"/>
                <w:rtl w:val="0"/>
              </w:rPr>
              <w:t xml:space="preserve">Sort relevant information </w:t>
            </w:r>
          </w:p>
          <w:p w:rsidR="00000000" w:rsidDel="00000000" w:rsidP="00000000" w:rsidRDefault="00000000" w:rsidRPr="00000000" w14:paraId="000009A0">
            <w:pPr>
              <w:pageBreakBefore w:val="0"/>
              <w:numPr>
                <w:ilvl w:val="0"/>
                <w:numId w:val="36"/>
              </w:numPr>
              <w:ind w:left="720" w:hanging="360"/>
              <w:rPr>
                <w:sz w:val="22"/>
                <w:szCs w:val="22"/>
              </w:rPr>
            </w:pPr>
            <w:r w:rsidDel="00000000" w:rsidR="00000000" w:rsidRPr="00000000">
              <w:rPr>
                <w:rFonts w:ascii="Arial" w:cs="Arial" w:eastAsia="Arial" w:hAnsi="Arial"/>
                <w:sz w:val="22"/>
                <w:szCs w:val="22"/>
                <w:rtl w:val="0"/>
              </w:rPr>
              <w:t xml:space="preserve">Use illustrations and mulit-media to support topic</w:t>
            </w:r>
          </w:p>
        </w:tc>
        <w:tc>
          <w:tcPr/>
          <w:p w:rsidR="00000000" w:rsidDel="00000000" w:rsidP="00000000" w:rsidRDefault="00000000" w:rsidRPr="00000000" w14:paraId="000009A1">
            <w:pPr>
              <w:pageBreakBefore w:val="0"/>
              <w:numPr>
                <w:ilvl w:val="0"/>
                <w:numId w:val="62"/>
              </w:numPr>
              <w:ind w:left="648" w:hanging="288"/>
              <w:rPr>
                <w:sz w:val="22"/>
                <w:szCs w:val="22"/>
              </w:rPr>
            </w:pPr>
            <w:r w:rsidDel="00000000" w:rsidR="00000000" w:rsidRPr="00000000">
              <w:rPr>
                <w:rFonts w:ascii="Arial" w:cs="Arial" w:eastAsia="Arial" w:hAnsi="Arial"/>
                <w:sz w:val="22"/>
                <w:szCs w:val="22"/>
                <w:rtl w:val="0"/>
              </w:rPr>
              <w:t xml:space="preserve">Teach students to create a web </w:t>
            </w:r>
          </w:p>
          <w:p w:rsidR="00000000" w:rsidDel="00000000" w:rsidP="00000000" w:rsidRDefault="00000000" w:rsidRPr="00000000" w14:paraId="000009A2">
            <w:pPr>
              <w:pageBreakBefore w:val="0"/>
              <w:numPr>
                <w:ilvl w:val="0"/>
                <w:numId w:val="62"/>
              </w:numPr>
              <w:ind w:left="648" w:hanging="288"/>
              <w:rPr>
                <w:sz w:val="22"/>
                <w:szCs w:val="22"/>
              </w:rPr>
            </w:pPr>
            <w:r w:rsidDel="00000000" w:rsidR="00000000" w:rsidRPr="00000000">
              <w:rPr>
                <w:rFonts w:ascii="Arial" w:cs="Arial" w:eastAsia="Arial" w:hAnsi="Arial"/>
                <w:sz w:val="22"/>
                <w:szCs w:val="22"/>
                <w:rtl w:val="0"/>
              </w:rPr>
              <w:t xml:space="preserve">Teach students how to take notes: post-its, note cards, etc.</w:t>
            </w:r>
          </w:p>
          <w:p w:rsidR="00000000" w:rsidDel="00000000" w:rsidP="00000000" w:rsidRDefault="00000000" w:rsidRPr="00000000" w14:paraId="000009A3">
            <w:pPr>
              <w:pageBreakBefore w:val="0"/>
              <w:numPr>
                <w:ilvl w:val="0"/>
                <w:numId w:val="62"/>
              </w:numPr>
              <w:ind w:left="648" w:hanging="288"/>
              <w:rPr>
                <w:sz w:val="22"/>
                <w:szCs w:val="22"/>
              </w:rPr>
            </w:pPr>
            <w:r w:rsidDel="00000000" w:rsidR="00000000" w:rsidRPr="00000000">
              <w:rPr>
                <w:rFonts w:ascii="Arial" w:cs="Arial" w:eastAsia="Arial" w:hAnsi="Arial"/>
                <w:sz w:val="22"/>
                <w:szCs w:val="22"/>
                <w:rtl w:val="0"/>
              </w:rPr>
              <w:t xml:space="preserve">Model how to support text with illustrations (student created or found through research)</w:t>
            </w:r>
          </w:p>
          <w:p w:rsidR="00000000" w:rsidDel="00000000" w:rsidP="00000000" w:rsidRDefault="00000000" w:rsidRPr="00000000" w14:paraId="000009A4">
            <w:pPr>
              <w:pageBreakBefore w:val="0"/>
              <w:numPr>
                <w:ilvl w:val="0"/>
                <w:numId w:val="39"/>
              </w:numPr>
              <w:ind w:left="648" w:hanging="288"/>
              <w:rPr>
                <w:sz w:val="22"/>
                <w:szCs w:val="22"/>
              </w:rPr>
            </w:pPr>
            <w:r w:rsidDel="00000000" w:rsidR="00000000" w:rsidRPr="00000000">
              <w:rPr>
                <w:rFonts w:ascii="Arial" w:cs="Arial" w:eastAsia="Arial" w:hAnsi="Arial"/>
                <w:sz w:val="22"/>
                <w:szCs w:val="22"/>
                <w:rtl w:val="0"/>
              </w:rPr>
              <w:t xml:space="preserve">Introduce writing rubric </w:t>
            </w:r>
          </w:p>
          <w:p w:rsidR="00000000" w:rsidDel="00000000" w:rsidP="00000000" w:rsidRDefault="00000000" w:rsidRPr="00000000" w14:paraId="000009A5">
            <w:pPr>
              <w:pageBreakBefore w:val="0"/>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9A6">
            <w:pPr>
              <w:pageBreakBefore w:val="0"/>
              <w:numPr>
                <w:ilvl w:val="0"/>
                <w:numId w:val="39"/>
              </w:numPr>
              <w:ind w:left="648" w:hanging="288"/>
              <w:rPr>
                <w:sz w:val="22"/>
                <w:szCs w:val="22"/>
              </w:rPr>
            </w:pPr>
            <w:r w:rsidDel="00000000" w:rsidR="00000000" w:rsidRPr="00000000">
              <w:rPr>
                <w:rFonts w:ascii="Arial" w:cs="Arial" w:eastAsia="Arial" w:hAnsi="Arial"/>
                <w:sz w:val="22"/>
                <w:szCs w:val="22"/>
                <w:rtl w:val="0"/>
              </w:rPr>
              <w:t xml:space="preserve">Teacher’s College Writing Workshop </w:t>
            </w:r>
          </w:p>
          <w:p w:rsidR="00000000" w:rsidDel="00000000" w:rsidP="00000000" w:rsidRDefault="00000000" w:rsidRPr="00000000" w14:paraId="000009A7">
            <w:pPr>
              <w:pageBreakBefore w:val="0"/>
              <w:numPr>
                <w:ilvl w:val="0"/>
                <w:numId w:val="39"/>
              </w:numPr>
              <w:ind w:left="648" w:hanging="288"/>
              <w:rPr>
                <w:sz w:val="22"/>
                <w:szCs w:val="22"/>
              </w:rPr>
            </w:pPr>
            <w:r w:rsidDel="00000000" w:rsidR="00000000" w:rsidRPr="00000000">
              <w:rPr>
                <w:rFonts w:ascii="Arial" w:cs="Arial" w:eastAsia="Arial" w:hAnsi="Arial"/>
                <w:sz w:val="22"/>
                <w:szCs w:val="22"/>
                <w:rtl w:val="0"/>
              </w:rPr>
              <w:t xml:space="preserve">TimeForKids.com</w:t>
            </w:r>
          </w:p>
          <w:p w:rsidR="00000000" w:rsidDel="00000000" w:rsidP="00000000" w:rsidRDefault="00000000" w:rsidRPr="00000000" w14:paraId="000009A8">
            <w:pPr>
              <w:pageBreakBefore w:val="0"/>
              <w:numPr>
                <w:ilvl w:val="0"/>
                <w:numId w:val="39"/>
              </w:numPr>
              <w:ind w:left="648" w:hanging="288"/>
              <w:rPr>
                <w:sz w:val="22"/>
                <w:szCs w:val="22"/>
              </w:rPr>
            </w:pPr>
            <w:r w:rsidDel="00000000" w:rsidR="00000000" w:rsidRPr="00000000">
              <w:rPr>
                <w:rFonts w:ascii="Arial" w:cs="Arial" w:eastAsia="Arial" w:hAnsi="Arial"/>
                <w:sz w:val="22"/>
                <w:szCs w:val="22"/>
                <w:rtl w:val="0"/>
              </w:rPr>
              <w:t xml:space="preserve">LearnZillion</w:t>
            </w:r>
          </w:p>
          <w:p w:rsidR="00000000" w:rsidDel="00000000" w:rsidP="00000000" w:rsidRDefault="00000000" w:rsidRPr="00000000" w14:paraId="000009A9">
            <w:pPr>
              <w:pageBreakBefore w:val="0"/>
              <w:numPr>
                <w:ilvl w:val="0"/>
                <w:numId w:val="39"/>
              </w:numPr>
              <w:ind w:left="648" w:hanging="288"/>
              <w:rPr>
                <w:sz w:val="22"/>
                <w:szCs w:val="22"/>
              </w:rPr>
            </w:pPr>
            <w:r w:rsidDel="00000000" w:rsidR="00000000" w:rsidRPr="00000000">
              <w:rPr>
                <w:rFonts w:ascii="Arial" w:cs="Arial" w:eastAsia="Arial" w:hAnsi="Arial"/>
                <w:sz w:val="22"/>
                <w:szCs w:val="22"/>
                <w:rtl w:val="0"/>
              </w:rPr>
              <w:t xml:space="preserve">SAAVAS MyView</w:t>
            </w:r>
          </w:p>
          <w:p w:rsidR="00000000" w:rsidDel="00000000" w:rsidP="00000000" w:rsidRDefault="00000000" w:rsidRPr="00000000" w14:paraId="000009AA">
            <w:pPr>
              <w:pageBreakBefore w:val="0"/>
              <w:numPr>
                <w:ilvl w:val="0"/>
                <w:numId w:val="39"/>
              </w:numPr>
              <w:ind w:left="648" w:hanging="288"/>
              <w:rPr>
                <w:sz w:val="22"/>
                <w:szCs w:val="22"/>
              </w:rPr>
            </w:pPr>
            <w:r w:rsidDel="00000000" w:rsidR="00000000" w:rsidRPr="00000000">
              <w:rPr>
                <w:rFonts w:ascii="Arial" w:cs="Arial" w:eastAsia="Arial" w:hAnsi="Arial"/>
                <w:sz w:val="22"/>
                <w:szCs w:val="22"/>
                <w:rtl w:val="0"/>
              </w:rPr>
              <w:t xml:space="preserve">Smart Exchange (if applicable)</w:t>
            </w:r>
          </w:p>
          <w:p w:rsidR="00000000" w:rsidDel="00000000" w:rsidP="00000000" w:rsidRDefault="00000000" w:rsidRPr="00000000" w14:paraId="000009AB">
            <w:pPr>
              <w:pageBreakBefore w:val="0"/>
              <w:rPr>
                <w:rFonts w:ascii="Arial" w:cs="Arial" w:eastAsia="Arial" w:hAnsi="Arial"/>
                <w:sz w:val="22"/>
                <w:szCs w:val="22"/>
              </w:rPr>
            </w:pPr>
            <w:r w:rsidDel="00000000" w:rsidR="00000000" w:rsidRPr="00000000">
              <w:rPr>
                <w:rtl w:val="0"/>
              </w:rPr>
            </w:r>
          </w:p>
        </w:tc>
      </w:tr>
      <w:tr>
        <w:trPr>
          <w:cantSplit w:val="0"/>
          <w:trHeight w:val="800" w:hRule="atLeast"/>
          <w:tblHeader w:val="0"/>
        </w:trPr>
        <w:tc>
          <w:tcPr/>
          <w:p w:rsidR="00000000" w:rsidDel="00000000" w:rsidP="00000000" w:rsidRDefault="00000000" w:rsidRPr="00000000" w14:paraId="000009AC">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b. Develop the topic with facts, definitions, concrete details, text evidence, or other information and examples related to the topic.</w:t>
            </w:r>
          </w:p>
        </w:tc>
        <w:tc>
          <w:tcPr/>
          <w:p w:rsidR="00000000" w:rsidDel="00000000" w:rsidP="00000000" w:rsidRDefault="00000000" w:rsidRPr="00000000" w14:paraId="000009AD">
            <w:pPr>
              <w:pageBreakBefore w:val="0"/>
              <w:numPr>
                <w:ilvl w:val="0"/>
                <w:numId w:val="22"/>
              </w:numPr>
              <w:ind w:left="720" w:hanging="360"/>
              <w:rPr>
                <w:sz w:val="22"/>
                <w:szCs w:val="22"/>
              </w:rPr>
            </w:pPr>
            <w:r w:rsidDel="00000000" w:rsidR="00000000" w:rsidRPr="00000000">
              <w:rPr>
                <w:rFonts w:ascii="Arial" w:cs="Arial" w:eastAsia="Arial" w:hAnsi="Arial"/>
                <w:sz w:val="22"/>
                <w:szCs w:val="22"/>
                <w:rtl w:val="0"/>
              </w:rPr>
              <w:t xml:space="preserve">Add supporting facts, definitions, details, quotations, or other information</w:t>
            </w:r>
          </w:p>
        </w:tc>
        <w:tc>
          <w:tcPr/>
          <w:p w:rsidR="00000000" w:rsidDel="00000000" w:rsidP="00000000" w:rsidRDefault="00000000" w:rsidRPr="00000000" w14:paraId="000009AE">
            <w:pPr>
              <w:pageBreakBefore w:val="0"/>
              <w:numPr>
                <w:ilvl w:val="0"/>
                <w:numId w:val="63"/>
              </w:numPr>
              <w:ind w:left="648" w:hanging="288"/>
              <w:rPr>
                <w:sz w:val="22"/>
                <w:szCs w:val="22"/>
              </w:rPr>
            </w:pPr>
            <w:r w:rsidDel="00000000" w:rsidR="00000000" w:rsidRPr="00000000">
              <w:rPr>
                <w:rFonts w:ascii="Arial" w:cs="Arial" w:eastAsia="Arial" w:hAnsi="Arial"/>
                <w:sz w:val="22"/>
                <w:szCs w:val="22"/>
                <w:rtl w:val="0"/>
              </w:rPr>
              <w:t xml:space="preserve">Create outline including supporting details </w:t>
            </w:r>
          </w:p>
        </w:tc>
        <w:tc>
          <w:tcPr>
            <w:vMerge w:val="continue"/>
          </w:tcPr>
          <w:p w:rsidR="00000000" w:rsidDel="00000000" w:rsidP="00000000" w:rsidRDefault="00000000" w:rsidRPr="00000000" w14:paraId="000009AF">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9B0">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 Link ideas within paragraphs and sections of information using words and phrases (e.g., another, for example, also, because).</w:t>
            </w:r>
          </w:p>
        </w:tc>
        <w:tc>
          <w:tcPr/>
          <w:p w:rsidR="00000000" w:rsidDel="00000000" w:rsidP="00000000" w:rsidRDefault="00000000" w:rsidRPr="00000000" w14:paraId="000009B1">
            <w:pPr>
              <w:pageBreakBefore w:val="0"/>
              <w:numPr>
                <w:ilvl w:val="0"/>
                <w:numId w:val="63"/>
              </w:numPr>
              <w:ind w:left="648" w:hanging="288"/>
              <w:rPr>
                <w:sz w:val="22"/>
                <w:szCs w:val="22"/>
              </w:rPr>
            </w:pPr>
            <w:r w:rsidDel="00000000" w:rsidR="00000000" w:rsidRPr="00000000">
              <w:rPr>
                <w:rFonts w:ascii="Arial" w:cs="Arial" w:eastAsia="Arial" w:hAnsi="Arial"/>
                <w:sz w:val="22"/>
                <w:szCs w:val="22"/>
                <w:rtl w:val="0"/>
              </w:rPr>
              <w:t xml:space="preserve">Use linking words and phrases when drafting the body to connect ideas </w:t>
            </w:r>
          </w:p>
          <w:p w:rsidR="00000000" w:rsidDel="00000000" w:rsidP="00000000" w:rsidRDefault="00000000" w:rsidRPr="00000000" w14:paraId="000009B2">
            <w:pPr>
              <w:pageBreakBefore w:val="0"/>
              <w:ind w:left="64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Use outline to draft writing sample </w:t>
            </w:r>
          </w:p>
        </w:tc>
        <w:tc>
          <w:tcPr/>
          <w:p w:rsidR="00000000" w:rsidDel="00000000" w:rsidP="00000000" w:rsidRDefault="00000000" w:rsidRPr="00000000" w14:paraId="000009B3">
            <w:pPr>
              <w:pageBreakBefore w:val="0"/>
              <w:numPr>
                <w:ilvl w:val="0"/>
                <w:numId w:val="64"/>
              </w:numPr>
              <w:ind w:left="648" w:hanging="288"/>
              <w:rPr>
                <w:sz w:val="22"/>
                <w:szCs w:val="22"/>
              </w:rPr>
            </w:pPr>
            <w:r w:rsidDel="00000000" w:rsidR="00000000" w:rsidRPr="00000000">
              <w:rPr>
                <w:rFonts w:ascii="Arial" w:cs="Arial" w:eastAsia="Arial" w:hAnsi="Arial"/>
                <w:sz w:val="22"/>
                <w:szCs w:val="22"/>
                <w:rtl w:val="0"/>
              </w:rPr>
              <w:t xml:space="preserve">Create word wall/word rings</w:t>
            </w:r>
          </w:p>
          <w:p w:rsidR="00000000" w:rsidDel="00000000" w:rsidP="00000000" w:rsidRDefault="00000000" w:rsidRPr="00000000" w14:paraId="000009B4">
            <w:pPr>
              <w:pageBreakBefore w:val="0"/>
              <w:numPr>
                <w:ilvl w:val="0"/>
                <w:numId w:val="64"/>
              </w:numPr>
              <w:ind w:left="648" w:hanging="288"/>
              <w:rPr>
                <w:sz w:val="22"/>
                <w:szCs w:val="22"/>
              </w:rPr>
            </w:pPr>
            <w:r w:rsidDel="00000000" w:rsidR="00000000" w:rsidRPr="00000000">
              <w:rPr>
                <w:rFonts w:ascii="Arial" w:cs="Arial" w:eastAsia="Arial" w:hAnsi="Arial"/>
                <w:sz w:val="22"/>
                <w:szCs w:val="22"/>
                <w:rtl w:val="0"/>
              </w:rPr>
              <w:t xml:space="preserve">Use cloze activity for linking words </w:t>
            </w:r>
          </w:p>
          <w:p w:rsidR="00000000" w:rsidDel="00000000" w:rsidP="00000000" w:rsidRDefault="00000000" w:rsidRPr="00000000" w14:paraId="000009B5">
            <w:pPr>
              <w:pageBreakBefore w:val="0"/>
              <w:ind w:left="360" w:firstLine="0"/>
              <w:rPr>
                <w:rFonts w:ascii="Arial" w:cs="Arial" w:eastAsia="Arial" w:hAnsi="Arial"/>
                <w:sz w:val="22"/>
                <w:szCs w:val="22"/>
              </w:rPr>
            </w:pPr>
            <w:r w:rsidDel="00000000" w:rsidR="00000000" w:rsidRPr="00000000">
              <w:rPr>
                <w:rtl w:val="0"/>
              </w:rPr>
            </w:r>
          </w:p>
        </w:tc>
        <w:tc>
          <w:tcPr>
            <w:vMerge w:val="continue"/>
          </w:tcPr>
          <w:p w:rsidR="00000000" w:rsidDel="00000000" w:rsidP="00000000" w:rsidRDefault="00000000" w:rsidRPr="00000000" w14:paraId="000009B6">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9B7">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d. Use precise language and domain-specific vocabulary to inform about or explain the topic.</w:t>
            </w:r>
          </w:p>
        </w:tc>
        <w:tc>
          <w:tcPr/>
          <w:p w:rsidR="00000000" w:rsidDel="00000000" w:rsidP="00000000" w:rsidRDefault="00000000" w:rsidRPr="00000000" w14:paraId="000009B8">
            <w:pPr>
              <w:pageBreakBefore w:val="0"/>
              <w:numPr>
                <w:ilvl w:val="0"/>
                <w:numId w:val="65"/>
              </w:numPr>
              <w:ind w:left="648" w:hanging="288"/>
              <w:rPr>
                <w:sz w:val="22"/>
                <w:szCs w:val="22"/>
              </w:rPr>
            </w:pPr>
            <w:r w:rsidDel="00000000" w:rsidR="00000000" w:rsidRPr="00000000">
              <w:rPr>
                <w:rFonts w:ascii="Arial" w:cs="Arial" w:eastAsia="Arial" w:hAnsi="Arial"/>
                <w:sz w:val="22"/>
                <w:szCs w:val="22"/>
                <w:rtl w:val="0"/>
              </w:rPr>
              <w:t xml:space="preserve">Include vocabulary words that explain the topic</w:t>
            </w:r>
          </w:p>
        </w:tc>
        <w:tc>
          <w:tcPr/>
          <w:p w:rsidR="00000000" w:rsidDel="00000000" w:rsidP="00000000" w:rsidRDefault="00000000" w:rsidRPr="00000000" w14:paraId="000009B9">
            <w:pPr>
              <w:pageBreakBefore w:val="0"/>
              <w:numPr>
                <w:ilvl w:val="0"/>
                <w:numId w:val="65"/>
              </w:numPr>
              <w:ind w:left="648" w:hanging="288"/>
              <w:rPr>
                <w:sz w:val="22"/>
                <w:szCs w:val="22"/>
              </w:rPr>
            </w:pPr>
            <w:r w:rsidDel="00000000" w:rsidR="00000000" w:rsidRPr="00000000">
              <w:rPr>
                <w:rFonts w:ascii="Arial" w:cs="Arial" w:eastAsia="Arial" w:hAnsi="Arial"/>
                <w:sz w:val="22"/>
                <w:szCs w:val="22"/>
                <w:rtl w:val="0"/>
              </w:rPr>
              <w:t xml:space="preserve">Provide students with list of domain-specific vocabulary words </w:t>
            </w:r>
          </w:p>
        </w:tc>
        <w:tc>
          <w:tcPr/>
          <w:p w:rsidR="00000000" w:rsidDel="00000000" w:rsidP="00000000" w:rsidRDefault="00000000" w:rsidRPr="00000000" w14:paraId="000009BA">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9B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 Provide a conclusion related to the information or explanation presented.</w:t>
            </w:r>
          </w:p>
        </w:tc>
        <w:tc>
          <w:tcPr/>
          <w:p w:rsidR="00000000" w:rsidDel="00000000" w:rsidP="00000000" w:rsidRDefault="00000000" w:rsidRPr="00000000" w14:paraId="000009BC">
            <w:pPr>
              <w:pageBreakBefore w:val="0"/>
              <w:numPr>
                <w:ilvl w:val="0"/>
                <w:numId w:val="23"/>
              </w:numPr>
              <w:ind w:left="720" w:hanging="360"/>
              <w:rPr>
                <w:sz w:val="22"/>
                <w:szCs w:val="22"/>
              </w:rPr>
            </w:pPr>
            <w:r w:rsidDel="00000000" w:rsidR="00000000" w:rsidRPr="00000000">
              <w:rPr>
                <w:rFonts w:ascii="Arial" w:cs="Arial" w:eastAsia="Arial" w:hAnsi="Arial"/>
                <w:sz w:val="22"/>
                <w:szCs w:val="22"/>
                <w:rtl w:val="0"/>
              </w:rPr>
              <w:t xml:space="preserve">Draft a conclusion to support topic’</w:t>
            </w:r>
          </w:p>
          <w:p w:rsidR="00000000" w:rsidDel="00000000" w:rsidP="00000000" w:rsidRDefault="00000000" w:rsidRPr="00000000" w14:paraId="000009BD">
            <w:pPr>
              <w:pageBreakBefore w:val="0"/>
              <w:numPr>
                <w:ilvl w:val="0"/>
                <w:numId w:val="65"/>
              </w:numPr>
              <w:ind w:left="648" w:hanging="288"/>
              <w:rPr>
                <w:sz w:val="22"/>
                <w:szCs w:val="22"/>
              </w:rPr>
            </w:pPr>
            <w:r w:rsidDel="00000000" w:rsidR="00000000" w:rsidRPr="00000000">
              <w:rPr>
                <w:rFonts w:ascii="Arial" w:cs="Arial" w:eastAsia="Arial" w:hAnsi="Arial"/>
                <w:sz w:val="22"/>
                <w:szCs w:val="22"/>
                <w:rtl w:val="0"/>
              </w:rPr>
              <w:t xml:space="preserve">Peer edit using rubric</w:t>
            </w:r>
          </w:p>
        </w:tc>
        <w:tc>
          <w:tcPr/>
          <w:p w:rsidR="00000000" w:rsidDel="00000000" w:rsidP="00000000" w:rsidRDefault="00000000" w:rsidRPr="00000000" w14:paraId="000009BE">
            <w:pPr>
              <w:pageBreakBefore w:val="0"/>
              <w:numPr>
                <w:ilvl w:val="0"/>
                <w:numId w:val="65"/>
              </w:numPr>
              <w:ind w:left="648" w:hanging="288"/>
              <w:rPr>
                <w:sz w:val="22"/>
                <w:szCs w:val="22"/>
              </w:rPr>
            </w:pPr>
            <w:r w:rsidDel="00000000" w:rsidR="00000000" w:rsidRPr="00000000">
              <w:rPr>
                <w:rFonts w:ascii="Arial" w:cs="Arial" w:eastAsia="Arial" w:hAnsi="Arial"/>
                <w:sz w:val="22"/>
                <w:szCs w:val="22"/>
                <w:rtl w:val="0"/>
              </w:rPr>
              <w:t xml:space="preserve">Use rubric for scoring </w:t>
            </w:r>
          </w:p>
        </w:tc>
        <w:tc>
          <w:tcPr/>
          <w:p w:rsidR="00000000" w:rsidDel="00000000" w:rsidP="00000000" w:rsidRDefault="00000000" w:rsidRPr="00000000" w14:paraId="000009BF">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9C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9C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9C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9C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9C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9C8">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Create a commercial “selling” the idea of your essay – Peers can write a rebuttal </w:t>
            </w:r>
          </w:p>
          <w:p w:rsidR="00000000" w:rsidDel="00000000" w:rsidP="00000000" w:rsidRDefault="00000000" w:rsidRPr="00000000" w14:paraId="000009C9">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Research vocabulary related to topic and create a glossary</w:t>
            </w:r>
          </w:p>
          <w:p w:rsidR="00000000" w:rsidDel="00000000" w:rsidP="00000000" w:rsidRDefault="00000000" w:rsidRPr="00000000" w14:paraId="000009CA">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Conduct a debate among group</w:t>
            </w:r>
          </w:p>
          <w:p w:rsidR="00000000" w:rsidDel="00000000" w:rsidP="00000000" w:rsidRDefault="00000000" w:rsidRPr="00000000" w14:paraId="000009CB">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Create a newspaper article on a real life issue</w:t>
            </w:r>
          </w:p>
          <w:p w:rsidR="00000000" w:rsidDel="00000000" w:rsidP="00000000" w:rsidRDefault="00000000" w:rsidRPr="00000000" w14:paraId="000009CC">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Revise and edit using higher level linking words (independently and with peer)</w:t>
            </w:r>
          </w:p>
          <w:p w:rsidR="00000000" w:rsidDel="00000000" w:rsidP="00000000" w:rsidRDefault="00000000" w:rsidRPr="00000000" w14:paraId="000009CD">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Create advertisement/flyer to support opinion on topic</w:t>
            </w:r>
          </w:p>
          <w:p w:rsidR="00000000" w:rsidDel="00000000" w:rsidP="00000000" w:rsidRDefault="00000000" w:rsidRPr="00000000" w14:paraId="000009C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CF">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9D0">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Complete Venn diagram on two opposing topics</w:t>
            </w:r>
          </w:p>
          <w:p w:rsidR="00000000" w:rsidDel="00000000" w:rsidP="00000000" w:rsidRDefault="00000000" w:rsidRPr="00000000" w14:paraId="000009D1">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Fact/Opinion activity</w:t>
            </w:r>
          </w:p>
          <w:p w:rsidR="00000000" w:rsidDel="00000000" w:rsidP="00000000" w:rsidRDefault="00000000" w:rsidRPr="00000000" w14:paraId="000009D2">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Create a flyer supporting opinion or facts based on topic</w:t>
            </w:r>
          </w:p>
          <w:p w:rsidR="00000000" w:rsidDel="00000000" w:rsidP="00000000" w:rsidRDefault="00000000" w:rsidRPr="00000000" w14:paraId="000009D3">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Complete an essay template </w:t>
            </w:r>
          </w:p>
          <w:p w:rsidR="00000000" w:rsidDel="00000000" w:rsidP="00000000" w:rsidRDefault="00000000" w:rsidRPr="00000000" w14:paraId="000009D4">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Modeling </w:t>
            </w:r>
          </w:p>
          <w:p w:rsidR="00000000" w:rsidDel="00000000" w:rsidP="00000000" w:rsidRDefault="00000000" w:rsidRPr="00000000" w14:paraId="000009D5">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Video tutorials</w:t>
            </w:r>
          </w:p>
          <w:p w:rsidR="00000000" w:rsidDel="00000000" w:rsidP="00000000" w:rsidRDefault="00000000" w:rsidRPr="00000000" w14:paraId="000009D6">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Color coded organizational folders (each color represents a paragraph within the essay)</w:t>
            </w:r>
          </w:p>
          <w:p w:rsidR="00000000" w:rsidDel="00000000" w:rsidP="00000000" w:rsidRDefault="00000000" w:rsidRPr="00000000" w14:paraId="000009D7">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Brainstorming template (main idea supporting details)</w:t>
            </w:r>
          </w:p>
          <w:p w:rsidR="00000000" w:rsidDel="00000000" w:rsidP="00000000" w:rsidRDefault="00000000" w:rsidRPr="00000000" w14:paraId="000009D8">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Paragraph template </w:t>
            </w:r>
          </w:p>
          <w:p w:rsidR="00000000" w:rsidDel="00000000" w:rsidP="00000000" w:rsidRDefault="00000000" w:rsidRPr="00000000" w14:paraId="000009D9">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List of transitional phrases</w:t>
            </w:r>
          </w:p>
          <w:p w:rsidR="00000000" w:rsidDel="00000000" w:rsidP="00000000" w:rsidRDefault="00000000" w:rsidRPr="00000000" w14:paraId="000009DA">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Checklist</w:t>
            </w:r>
          </w:p>
          <w:p w:rsidR="00000000" w:rsidDel="00000000" w:rsidP="00000000" w:rsidRDefault="00000000" w:rsidRPr="00000000" w14:paraId="000009DB">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61">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9DC">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9DD">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Complete Venn diagram on two opposing topics</w:t>
            </w:r>
          </w:p>
          <w:p w:rsidR="00000000" w:rsidDel="00000000" w:rsidP="00000000" w:rsidRDefault="00000000" w:rsidRPr="00000000" w14:paraId="000009DE">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Fact/Opinion activity</w:t>
            </w:r>
          </w:p>
          <w:p w:rsidR="00000000" w:rsidDel="00000000" w:rsidP="00000000" w:rsidRDefault="00000000" w:rsidRPr="00000000" w14:paraId="000009DF">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Complete an essay template </w:t>
            </w:r>
          </w:p>
          <w:p w:rsidR="00000000" w:rsidDel="00000000" w:rsidP="00000000" w:rsidRDefault="00000000" w:rsidRPr="00000000" w14:paraId="000009E0">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Create a flyer supporting opinion or facts based on topic</w:t>
            </w:r>
          </w:p>
          <w:p w:rsidR="00000000" w:rsidDel="00000000" w:rsidP="00000000" w:rsidRDefault="00000000" w:rsidRPr="00000000" w14:paraId="000009E1">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Modeling </w:t>
            </w:r>
          </w:p>
          <w:p w:rsidR="00000000" w:rsidDel="00000000" w:rsidP="00000000" w:rsidRDefault="00000000" w:rsidRPr="00000000" w14:paraId="000009E2">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Video tutorials</w:t>
            </w:r>
          </w:p>
          <w:p w:rsidR="00000000" w:rsidDel="00000000" w:rsidP="00000000" w:rsidRDefault="00000000" w:rsidRPr="00000000" w14:paraId="000009E3">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Color coded organizational folders (each color represents a paragraph within the essay)</w:t>
            </w:r>
          </w:p>
          <w:p w:rsidR="00000000" w:rsidDel="00000000" w:rsidP="00000000" w:rsidRDefault="00000000" w:rsidRPr="00000000" w14:paraId="000009E4">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Checklist</w:t>
            </w:r>
          </w:p>
          <w:p w:rsidR="00000000" w:rsidDel="00000000" w:rsidP="00000000" w:rsidRDefault="00000000" w:rsidRPr="00000000" w14:paraId="000009E5">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Brainstorming template (main idea supporting details)</w:t>
            </w:r>
          </w:p>
          <w:p w:rsidR="00000000" w:rsidDel="00000000" w:rsidP="00000000" w:rsidRDefault="00000000" w:rsidRPr="00000000" w14:paraId="000009E6">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Paragraph template </w:t>
            </w:r>
          </w:p>
          <w:p w:rsidR="00000000" w:rsidDel="00000000" w:rsidP="00000000" w:rsidRDefault="00000000" w:rsidRPr="00000000" w14:paraId="000009E7">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List of transitional phrases</w:t>
            </w:r>
          </w:p>
          <w:p w:rsidR="00000000" w:rsidDel="00000000" w:rsidP="00000000" w:rsidRDefault="00000000" w:rsidRPr="00000000" w14:paraId="000009E8">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9E9">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Complete Venn diagram on two opposing topics</w:t>
            </w:r>
          </w:p>
          <w:p w:rsidR="00000000" w:rsidDel="00000000" w:rsidP="00000000" w:rsidRDefault="00000000" w:rsidRPr="00000000" w14:paraId="000009EA">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Fact/Opinion activity</w:t>
            </w:r>
          </w:p>
          <w:p w:rsidR="00000000" w:rsidDel="00000000" w:rsidP="00000000" w:rsidRDefault="00000000" w:rsidRPr="00000000" w14:paraId="000009EB">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Complete an essay template </w:t>
            </w:r>
          </w:p>
          <w:p w:rsidR="00000000" w:rsidDel="00000000" w:rsidP="00000000" w:rsidRDefault="00000000" w:rsidRPr="00000000" w14:paraId="000009EC">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Create a flyer supporting opinion or facts based on topic</w:t>
            </w:r>
          </w:p>
          <w:p w:rsidR="00000000" w:rsidDel="00000000" w:rsidP="00000000" w:rsidRDefault="00000000" w:rsidRPr="00000000" w14:paraId="000009ED">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Modeling </w:t>
            </w:r>
          </w:p>
          <w:p w:rsidR="00000000" w:rsidDel="00000000" w:rsidP="00000000" w:rsidRDefault="00000000" w:rsidRPr="00000000" w14:paraId="000009EE">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Video tutorials </w:t>
            </w:r>
          </w:p>
          <w:p w:rsidR="00000000" w:rsidDel="00000000" w:rsidP="00000000" w:rsidRDefault="00000000" w:rsidRPr="00000000" w14:paraId="000009EF">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Color coded organizational folders (each color represents a paragraph within the essay)</w:t>
            </w:r>
          </w:p>
          <w:p w:rsidR="00000000" w:rsidDel="00000000" w:rsidP="00000000" w:rsidRDefault="00000000" w:rsidRPr="00000000" w14:paraId="000009F0">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Checklist</w:t>
            </w:r>
          </w:p>
          <w:p w:rsidR="00000000" w:rsidDel="00000000" w:rsidP="00000000" w:rsidRDefault="00000000" w:rsidRPr="00000000" w14:paraId="000009F1">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Brainstorming template (main idea supporting details)</w:t>
            </w:r>
          </w:p>
          <w:p w:rsidR="00000000" w:rsidDel="00000000" w:rsidP="00000000" w:rsidRDefault="00000000" w:rsidRPr="00000000" w14:paraId="000009F2">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Paragraph template </w:t>
            </w:r>
          </w:p>
          <w:p w:rsidR="00000000" w:rsidDel="00000000" w:rsidP="00000000" w:rsidRDefault="00000000" w:rsidRPr="00000000" w14:paraId="000009F3">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List of transitional phrases</w:t>
            </w:r>
          </w:p>
          <w:p w:rsidR="00000000" w:rsidDel="00000000" w:rsidP="00000000" w:rsidRDefault="00000000" w:rsidRPr="00000000" w14:paraId="000009F4">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9F5">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9F6">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9F7">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9F8">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9F9">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9FA">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9FB">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9FC">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9FD">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9FE">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9FF">
      <w:pPr>
        <w:pageBreakBefore w:val="0"/>
        <w:jc w:val="left"/>
        <w:rPr>
          <w:rFonts w:ascii="Arial" w:cs="Arial" w:eastAsia="Arial" w:hAnsi="Arial"/>
          <w:b w:val="1"/>
          <w:u w:val="single"/>
        </w:rPr>
      </w:pPr>
      <w:r w:rsidDel="00000000" w:rsidR="00000000" w:rsidRPr="00000000">
        <w:rPr>
          <w:rtl w:val="0"/>
        </w:rPr>
      </w:r>
    </w:p>
    <w:p w:rsidR="00000000" w:rsidDel="00000000" w:rsidP="00000000" w:rsidRDefault="00000000" w:rsidRPr="00000000" w14:paraId="00000A00">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4</w:t>
      </w:r>
    </w:p>
    <w:p w:rsidR="00000000" w:rsidDel="00000000" w:rsidP="00000000" w:rsidRDefault="00000000" w:rsidRPr="00000000" w14:paraId="00000A01">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Writing</w:t>
      </w:r>
    </w:p>
    <w:p w:rsidR="00000000" w:rsidDel="00000000" w:rsidP="00000000" w:rsidRDefault="00000000" w:rsidRPr="00000000" w14:paraId="00000A02">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W.4.3</w:t>
      </w:r>
    </w:p>
    <w:p w:rsidR="00000000" w:rsidDel="00000000" w:rsidP="00000000" w:rsidRDefault="00000000" w:rsidRPr="00000000" w14:paraId="00000A03">
      <w:pPr>
        <w:pageBreakBefore w:val="0"/>
        <w:jc w:val="center"/>
        <w:rPr>
          <w:rFonts w:ascii="Arial" w:cs="Arial" w:eastAsia="Arial" w:hAnsi="Arial"/>
          <w:b w:val="1"/>
          <w:u w:val="single"/>
        </w:rPr>
      </w:pPr>
      <w:r w:rsidDel="00000000" w:rsidR="00000000" w:rsidRPr="00000000">
        <w:rPr>
          <w:rtl w:val="0"/>
        </w:rPr>
      </w:r>
    </w:p>
    <w:tbl>
      <w:tblPr>
        <w:tblStyle w:val="Table28"/>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3870"/>
        <w:gridCol w:w="4230"/>
        <w:tblGridChange w:id="0">
          <w:tblGrid>
            <w:gridCol w:w="2988"/>
            <w:gridCol w:w="3600"/>
            <w:gridCol w:w="3870"/>
            <w:gridCol w:w="4230"/>
          </w:tblGrid>
        </w:tblGridChange>
      </w:tblGrid>
      <w:tr>
        <w:trPr>
          <w:cantSplit w:val="0"/>
          <w:tblHeader w:val="0"/>
        </w:trPr>
        <w:tc>
          <w:tcPr>
            <w:gridSpan w:val="4"/>
          </w:tcPr>
          <w:p w:rsidR="00000000" w:rsidDel="00000000" w:rsidP="00000000" w:rsidRDefault="00000000" w:rsidRPr="00000000" w14:paraId="00000A04">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writers develop effective narratives? </w:t>
            </w:r>
          </w:p>
        </w:tc>
      </w:tr>
      <w:tr>
        <w:trPr>
          <w:cantSplit w:val="0"/>
          <w:tblHeader w:val="0"/>
        </w:trPr>
        <w:tc>
          <w:tcPr>
            <w:gridSpan w:val="4"/>
          </w:tcPr>
          <w:p w:rsidR="00000000" w:rsidDel="00000000" w:rsidP="00000000" w:rsidRDefault="00000000" w:rsidRPr="00000000" w14:paraId="00000A0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story elements, sequence, rubric, dialogue, transition words, conclusions, peer editing  </w:t>
            </w:r>
            <w:r w:rsidDel="00000000" w:rsidR="00000000" w:rsidRPr="00000000">
              <w:rPr>
                <w:rtl w:val="0"/>
              </w:rPr>
            </w:r>
          </w:p>
        </w:tc>
      </w:tr>
      <w:tr>
        <w:trPr>
          <w:cantSplit w:val="0"/>
          <w:tblHeader w:val="0"/>
        </w:trPr>
        <w:tc>
          <w:tcPr>
            <w:gridSpan w:val="4"/>
          </w:tcPr>
          <w:p w:rsidR="00000000" w:rsidDel="00000000" w:rsidP="00000000" w:rsidRDefault="00000000" w:rsidRPr="00000000" w14:paraId="00000A0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Writing </w:t>
            </w:r>
          </w:p>
        </w:tc>
      </w:tr>
      <w:tr>
        <w:trPr>
          <w:cantSplit w:val="0"/>
          <w:tblHeader w:val="0"/>
        </w:trPr>
        <w:tc>
          <w:tcPr>
            <w:gridSpan w:val="4"/>
          </w:tcPr>
          <w:p w:rsidR="00000000" w:rsidDel="00000000" w:rsidP="00000000" w:rsidRDefault="00000000" w:rsidRPr="00000000" w14:paraId="00000A1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Text Types and Purpose</w:t>
            </w:r>
          </w:p>
        </w:tc>
      </w:tr>
      <w:tr>
        <w:trPr>
          <w:cantSplit w:val="0"/>
          <w:tblHeader w:val="0"/>
        </w:trPr>
        <w:tc>
          <w:tcPr>
            <w:gridSpan w:val="4"/>
          </w:tcPr>
          <w:p w:rsidR="00000000" w:rsidDel="00000000" w:rsidP="00000000" w:rsidRDefault="00000000" w:rsidRPr="00000000" w14:paraId="00000A14">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3: </w:t>
            </w:r>
            <w:r w:rsidDel="00000000" w:rsidR="00000000" w:rsidRPr="00000000">
              <w:rPr>
                <w:rFonts w:ascii="Arial" w:cs="Arial" w:eastAsia="Arial" w:hAnsi="Arial"/>
                <w:sz w:val="22"/>
                <w:szCs w:val="22"/>
                <w:rtl w:val="0"/>
              </w:rPr>
              <w:t xml:space="preserve">Write narratives to develop real or imagined experiences or events using effective technique, well-chosen details, and well-structured event sequences.</w:t>
            </w:r>
          </w:p>
        </w:tc>
      </w:tr>
      <w:tr>
        <w:trPr>
          <w:cantSplit w:val="0"/>
          <w:tblHeader w:val="0"/>
        </w:trPr>
        <w:tc>
          <w:tcPr>
            <w:gridSpan w:val="4"/>
          </w:tcPr>
          <w:p w:rsidR="00000000" w:rsidDel="00000000" w:rsidP="00000000" w:rsidRDefault="00000000" w:rsidRPr="00000000" w14:paraId="00000A1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Standard: W.4.3</w:t>
            </w:r>
          </w:p>
        </w:tc>
      </w:tr>
      <w:tr>
        <w:trPr>
          <w:cantSplit w:val="0"/>
          <w:tblHeader w:val="0"/>
        </w:trPr>
        <w:tc>
          <w:tcPr/>
          <w:p w:rsidR="00000000" w:rsidDel="00000000" w:rsidP="00000000" w:rsidRDefault="00000000" w:rsidRPr="00000000" w14:paraId="00000A1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A1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A1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A1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gridSpan w:val="4"/>
          </w:tcPr>
          <w:p w:rsidR="00000000" w:rsidDel="00000000" w:rsidP="00000000" w:rsidRDefault="00000000" w:rsidRPr="00000000" w14:paraId="00000A20">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3. Write narratives to develop real or imagined experiences or events using narrative technique, descriptive details, and clear event sequences.</w:t>
            </w:r>
          </w:p>
          <w:p w:rsidR="00000000" w:rsidDel="00000000" w:rsidP="00000000" w:rsidRDefault="00000000" w:rsidRPr="00000000" w14:paraId="00000A21">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A2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 Orient the reader by establishing a situation and introducing a narrator and/or characters; organize an event sequence that unfolds naturally.</w:t>
            </w:r>
          </w:p>
        </w:tc>
        <w:tc>
          <w:tcPr/>
          <w:p w:rsidR="00000000" w:rsidDel="00000000" w:rsidP="00000000" w:rsidRDefault="00000000" w:rsidRPr="00000000" w14:paraId="00000A26">
            <w:pPr>
              <w:pageBreakBefore w:val="0"/>
              <w:numPr>
                <w:ilvl w:val="0"/>
                <w:numId w:val="24"/>
              </w:numPr>
              <w:ind w:left="720" w:hanging="360"/>
              <w:rPr>
                <w:sz w:val="22"/>
                <w:szCs w:val="22"/>
              </w:rPr>
            </w:pPr>
            <w:r w:rsidDel="00000000" w:rsidR="00000000" w:rsidRPr="00000000">
              <w:rPr>
                <w:rFonts w:ascii="Arial" w:cs="Arial" w:eastAsia="Arial" w:hAnsi="Arial"/>
                <w:sz w:val="22"/>
                <w:szCs w:val="22"/>
                <w:rtl w:val="0"/>
              </w:rPr>
              <w:t xml:space="preserve">Develop basic story elements and organize in a logical sequence </w:t>
            </w:r>
          </w:p>
          <w:p w:rsidR="00000000" w:rsidDel="00000000" w:rsidP="00000000" w:rsidRDefault="00000000" w:rsidRPr="00000000" w14:paraId="00000A27">
            <w:pPr>
              <w:pageBreakBefore w:val="0"/>
              <w:ind w:left="648"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A28">
            <w:pPr>
              <w:pageBreakBefore w:val="0"/>
              <w:numPr>
                <w:ilvl w:val="0"/>
                <w:numId w:val="50"/>
              </w:numPr>
              <w:ind w:left="648" w:hanging="288"/>
              <w:rPr>
                <w:sz w:val="22"/>
                <w:szCs w:val="22"/>
              </w:rPr>
            </w:pPr>
            <w:r w:rsidDel="00000000" w:rsidR="00000000" w:rsidRPr="00000000">
              <w:rPr>
                <w:rFonts w:ascii="Arial" w:cs="Arial" w:eastAsia="Arial" w:hAnsi="Arial"/>
                <w:sz w:val="22"/>
                <w:szCs w:val="22"/>
                <w:rtl w:val="0"/>
              </w:rPr>
              <w:t xml:space="preserve">Review basic story elements (setting, characters, plot, conflict, and resolution)  </w:t>
            </w:r>
          </w:p>
          <w:p w:rsidR="00000000" w:rsidDel="00000000" w:rsidP="00000000" w:rsidRDefault="00000000" w:rsidRPr="00000000" w14:paraId="00000A29">
            <w:pPr>
              <w:pageBreakBefore w:val="0"/>
              <w:numPr>
                <w:ilvl w:val="0"/>
                <w:numId w:val="50"/>
              </w:numPr>
              <w:ind w:left="648" w:hanging="288"/>
              <w:rPr>
                <w:sz w:val="22"/>
                <w:szCs w:val="22"/>
              </w:rPr>
            </w:pPr>
            <w:r w:rsidDel="00000000" w:rsidR="00000000" w:rsidRPr="00000000">
              <w:rPr>
                <w:rFonts w:ascii="Arial" w:cs="Arial" w:eastAsia="Arial" w:hAnsi="Arial"/>
                <w:sz w:val="22"/>
                <w:szCs w:val="22"/>
                <w:rtl w:val="0"/>
              </w:rPr>
              <w:t xml:space="preserve">Use graphic organizers: Prewriting ( i.e. planning chart, brainstorming web)</w:t>
            </w:r>
          </w:p>
          <w:p w:rsidR="00000000" w:rsidDel="00000000" w:rsidP="00000000" w:rsidRDefault="00000000" w:rsidRPr="00000000" w14:paraId="00000A2A">
            <w:pPr>
              <w:pageBreakBefore w:val="0"/>
              <w:numPr>
                <w:ilvl w:val="0"/>
                <w:numId w:val="50"/>
              </w:numPr>
              <w:ind w:left="648" w:hanging="288"/>
              <w:rPr>
                <w:sz w:val="22"/>
                <w:szCs w:val="22"/>
              </w:rPr>
            </w:pPr>
            <w:r w:rsidDel="00000000" w:rsidR="00000000" w:rsidRPr="00000000">
              <w:rPr>
                <w:rFonts w:ascii="Arial" w:cs="Arial" w:eastAsia="Arial" w:hAnsi="Arial"/>
                <w:sz w:val="22"/>
                <w:szCs w:val="22"/>
                <w:rtl w:val="0"/>
              </w:rPr>
              <w:t xml:space="preserve">Introduce writing rubric (NJDOE holistic scoring rubric) </w:t>
            </w:r>
          </w:p>
        </w:tc>
        <w:tc>
          <w:tcPr>
            <w:vMerge w:val="restart"/>
          </w:tcPr>
          <w:p w:rsidR="00000000" w:rsidDel="00000000" w:rsidP="00000000" w:rsidRDefault="00000000" w:rsidRPr="00000000" w14:paraId="00000A2B">
            <w:pPr>
              <w:pageBreakBefore w:val="0"/>
              <w:numPr>
                <w:ilvl w:val="0"/>
                <w:numId w:val="50"/>
              </w:numPr>
              <w:ind w:left="648" w:hanging="288"/>
              <w:rPr>
                <w:sz w:val="22"/>
                <w:szCs w:val="22"/>
              </w:rPr>
            </w:pPr>
            <w:r w:rsidDel="00000000" w:rsidR="00000000" w:rsidRPr="00000000">
              <w:rPr>
                <w:rFonts w:ascii="Arial" w:cs="Arial" w:eastAsia="Arial" w:hAnsi="Arial"/>
                <w:sz w:val="22"/>
                <w:szCs w:val="22"/>
                <w:rtl w:val="0"/>
              </w:rPr>
              <w:t xml:space="preserve">Choose from the following mentor texts: </w:t>
            </w:r>
            <w:hyperlink r:id="rId62">
              <w:r w:rsidDel="00000000" w:rsidR="00000000" w:rsidRPr="00000000">
                <w:rPr>
                  <w:rFonts w:ascii="Arial" w:cs="Arial" w:eastAsia="Arial" w:hAnsi="Arial"/>
                  <w:color w:val="0000ff"/>
                  <w:sz w:val="22"/>
                  <w:szCs w:val="22"/>
                  <w:u w:val="single"/>
                  <w:rtl w:val="0"/>
                </w:rPr>
                <w:t xml:space="preserve">http://webcache.googleusercontent.com/search?q=cache:OIRk9opTBQQJ:www.d11.org/Instruction/Literacy.LanguageArts/Documents/K-5%2520Writing%2520Resources/3rd%2520Grade%2520Units%2520of%2520Study/3rd%2520Grade/Third%2520Grade_Narrative_MentorTexts.docx+&amp;cd=1&amp;hl=en&amp;ct=clnk&amp;gl=us&amp;client=safari</w:t>
              </w:r>
            </w:hyperlink>
            <w:r w:rsidDel="00000000" w:rsidR="00000000" w:rsidRPr="00000000">
              <w:rPr>
                <w:rtl w:val="0"/>
              </w:rPr>
            </w:r>
          </w:p>
          <w:p w:rsidR="00000000" w:rsidDel="00000000" w:rsidP="00000000" w:rsidRDefault="00000000" w:rsidRPr="00000000" w14:paraId="00000A2C">
            <w:pPr>
              <w:pageBreakBefore w:val="0"/>
              <w:ind w:left="648"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A2D">
            <w:pPr>
              <w:pageBreakBefore w:val="0"/>
              <w:numPr>
                <w:ilvl w:val="0"/>
                <w:numId w:val="50"/>
              </w:numPr>
              <w:ind w:left="648" w:hanging="288"/>
              <w:rPr>
                <w:sz w:val="22"/>
                <w:szCs w:val="22"/>
              </w:rPr>
            </w:pPr>
            <w:r w:rsidDel="00000000" w:rsidR="00000000" w:rsidRPr="00000000">
              <w:rPr>
                <w:rFonts w:ascii="Arial" w:cs="Arial" w:eastAsia="Arial" w:hAnsi="Arial"/>
                <w:sz w:val="22"/>
                <w:szCs w:val="22"/>
                <w:rtl w:val="0"/>
              </w:rPr>
              <w:t xml:space="preserve">LearnZillion</w:t>
            </w:r>
          </w:p>
          <w:p w:rsidR="00000000" w:rsidDel="00000000" w:rsidP="00000000" w:rsidRDefault="00000000" w:rsidRPr="00000000" w14:paraId="00000A2E">
            <w:pPr>
              <w:pageBreakBefore w:val="0"/>
              <w:numPr>
                <w:ilvl w:val="0"/>
                <w:numId w:val="50"/>
              </w:numPr>
              <w:ind w:left="648" w:hanging="288"/>
              <w:rPr>
                <w:sz w:val="22"/>
                <w:szCs w:val="22"/>
              </w:rPr>
            </w:pPr>
            <w:r w:rsidDel="00000000" w:rsidR="00000000" w:rsidRPr="00000000">
              <w:rPr>
                <w:rFonts w:ascii="Arial" w:cs="Arial" w:eastAsia="Arial" w:hAnsi="Arial"/>
                <w:sz w:val="22"/>
                <w:szCs w:val="22"/>
                <w:rtl w:val="0"/>
              </w:rPr>
              <w:t xml:space="preserve">SAAVAS MyView</w:t>
            </w:r>
          </w:p>
          <w:p w:rsidR="00000000" w:rsidDel="00000000" w:rsidP="00000000" w:rsidRDefault="00000000" w:rsidRPr="00000000" w14:paraId="00000A2F">
            <w:pPr>
              <w:pageBreakBefore w:val="0"/>
              <w:numPr>
                <w:ilvl w:val="0"/>
                <w:numId w:val="50"/>
              </w:numPr>
              <w:ind w:left="648" w:hanging="288"/>
              <w:rPr>
                <w:sz w:val="22"/>
                <w:szCs w:val="22"/>
              </w:rPr>
            </w:pPr>
            <w:r w:rsidDel="00000000" w:rsidR="00000000" w:rsidRPr="00000000">
              <w:rPr>
                <w:rFonts w:ascii="Arial" w:cs="Arial" w:eastAsia="Arial" w:hAnsi="Arial"/>
                <w:sz w:val="22"/>
                <w:szCs w:val="22"/>
                <w:rtl w:val="0"/>
              </w:rPr>
              <w:t xml:space="preserve">Smart Exchange (if applicable)</w:t>
            </w:r>
          </w:p>
          <w:p w:rsidR="00000000" w:rsidDel="00000000" w:rsidP="00000000" w:rsidRDefault="00000000" w:rsidRPr="00000000" w14:paraId="00000A30">
            <w:pPr>
              <w:pageBreakBefore w:val="0"/>
              <w:numPr>
                <w:ilvl w:val="0"/>
                <w:numId w:val="50"/>
              </w:numPr>
              <w:ind w:left="648" w:hanging="288"/>
              <w:rPr>
                <w:sz w:val="22"/>
                <w:szCs w:val="22"/>
              </w:rPr>
            </w:pPr>
            <w:r w:rsidDel="00000000" w:rsidR="00000000" w:rsidRPr="00000000">
              <w:rPr>
                <w:rFonts w:ascii="Arial" w:cs="Arial" w:eastAsia="Arial" w:hAnsi="Arial"/>
                <w:sz w:val="22"/>
                <w:szCs w:val="22"/>
                <w:rtl w:val="0"/>
              </w:rPr>
              <w:t xml:space="preserve">Standards Solutions</w:t>
            </w:r>
          </w:p>
          <w:p w:rsidR="00000000" w:rsidDel="00000000" w:rsidP="00000000" w:rsidRDefault="00000000" w:rsidRPr="00000000" w14:paraId="00000A31">
            <w:pPr>
              <w:pageBreakBefore w:val="0"/>
              <w:numPr>
                <w:ilvl w:val="0"/>
                <w:numId w:val="50"/>
              </w:numPr>
              <w:ind w:left="648" w:hanging="288"/>
              <w:rPr>
                <w:sz w:val="22"/>
                <w:szCs w:val="22"/>
              </w:rPr>
            </w:pPr>
            <w:r w:rsidDel="00000000" w:rsidR="00000000" w:rsidRPr="00000000">
              <w:rPr>
                <w:rFonts w:ascii="Arial" w:cs="Arial" w:eastAsia="Arial" w:hAnsi="Arial"/>
                <w:sz w:val="22"/>
                <w:szCs w:val="22"/>
                <w:rtl w:val="0"/>
              </w:rPr>
              <w:t xml:space="preserve">Leveled Library</w:t>
            </w:r>
          </w:p>
          <w:p w:rsidR="00000000" w:rsidDel="00000000" w:rsidP="00000000" w:rsidRDefault="00000000" w:rsidRPr="00000000" w14:paraId="00000A32">
            <w:pPr>
              <w:pageBreakBefore w:val="0"/>
              <w:ind w:left="648"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A33">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A3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b.</w:t>
            </w:r>
            <w:r w:rsidDel="00000000" w:rsidR="00000000" w:rsidRPr="00000000">
              <w:rPr>
                <w:rtl w:val="0"/>
              </w:rPr>
              <w:t xml:space="preserve"> </w:t>
            </w:r>
            <w:r w:rsidDel="00000000" w:rsidR="00000000" w:rsidRPr="00000000">
              <w:rPr>
                <w:rFonts w:ascii="Arial" w:cs="Arial" w:eastAsia="Arial" w:hAnsi="Arial"/>
                <w:sz w:val="22"/>
                <w:szCs w:val="22"/>
                <w:rtl w:val="0"/>
              </w:rPr>
              <w:t xml:space="preserve">Use dialogue and description to develop experiences and events or show the responses of characters to situations.</w:t>
            </w:r>
          </w:p>
        </w:tc>
        <w:tc>
          <w:tcPr/>
          <w:p w:rsidR="00000000" w:rsidDel="00000000" w:rsidP="00000000" w:rsidRDefault="00000000" w:rsidRPr="00000000" w14:paraId="00000A35">
            <w:pPr>
              <w:pageBreakBefore w:val="0"/>
              <w:numPr>
                <w:ilvl w:val="0"/>
                <w:numId w:val="50"/>
              </w:numPr>
              <w:ind w:left="648" w:hanging="288"/>
              <w:rPr>
                <w:sz w:val="22"/>
                <w:szCs w:val="22"/>
              </w:rPr>
            </w:pPr>
            <w:r w:rsidDel="00000000" w:rsidR="00000000" w:rsidRPr="00000000">
              <w:rPr>
                <w:rFonts w:ascii="Arial" w:cs="Arial" w:eastAsia="Arial" w:hAnsi="Arial"/>
                <w:sz w:val="22"/>
                <w:szCs w:val="22"/>
                <w:rtl w:val="0"/>
              </w:rPr>
              <w:t xml:space="preserve">Integrate dialogue, descriptions, thoughts and feelings into draft </w:t>
            </w:r>
          </w:p>
          <w:p w:rsidR="00000000" w:rsidDel="00000000" w:rsidP="00000000" w:rsidRDefault="00000000" w:rsidRPr="00000000" w14:paraId="00000A36">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plot/conflict to develop characters </w:t>
            </w:r>
          </w:p>
        </w:tc>
        <w:tc>
          <w:tcPr/>
          <w:p w:rsidR="00000000" w:rsidDel="00000000" w:rsidP="00000000" w:rsidRDefault="00000000" w:rsidRPr="00000000" w14:paraId="00000A37">
            <w:pPr>
              <w:pageBreakBefore w:val="0"/>
              <w:numPr>
                <w:ilvl w:val="0"/>
                <w:numId w:val="51"/>
              </w:numPr>
              <w:ind w:left="648" w:hanging="288"/>
              <w:rPr>
                <w:sz w:val="22"/>
                <w:szCs w:val="22"/>
              </w:rPr>
            </w:pPr>
            <w:r w:rsidDel="00000000" w:rsidR="00000000" w:rsidRPr="00000000">
              <w:rPr>
                <w:rFonts w:ascii="Arial" w:cs="Arial" w:eastAsia="Arial" w:hAnsi="Arial"/>
                <w:sz w:val="22"/>
                <w:szCs w:val="22"/>
                <w:rtl w:val="0"/>
              </w:rPr>
              <w:t xml:space="preserve">Review writing dialogue and using vivid language </w:t>
            </w:r>
          </w:p>
          <w:p w:rsidR="00000000" w:rsidDel="00000000" w:rsidP="00000000" w:rsidRDefault="00000000" w:rsidRPr="00000000" w14:paraId="00000A38">
            <w:pPr>
              <w:pageBreakBefore w:val="0"/>
              <w:numPr>
                <w:ilvl w:val="0"/>
                <w:numId w:val="51"/>
              </w:numPr>
              <w:ind w:left="648" w:hanging="288"/>
              <w:rPr>
                <w:sz w:val="22"/>
                <w:szCs w:val="22"/>
              </w:rPr>
            </w:pPr>
            <w:r w:rsidDel="00000000" w:rsidR="00000000" w:rsidRPr="00000000">
              <w:rPr>
                <w:rFonts w:ascii="Arial" w:cs="Arial" w:eastAsia="Arial" w:hAnsi="Arial"/>
                <w:sz w:val="22"/>
                <w:szCs w:val="22"/>
                <w:rtl w:val="0"/>
              </w:rPr>
              <w:t xml:space="preserve">Conduct mini-lesson on quotation marks</w:t>
            </w:r>
          </w:p>
          <w:p w:rsidR="00000000" w:rsidDel="00000000" w:rsidP="00000000" w:rsidRDefault="00000000" w:rsidRPr="00000000" w14:paraId="00000A39">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A3A">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A3B">
            <w:pPr>
              <w:pageBreakBefore w:val="0"/>
              <w:ind w:left="720" w:firstLine="0"/>
              <w:rPr>
                <w:rFonts w:ascii="Arial" w:cs="Arial" w:eastAsia="Arial" w:hAnsi="Arial"/>
                <w:sz w:val="22"/>
                <w:szCs w:val="22"/>
              </w:rPr>
            </w:pPr>
            <w:r w:rsidDel="00000000" w:rsidR="00000000" w:rsidRPr="00000000">
              <w:rPr>
                <w:rtl w:val="0"/>
              </w:rPr>
            </w:r>
          </w:p>
        </w:tc>
        <w:tc>
          <w:tcPr>
            <w:vMerge w:val="continue"/>
          </w:tcPr>
          <w:p w:rsidR="00000000" w:rsidDel="00000000" w:rsidP="00000000" w:rsidRDefault="00000000" w:rsidRPr="00000000" w14:paraId="00000A3C">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A3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 Use a variety of transitional words and phrases to manage the sequence of events.</w:t>
            </w:r>
          </w:p>
        </w:tc>
        <w:tc>
          <w:tcPr/>
          <w:p w:rsidR="00000000" w:rsidDel="00000000" w:rsidP="00000000" w:rsidRDefault="00000000" w:rsidRPr="00000000" w14:paraId="00000A3E">
            <w:pPr>
              <w:pageBreakBefore w:val="0"/>
              <w:numPr>
                <w:ilvl w:val="0"/>
                <w:numId w:val="25"/>
              </w:numPr>
              <w:ind w:left="648" w:hanging="288"/>
              <w:rPr>
                <w:sz w:val="22"/>
                <w:szCs w:val="22"/>
              </w:rPr>
            </w:pPr>
            <w:r w:rsidDel="00000000" w:rsidR="00000000" w:rsidRPr="00000000">
              <w:rPr>
                <w:rFonts w:ascii="Arial" w:cs="Arial" w:eastAsia="Arial" w:hAnsi="Arial"/>
                <w:sz w:val="22"/>
                <w:szCs w:val="22"/>
                <w:rtl w:val="0"/>
              </w:rPr>
              <w:t xml:space="preserve">Integrate transitional words into writing to create proper sequence </w:t>
            </w:r>
          </w:p>
        </w:tc>
        <w:tc>
          <w:tcPr/>
          <w:p w:rsidR="00000000" w:rsidDel="00000000" w:rsidP="00000000" w:rsidRDefault="00000000" w:rsidRPr="00000000" w14:paraId="00000A3F">
            <w:pPr>
              <w:pageBreakBefore w:val="0"/>
              <w:numPr>
                <w:ilvl w:val="0"/>
                <w:numId w:val="27"/>
              </w:numPr>
              <w:ind w:left="648" w:hanging="288"/>
              <w:rPr>
                <w:sz w:val="22"/>
                <w:szCs w:val="22"/>
              </w:rPr>
            </w:pPr>
            <w:r w:rsidDel="00000000" w:rsidR="00000000" w:rsidRPr="00000000">
              <w:rPr>
                <w:rFonts w:ascii="Arial" w:cs="Arial" w:eastAsia="Arial" w:hAnsi="Arial"/>
                <w:sz w:val="22"/>
                <w:szCs w:val="22"/>
                <w:rtl w:val="0"/>
              </w:rPr>
              <w:t xml:space="preserve">Teach appropriate transition words</w:t>
            </w:r>
          </w:p>
          <w:p w:rsidR="00000000" w:rsidDel="00000000" w:rsidP="00000000" w:rsidRDefault="00000000" w:rsidRPr="00000000" w14:paraId="00000A40">
            <w:pPr>
              <w:pageBreakBefore w:val="0"/>
              <w:numPr>
                <w:ilvl w:val="0"/>
                <w:numId w:val="27"/>
              </w:numPr>
              <w:ind w:left="648" w:hanging="288"/>
              <w:rPr>
                <w:sz w:val="22"/>
                <w:szCs w:val="22"/>
              </w:rPr>
            </w:pPr>
            <w:r w:rsidDel="00000000" w:rsidR="00000000" w:rsidRPr="00000000">
              <w:rPr>
                <w:rFonts w:ascii="Arial" w:cs="Arial" w:eastAsia="Arial" w:hAnsi="Arial"/>
                <w:sz w:val="22"/>
                <w:szCs w:val="22"/>
                <w:rtl w:val="0"/>
              </w:rPr>
              <w:t xml:space="preserve">Create word Wall</w:t>
            </w:r>
          </w:p>
          <w:p w:rsidR="00000000" w:rsidDel="00000000" w:rsidP="00000000" w:rsidRDefault="00000000" w:rsidRPr="00000000" w14:paraId="00000A41">
            <w:pPr>
              <w:pageBreakBefore w:val="0"/>
              <w:numPr>
                <w:ilvl w:val="0"/>
                <w:numId w:val="51"/>
              </w:numPr>
              <w:ind w:left="648" w:hanging="288"/>
              <w:rPr>
                <w:sz w:val="22"/>
                <w:szCs w:val="22"/>
              </w:rPr>
            </w:pPr>
            <w:r w:rsidDel="00000000" w:rsidR="00000000" w:rsidRPr="00000000">
              <w:rPr>
                <w:rFonts w:ascii="Arial" w:cs="Arial" w:eastAsia="Arial" w:hAnsi="Arial"/>
                <w:sz w:val="22"/>
                <w:szCs w:val="22"/>
                <w:rtl w:val="0"/>
              </w:rPr>
              <w:t xml:space="preserve">Use sequencing activity</w:t>
            </w:r>
          </w:p>
        </w:tc>
        <w:tc>
          <w:tcPr>
            <w:vMerge w:val="continue"/>
          </w:tcPr>
          <w:p w:rsidR="00000000" w:rsidDel="00000000" w:rsidP="00000000" w:rsidRDefault="00000000" w:rsidRPr="00000000" w14:paraId="00000A42">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A43">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d. Use concrete words and phrases and sensory details to convey experiences and events precisely.</w:t>
            </w:r>
          </w:p>
        </w:tc>
        <w:tc>
          <w:tcPr/>
          <w:p w:rsidR="00000000" w:rsidDel="00000000" w:rsidP="00000000" w:rsidRDefault="00000000" w:rsidRPr="00000000" w14:paraId="00000A44">
            <w:pPr>
              <w:pageBreakBefore w:val="0"/>
              <w:numPr>
                <w:ilvl w:val="0"/>
                <w:numId w:val="24"/>
              </w:numPr>
              <w:ind w:left="720" w:hanging="360"/>
              <w:rPr>
                <w:sz w:val="22"/>
                <w:szCs w:val="22"/>
              </w:rPr>
            </w:pPr>
            <w:r w:rsidDel="00000000" w:rsidR="00000000" w:rsidRPr="00000000">
              <w:rPr>
                <w:rFonts w:ascii="Arial" w:cs="Arial" w:eastAsia="Arial" w:hAnsi="Arial"/>
                <w:sz w:val="22"/>
                <w:szCs w:val="22"/>
                <w:rtl w:val="0"/>
              </w:rPr>
              <w:t xml:space="preserve">Enhance writing using specific examples and vivid details </w:t>
            </w:r>
          </w:p>
        </w:tc>
        <w:tc>
          <w:tcPr/>
          <w:p w:rsidR="00000000" w:rsidDel="00000000" w:rsidP="00000000" w:rsidRDefault="00000000" w:rsidRPr="00000000" w14:paraId="00000A45">
            <w:pPr>
              <w:pageBreakBefore w:val="0"/>
              <w:numPr>
                <w:ilvl w:val="0"/>
                <w:numId w:val="95"/>
              </w:numPr>
              <w:ind w:left="720" w:hanging="360"/>
              <w:rPr>
                <w:sz w:val="22"/>
                <w:szCs w:val="22"/>
              </w:rPr>
            </w:pPr>
            <w:r w:rsidDel="00000000" w:rsidR="00000000" w:rsidRPr="00000000">
              <w:rPr>
                <w:rFonts w:ascii="Arial" w:cs="Arial" w:eastAsia="Arial" w:hAnsi="Arial"/>
                <w:sz w:val="22"/>
                <w:szCs w:val="22"/>
                <w:rtl w:val="0"/>
              </w:rPr>
              <w:t xml:space="preserve">Provide lesson on editing- how to include additional details in writing (post-its to add additional concrete words/[phrases and details) </w:t>
            </w:r>
          </w:p>
        </w:tc>
        <w:tc>
          <w:tcPr>
            <w:vMerge w:val="continue"/>
          </w:tcPr>
          <w:p w:rsidR="00000000" w:rsidDel="00000000" w:rsidP="00000000" w:rsidRDefault="00000000" w:rsidRPr="00000000" w14:paraId="00000A46">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A47">
            <w:pPr>
              <w:pageBreakBefore w:val="0"/>
              <w:shd w:fill="ffffff" w:val="clear"/>
              <w:spacing w:after="150" w:before="100" w:lineRule="auto"/>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e. Provide a conclusion that follows from the narrated experiences or events. </w:t>
            </w:r>
            <w:r w:rsidDel="00000000" w:rsidR="00000000" w:rsidRPr="00000000">
              <w:rPr>
                <w:rtl w:val="0"/>
              </w:rPr>
            </w:r>
          </w:p>
          <w:p w:rsidR="00000000" w:rsidDel="00000000" w:rsidP="00000000" w:rsidRDefault="00000000" w:rsidRPr="00000000" w14:paraId="00000A48">
            <w:pPr>
              <w:pageBreakBefore w:val="0"/>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A49">
            <w:pPr>
              <w:pageBreakBefore w:val="0"/>
              <w:numPr>
                <w:ilvl w:val="0"/>
                <w:numId w:val="24"/>
              </w:numPr>
              <w:ind w:left="720" w:hanging="360"/>
              <w:rPr>
                <w:sz w:val="22"/>
                <w:szCs w:val="22"/>
              </w:rPr>
            </w:pPr>
            <w:r w:rsidDel="00000000" w:rsidR="00000000" w:rsidRPr="00000000">
              <w:rPr>
                <w:rFonts w:ascii="Arial" w:cs="Arial" w:eastAsia="Arial" w:hAnsi="Arial"/>
                <w:sz w:val="22"/>
                <w:szCs w:val="22"/>
                <w:rtl w:val="0"/>
              </w:rPr>
              <w:t xml:space="preserve">Teach strategies for ending narrative</w:t>
            </w:r>
          </w:p>
          <w:p w:rsidR="00000000" w:rsidDel="00000000" w:rsidP="00000000" w:rsidRDefault="00000000" w:rsidRPr="00000000" w14:paraId="00000A4A">
            <w:pPr>
              <w:pageBreakBefore w:val="0"/>
              <w:numPr>
                <w:ilvl w:val="0"/>
                <w:numId w:val="24"/>
              </w:numPr>
              <w:ind w:left="720" w:hanging="360"/>
              <w:rPr>
                <w:sz w:val="22"/>
                <w:szCs w:val="22"/>
              </w:rPr>
            </w:pPr>
            <w:r w:rsidDel="00000000" w:rsidR="00000000" w:rsidRPr="00000000">
              <w:rPr>
                <w:rFonts w:ascii="Arial" w:cs="Arial" w:eastAsia="Arial" w:hAnsi="Arial"/>
                <w:sz w:val="22"/>
                <w:szCs w:val="22"/>
                <w:rtl w:val="0"/>
              </w:rPr>
              <w:t xml:space="preserve">Draft a conclusion to convey universal lesson </w:t>
            </w:r>
          </w:p>
          <w:p w:rsidR="00000000" w:rsidDel="00000000" w:rsidP="00000000" w:rsidRDefault="00000000" w:rsidRPr="00000000" w14:paraId="00000A4B">
            <w:pPr>
              <w:pageBreakBefore w:val="0"/>
              <w:numPr>
                <w:ilvl w:val="0"/>
                <w:numId w:val="52"/>
              </w:numPr>
              <w:ind w:left="648" w:hanging="288"/>
              <w:rPr>
                <w:sz w:val="22"/>
                <w:szCs w:val="22"/>
              </w:rPr>
            </w:pPr>
            <w:r w:rsidDel="00000000" w:rsidR="00000000" w:rsidRPr="00000000">
              <w:rPr>
                <w:rFonts w:ascii="Arial" w:cs="Arial" w:eastAsia="Arial" w:hAnsi="Arial"/>
                <w:sz w:val="22"/>
                <w:szCs w:val="22"/>
                <w:rtl w:val="0"/>
              </w:rPr>
              <w:t xml:space="preserve">Peer edit using rubric </w:t>
            </w:r>
          </w:p>
        </w:tc>
        <w:tc>
          <w:tcPr/>
          <w:p w:rsidR="00000000" w:rsidDel="00000000" w:rsidP="00000000" w:rsidRDefault="00000000" w:rsidRPr="00000000" w14:paraId="00000A4C">
            <w:pPr>
              <w:pageBreakBefore w:val="0"/>
              <w:numPr>
                <w:ilvl w:val="0"/>
                <w:numId w:val="97"/>
              </w:numPr>
              <w:ind w:left="720" w:hanging="360"/>
              <w:rPr>
                <w:sz w:val="22"/>
                <w:szCs w:val="22"/>
              </w:rPr>
            </w:pPr>
            <w:r w:rsidDel="00000000" w:rsidR="00000000" w:rsidRPr="00000000">
              <w:rPr>
                <w:rFonts w:ascii="Arial" w:cs="Arial" w:eastAsia="Arial" w:hAnsi="Arial"/>
                <w:sz w:val="22"/>
                <w:szCs w:val="22"/>
                <w:rtl w:val="0"/>
              </w:rPr>
              <w:t xml:space="preserve">Model development of possible endings</w:t>
            </w:r>
          </w:p>
          <w:p w:rsidR="00000000" w:rsidDel="00000000" w:rsidP="00000000" w:rsidRDefault="00000000" w:rsidRPr="00000000" w14:paraId="00000A4D">
            <w:pPr>
              <w:pageBreakBefore w:val="0"/>
              <w:numPr>
                <w:ilvl w:val="0"/>
                <w:numId w:val="97"/>
              </w:numPr>
              <w:ind w:left="720" w:hanging="360"/>
              <w:rPr>
                <w:sz w:val="22"/>
                <w:szCs w:val="22"/>
              </w:rPr>
            </w:pPr>
            <w:r w:rsidDel="00000000" w:rsidR="00000000" w:rsidRPr="00000000">
              <w:rPr>
                <w:rFonts w:ascii="Arial" w:cs="Arial" w:eastAsia="Arial" w:hAnsi="Arial"/>
                <w:sz w:val="22"/>
                <w:szCs w:val="22"/>
                <w:rtl w:val="0"/>
              </w:rPr>
              <w:t xml:space="preserve">Score using rubric </w:t>
            </w:r>
          </w:p>
        </w:tc>
        <w:tc>
          <w:tcPr/>
          <w:p w:rsidR="00000000" w:rsidDel="00000000" w:rsidP="00000000" w:rsidRDefault="00000000" w:rsidRPr="00000000" w14:paraId="00000A4E">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A4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A5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A5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A5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A5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A57">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Create an alternate ending for a peer’s narrative piece</w:t>
            </w:r>
          </w:p>
          <w:p w:rsidR="00000000" w:rsidDel="00000000" w:rsidP="00000000" w:rsidRDefault="00000000" w:rsidRPr="00000000" w14:paraId="00000A58">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Change genre of peer’s writing piece (ie: if student’s narrative is fictional, partner must write it in the form of a fantasy)</w:t>
            </w:r>
          </w:p>
          <w:p w:rsidR="00000000" w:rsidDel="00000000" w:rsidP="00000000" w:rsidRDefault="00000000" w:rsidRPr="00000000" w14:paraId="00000A59">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Create a play including dialogue, sequence of events and problem/solution</w:t>
            </w:r>
          </w:p>
          <w:p w:rsidR="00000000" w:rsidDel="00000000" w:rsidP="00000000" w:rsidRDefault="00000000" w:rsidRPr="00000000" w14:paraId="00000A5A">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A5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A5C">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A5D">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Interactive dialogue activity </w:t>
            </w:r>
          </w:p>
          <w:p w:rsidR="00000000" w:rsidDel="00000000" w:rsidP="00000000" w:rsidRDefault="00000000" w:rsidRPr="00000000" w14:paraId="00000A5E">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Sequence of events comic strip including narrative components </w:t>
            </w:r>
          </w:p>
          <w:p w:rsidR="00000000" w:rsidDel="00000000" w:rsidP="00000000" w:rsidRDefault="00000000" w:rsidRPr="00000000" w14:paraId="00000A5F">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Kinesthetic dialogue practice (hand gestures/sound effects that represent quotation marks, commas, periods, exclamation points, question mark and capital letters)</w:t>
            </w:r>
          </w:p>
          <w:p w:rsidR="00000000" w:rsidDel="00000000" w:rsidP="00000000" w:rsidRDefault="00000000" w:rsidRPr="00000000" w14:paraId="00000A60">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Fact/Opinion activity</w:t>
            </w:r>
          </w:p>
          <w:p w:rsidR="00000000" w:rsidDel="00000000" w:rsidP="00000000" w:rsidRDefault="00000000" w:rsidRPr="00000000" w14:paraId="00000A61">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Modeling </w:t>
            </w:r>
          </w:p>
          <w:p w:rsidR="00000000" w:rsidDel="00000000" w:rsidP="00000000" w:rsidRDefault="00000000" w:rsidRPr="00000000" w14:paraId="00000A62">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Video tutorials</w:t>
            </w:r>
          </w:p>
          <w:p w:rsidR="00000000" w:rsidDel="00000000" w:rsidP="00000000" w:rsidRDefault="00000000" w:rsidRPr="00000000" w14:paraId="00000A63">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Brainstorming template </w:t>
            </w:r>
          </w:p>
          <w:p w:rsidR="00000000" w:rsidDel="00000000" w:rsidP="00000000" w:rsidRDefault="00000000" w:rsidRPr="00000000" w14:paraId="00000A64">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Paragraph template </w:t>
            </w:r>
          </w:p>
          <w:p w:rsidR="00000000" w:rsidDel="00000000" w:rsidP="00000000" w:rsidRDefault="00000000" w:rsidRPr="00000000" w14:paraId="00000A65">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List of transitional phrases</w:t>
            </w:r>
          </w:p>
          <w:p w:rsidR="00000000" w:rsidDel="00000000" w:rsidP="00000000" w:rsidRDefault="00000000" w:rsidRPr="00000000" w14:paraId="00000A66">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Checklist</w:t>
            </w:r>
          </w:p>
          <w:p w:rsidR="00000000" w:rsidDel="00000000" w:rsidP="00000000" w:rsidRDefault="00000000" w:rsidRPr="00000000" w14:paraId="00000A67">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63">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A68">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A69">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Interactive dialogue activity </w:t>
            </w:r>
          </w:p>
          <w:p w:rsidR="00000000" w:rsidDel="00000000" w:rsidP="00000000" w:rsidRDefault="00000000" w:rsidRPr="00000000" w14:paraId="00000A6A">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Sequence of events comic strip including narrative components </w:t>
            </w:r>
          </w:p>
          <w:p w:rsidR="00000000" w:rsidDel="00000000" w:rsidP="00000000" w:rsidRDefault="00000000" w:rsidRPr="00000000" w14:paraId="00000A6B">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Kinesthetic dialogue practice (hand gestures/sound effects that represent quotation marks, commas, periods, exclamation points, question mark and capital letters)</w:t>
            </w:r>
          </w:p>
          <w:p w:rsidR="00000000" w:rsidDel="00000000" w:rsidP="00000000" w:rsidRDefault="00000000" w:rsidRPr="00000000" w14:paraId="00000A6C">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Fact/Opinion activity</w:t>
            </w:r>
          </w:p>
          <w:p w:rsidR="00000000" w:rsidDel="00000000" w:rsidP="00000000" w:rsidRDefault="00000000" w:rsidRPr="00000000" w14:paraId="00000A6D">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Modeling </w:t>
            </w:r>
          </w:p>
          <w:p w:rsidR="00000000" w:rsidDel="00000000" w:rsidP="00000000" w:rsidRDefault="00000000" w:rsidRPr="00000000" w14:paraId="00000A6E">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Video tutorials</w:t>
            </w:r>
          </w:p>
          <w:p w:rsidR="00000000" w:rsidDel="00000000" w:rsidP="00000000" w:rsidRDefault="00000000" w:rsidRPr="00000000" w14:paraId="00000A6F">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Checklist</w:t>
            </w:r>
          </w:p>
          <w:p w:rsidR="00000000" w:rsidDel="00000000" w:rsidP="00000000" w:rsidRDefault="00000000" w:rsidRPr="00000000" w14:paraId="00000A70">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Brainstorming template (main idea supporting details)</w:t>
            </w:r>
          </w:p>
          <w:p w:rsidR="00000000" w:rsidDel="00000000" w:rsidP="00000000" w:rsidRDefault="00000000" w:rsidRPr="00000000" w14:paraId="00000A71">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Paragraph template </w:t>
            </w:r>
          </w:p>
          <w:p w:rsidR="00000000" w:rsidDel="00000000" w:rsidP="00000000" w:rsidRDefault="00000000" w:rsidRPr="00000000" w14:paraId="00000A72">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List of transitional phrases</w:t>
            </w:r>
          </w:p>
          <w:p w:rsidR="00000000" w:rsidDel="00000000" w:rsidP="00000000" w:rsidRDefault="00000000" w:rsidRPr="00000000" w14:paraId="00000A73">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A74">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Interactive dialogue activity </w:t>
            </w:r>
          </w:p>
          <w:p w:rsidR="00000000" w:rsidDel="00000000" w:rsidP="00000000" w:rsidRDefault="00000000" w:rsidRPr="00000000" w14:paraId="00000A75">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Sequence of events comic strip including narrative components </w:t>
            </w:r>
          </w:p>
          <w:p w:rsidR="00000000" w:rsidDel="00000000" w:rsidP="00000000" w:rsidRDefault="00000000" w:rsidRPr="00000000" w14:paraId="00000A76">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Kinesthetic dialogue practice (hand gestures/sound effects that represent quotation marks, commas, periods, exclamation points, question mark and capital letters)</w:t>
            </w:r>
          </w:p>
          <w:p w:rsidR="00000000" w:rsidDel="00000000" w:rsidP="00000000" w:rsidRDefault="00000000" w:rsidRPr="00000000" w14:paraId="00000A77">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Fact/Opinion activity</w:t>
            </w:r>
          </w:p>
          <w:p w:rsidR="00000000" w:rsidDel="00000000" w:rsidP="00000000" w:rsidRDefault="00000000" w:rsidRPr="00000000" w14:paraId="00000A78">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Modeling </w:t>
            </w:r>
          </w:p>
          <w:p w:rsidR="00000000" w:rsidDel="00000000" w:rsidP="00000000" w:rsidRDefault="00000000" w:rsidRPr="00000000" w14:paraId="00000A79">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Video tutorials </w:t>
            </w:r>
          </w:p>
          <w:p w:rsidR="00000000" w:rsidDel="00000000" w:rsidP="00000000" w:rsidRDefault="00000000" w:rsidRPr="00000000" w14:paraId="00000A7A">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Checklist</w:t>
            </w:r>
          </w:p>
          <w:p w:rsidR="00000000" w:rsidDel="00000000" w:rsidP="00000000" w:rsidRDefault="00000000" w:rsidRPr="00000000" w14:paraId="00000A7B">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Brainstorming template (main idea supporting details)</w:t>
            </w:r>
          </w:p>
          <w:p w:rsidR="00000000" w:rsidDel="00000000" w:rsidP="00000000" w:rsidRDefault="00000000" w:rsidRPr="00000000" w14:paraId="00000A7C">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Paragraph template </w:t>
            </w:r>
          </w:p>
          <w:p w:rsidR="00000000" w:rsidDel="00000000" w:rsidP="00000000" w:rsidRDefault="00000000" w:rsidRPr="00000000" w14:paraId="00000A7D">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List of transitional phrases</w:t>
            </w:r>
          </w:p>
          <w:p w:rsidR="00000000" w:rsidDel="00000000" w:rsidP="00000000" w:rsidRDefault="00000000" w:rsidRPr="00000000" w14:paraId="00000A7E">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A7F">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A80">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A81">
      <w:pPr>
        <w:pageBreakBefore w:val="0"/>
        <w:jc w:val="left"/>
        <w:rPr>
          <w:rFonts w:ascii="Arial" w:cs="Arial" w:eastAsia="Arial" w:hAnsi="Arial"/>
          <w:b w:val="1"/>
          <w:u w:val="single"/>
        </w:rPr>
      </w:pPr>
      <w:r w:rsidDel="00000000" w:rsidR="00000000" w:rsidRPr="00000000">
        <w:rPr>
          <w:rtl w:val="0"/>
        </w:rPr>
      </w:r>
    </w:p>
    <w:p w:rsidR="00000000" w:rsidDel="00000000" w:rsidP="00000000" w:rsidRDefault="00000000" w:rsidRPr="00000000" w14:paraId="00000A82">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A83">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A84">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A85">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A86">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A87">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A88">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A89">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A8A">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A8B">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4</w:t>
      </w:r>
    </w:p>
    <w:p w:rsidR="00000000" w:rsidDel="00000000" w:rsidP="00000000" w:rsidRDefault="00000000" w:rsidRPr="00000000" w14:paraId="00000A8C">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Writing</w:t>
      </w:r>
    </w:p>
    <w:p w:rsidR="00000000" w:rsidDel="00000000" w:rsidP="00000000" w:rsidRDefault="00000000" w:rsidRPr="00000000" w14:paraId="00000A8D">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W.4.4</w:t>
      </w:r>
    </w:p>
    <w:p w:rsidR="00000000" w:rsidDel="00000000" w:rsidP="00000000" w:rsidRDefault="00000000" w:rsidRPr="00000000" w14:paraId="00000A8E">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A8F">
      <w:pPr>
        <w:pageBreakBefore w:val="0"/>
        <w:rPr>
          <w:rFonts w:ascii="Arial" w:cs="Arial" w:eastAsia="Arial" w:hAnsi="Arial"/>
          <w:b w:val="1"/>
          <w:u w:val="single"/>
        </w:rPr>
      </w:pPr>
      <w:r w:rsidDel="00000000" w:rsidR="00000000" w:rsidRPr="00000000">
        <w:rPr>
          <w:rtl w:val="0"/>
        </w:rPr>
      </w:r>
    </w:p>
    <w:tbl>
      <w:tblPr>
        <w:tblStyle w:val="Table29"/>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3870"/>
        <w:gridCol w:w="4230"/>
        <w:tblGridChange w:id="0">
          <w:tblGrid>
            <w:gridCol w:w="2988"/>
            <w:gridCol w:w="3600"/>
            <w:gridCol w:w="3870"/>
            <w:gridCol w:w="4230"/>
          </w:tblGrid>
        </w:tblGridChange>
      </w:tblGrid>
      <w:tr>
        <w:trPr>
          <w:cantSplit w:val="0"/>
          <w:tblHeader w:val="0"/>
        </w:trPr>
        <w:tc>
          <w:tcPr>
            <w:gridSpan w:val="4"/>
          </w:tcPr>
          <w:p w:rsidR="00000000" w:rsidDel="00000000" w:rsidP="00000000" w:rsidRDefault="00000000" w:rsidRPr="00000000" w14:paraId="00000A9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writers create effective pieces of writing? </w:t>
            </w:r>
            <w:r w:rsidDel="00000000" w:rsidR="00000000" w:rsidRPr="00000000">
              <w:rPr>
                <w:rtl w:val="0"/>
              </w:rPr>
            </w:r>
          </w:p>
        </w:tc>
      </w:tr>
      <w:tr>
        <w:trPr>
          <w:cantSplit w:val="0"/>
          <w:tblHeader w:val="0"/>
        </w:trPr>
        <w:tc>
          <w:tcPr>
            <w:gridSpan w:val="4"/>
          </w:tcPr>
          <w:p w:rsidR="00000000" w:rsidDel="00000000" w:rsidP="00000000" w:rsidRDefault="00000000" w:rsidRPr="00000000" w14:paraId="00000A9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purpose, audience, prompt, draft, writing process, annotate, rubric</w:t>
            </w:r>
            <w:r w:rsidDel="00000000" w:rsidR="00000000" w:rsidRPr="00000000">
              <w:rPr>
                <w:rtl w:val="0"/>
              </w:rPr>
            </w:r>
          </w:p>
        </w:tc>
      </w:tr>
      <w:tr>
        <w:trPr>
          <w:cantSplit w:val="0"/>
          <w:tblHeader w:val="0"/>
        </w:trPr>
        <w:tc>
          <w:tcPr>
            <w:gridSpan w:val="4"/>
          </w:tcPr>
          <w:p w:rsidR="00000000" w:rsidDel="00000000" w:rsidP="00000000" w:rsidRDefault="00000000" w:rsidRPr="00000000" w14:paraId="00000A9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Writing </w:t>
            </w:r>
          </w:p>
        </w:tc>
      </w:tr>
      <w:tr>
        <w:trPr>
          <w:cantSplit w:val="0"/>
          <w:tblHeader w:val="0"/>
        </w:trPr>
        <w:tc>
          <w:tcPr>
            <w:gridSpan w:val="4"/>
          </w:tcPr>
          <w:p w:rsidR="00000000" w:rsidDel="00000000" w:rsidP="00000000" w:rsidRDefault="00000000" w:rsidRPr="00000000" w14:paraId="00000A9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Production and Distribution of Text </w:t>
            </w:r>
          </w:p>
        </w:tc>
      </w:tr>
      <w:tr>
        <w:trPr>
          <w:cantSplit w:val="0"/>
          <w:tblHeader w:val="0"/>
        </w:trPr>
        <w:tc>
          <w:tcPr>
            <w:gridSpan w:val="4"/>
          </w:tcPr>
          <w:p w:rsidR="00000000" w:rsidDel="00000000" w:rsidP="00000000" w:rsidRDefault="00000000" w:rsidRPr="00000000" w14:paraId="00000AA0">
            <w:pPr>
              <w:pageBreakBefore w:val="0"/>
              <w:rPr>
                <w:rFonts w:ascii="Gotham-Book" w:cs="Gotham-Book" w:eastAsia="Gotham-Book" w:hAnsi="Gotham-Book"/>
                <w:sz w:val="16"/>
                <w:szCs w:val="16"/>
              </w:rPr>
            </w:pPr>
            <w:r w:rsidDel="00000000" w:rsidR="00000000" w:rsidRPr="00000000">
              <w:rPr>
                <w:rFonts w:ascii="Arial" w:cs="Arial" w:eastAsia="Arial" w:hAnsi="Arial"/>
                <w:b w:val="1"/>
                <w:sz w:val="22"/>
                <w:szCs w:val="22"/>
                <w:rtl w:val="0"/>
              </w:rPr>
              <w:t xml:space="preserve">Anchor Standard 4: </w:t>
            </w:r>
            <w:r w:rsidDel="00000000" w:rsidR="00000000" w:rsidRPr="00000000">
              <w:rPr>
                <w:rFonts w:ascii="Arial" w:cs="Arial" w:eastAsia="Arial" w:hAnsi="Arial"/>
                <w:sz w:val="22"/>
                <w:szCs w:val="22"/>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blHeader w:val="0"/>
        </w:trPr>
        <w:tc>
          <w:tcPr>
            <w:gridSpan w:val="4"/>
          </w:tcPr>
          <w:p w:rsidR="00000000" w:rsidDel="00000000" w:rsidP="00000000" w:rsidRDefault="00000000" w:rsidRPr="00000000" w14:paraId="00000AA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W.4.4</w:t>
            </w:r>
          </w:p>
        </w:tc>
      </w:tr>
      <w:tr>
        <w:trPr>
          <w:cantSplit w:val="0"/>
          <w:tblHeader w:val="0"/>
        </w:trPr>
        <w:tc>
          <w:tcPr/>
          <w:p w:rsidR="00000000" w:rsidDel="00000000" w:rsidP="00000000" w:rsidRDefault="00000000" w:rsidRPr="00000000" w14:paraId="00000AA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AA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AA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AA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AAC">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4. Produce clear and coherent writing in which the development and organization are appropriate to task, purpose, and audience. (Grade-specific expectations for writing types are defined in standards 1–3 above.)</w:t>
            </w:r>
          </w:p>
        </w:tc>
        <w:tc>
          <w:tcPr/>
          <w:p w:rsidR="00000000" w:rsidDel="00000000" w:rsidP="00000000" w:rsidRDefault="00000000" w:rsidRPr="00000000" w14:paraId="00000AAD">
            <w:pPr>
              <w:pageBreakBefore w:val="0"/>
              <w:numPr>
                <w:ilvl w:val="0"/>
                <w:numId w:val="96"/>
              </w:numPr>
              <w:ind w:left="720" w:hanging="360"/>
              <w:rPr>
                <w:sz w:val="22"/>
                <w:szCs w:val="22"/>
              </w:rPr>
            </w:pPr>
            <w:r w:rsidDel="00000000" w:rsidR="00000000" w:rsidRPr="00000000">
              <w:rPr>
                <w:rFonts w:ascii="Arial" w:cs="Arial" w:eastAsia="Arial" w:hAnsi="Arial"/>
                <w:sz w:val="22"/>
                <w:szCs w:val="22"/>
                <w:rtl w:val="0"/>
              </w:rPr>
              <w:t xml:space="preserve">Understand various writing situations including: </w:t>
            </w:r>
          </w:p>
          <w:p w:rsidR="00000000" w:rsidDel="00000000" w:rsidP="00000000" w:rsidRDefault="00000000" w:rsidRPr="00000000" w14:paraId="00000AAE">
            <w:pPr>
              <w:pageBreakBefore w:val="0"/>
              <w:numPr>
                <w:ilvl w:val="0"/>
                <w:numId w:val="87"/>
              </w:numPr>
              <w:ind w:left="1080" w:hanging="360"/>
              <w:rPr>
                <w:sz w:val="22"/>
                <w:szCs w:val="22"/>
              </w:rPr>
            </w:pPr>
            <w:r w:rsidDel="00000000" w:rsidR="00000000" w:rsidRPr="00000000">
              <w:rPr>
                <w:rFonts w:ascii="Arial" w:cs="Arial" w:eastAsia="Arial" w:hAnsi="Arial"/>
                <w:sz w:val="22"/>
                <w:szCs w:val="22"/>
                <w:rtl w:val="0"/>
              </w:rPr>
              <w:t xml:space="preserve">Prompt</w:t>
            </w:r>
          </w:p>
          <w:p w:rsidR="00000000" w:rsidDel="00000000" w:rsidP="00000000" w:rsidRDefault="00000000" w:rsidRPr="00000000" w14:paraId="00000AAF">
            <w:pPr>
              <w:pageBreakBefore w:val="0"/>
              <w:numPr>
                <w:ilvl w:val="0"/>
                <w:numId w:val="87"/>
              </w:numPr>
              <w:ind w:left="1080" w:hanging="360"/>
              <w:rPr>
                <w:sz w:val="22"/>
                <w:szCs w:val="22"/>
              </w:rPr>
            </w:pPr>
            <w:r w:rsidDel="00000000" w:rsidR="00000000" w:rsidRPr="00000000">
              <w:rPr>
                <w:rFonts w:ascii="Arial" w:cs="Arial" w:eastAsia="Arial" w:hAnsi="Arial"/>
                <w:sz w:val="22"/>
                <w:szCs w:val="22"/>
                <w:rtl w:val="0"/>
              </w:rPr>
              <w:t xml:space="preserve">Purpose</w:t>
            </w:r>
          </w:p>
          <w:p w:rsidR="00000000" w:rsidDel="00000000" w:rsidP="00000000" w:rsidRDefault="00000000" w:rsidRPr="00000000" w14:paraId="00000AB0">
            <w:pPr>
              <w:pageBreakBefore w:val="0"/>
              <w:numPr>
                <w:ilvl w:val="0"/>
                <w:numId w:val="87"/>
              </w:numPr>
              <w:ind w:left="1080" w:hanging="360"/>
              <w:rPr>
                <w:sz w:val="22"/>
                <w:szCs w:val="22"/>
              </w:rPr>
            </w:pPr>
            <w:r w:rsidDel="00000000" w:rsidR="00000000" w:rsidRPr="00000000">
              <w:rPr>
                <w:rFonts w:ascii="Arial" w:cs="Arial" w:eastAsia="Arial" w:hAnsi="Arial"/>
                <w:sz w:val="22"/>
                <w:szCs w:val="22"/>
                <w:rtl w:val="0"/>
              </w:rPr>
              <w:t xml:space="preserve">Audience</w:t>
            </w:r>
          </w:p>
          <w:p w:rsidR="00000000" w:rsidDel="00000000" w:rsidP="00000000" w:rsidRDefault="00000000" w:rsidRPr="00000000" w14:paraId="00000AB1">
            <w:pPr>
              <w:keepNext w:val="0"/>
              <w:keepLines w:val="0"/>
              <w:pageBreakBefore w:val="0"/>
              <w:widowControl w:val="1"/>
              <w:numPr>
                <w:ilvl w:val="0"/>
                <w:numId w:val="9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Complete writing process to create drafts according to situation </w:t>
            </w:r>
          </w:p>
        </w:tc>
        <w:tc>
          <w:tcPr/>
          <w:p w:rsidR="00000000" w:rsidDel="00000000" w:rsidP="00000000" w:rsidRDefault="00000000" w:rsidRPr="00000000" w14:paraId="00000AB2">
            <w:pPr>
              <w:pageBreakBefore w:val="0"/>
              <w:numPr>
                <w:ilvl w:val="0"/>
                <w:numId w:val="96"/>
              </w:numPr>
              <w:ind w:left="720" w:hanging="360"/>
              <w:rPr>
                <w:sz w:val="22"/>
                <w:szCs w:val="22"/>
              </w:rPr>
            </w:pPr>
            <w:r w:rsidDel="00000000" w:rsidR="00000000" w:rsidRPr="00000000">
              <w:rPr>
                <w:rFonts w:ascii="Arial" w:cs="Arial" w:eastAsia="Arial" w:hAnsi="Arial"/>
                <w:sz w:val="22"/>
                <w:szCs w:val="22"/>
                <w:rtl w:val="0"/>
              </w:rPr>
              <w:t xml:space="preserve">Teach students how to annotate prompt (i.e. highlight, underline) </w:t>
            </w:r>
          </w:p>
          <w:p w:rsidR="00000000" w:rsidDel="00000000" w:rsidP="00000000" w:rsidRDefault="00000000" w:rsidRPr="00000000" w14:paraId="00000AB3">
            <w:pPr>
              <w:pageBreakBefore w:val="0"/>
              <w:numPr>
                <w:ilvl w:val="0"/>
                <w:numId w:val="96"/>
              </w:numPr>
              <w:ind w:left="720" w:hanging="360"/>
              <w:rPr>
                <w:sz w:val="22"/>
                <w:szCs w:val="22"/>
              </w:rPr>
            </w:pPr>
            <w:r w:rsidDel="00000000" w:rsidR="00000000" w:rsidRPr="00000000">
              <w:rPr>
                <w:rFonts w:ascii="Arial" w:cs="Arial" w:eastAsia="Arial" w:hAnsi="Arial"/>
                <w:sz w:val="22"/>
                <w:szCs w:val="22"/>
                <w:rtl w:val="0"/>
              </w:rPr>
              <w:t xml:space="preserve">Discuss interpretation of prompts</w:t>
            </w:r>
          </w:p>
          <w:p w:rsidR="00000000" w:rsidDel="00000000" w:rsidP="00000000" w:rsidRDefault="00000000" w:rsidRPr="00000000" w14:paraId="00000AB4">
            <w:pPr>
              <w:pageBreakBefore w:val="0"/>
              <w:numPr>
                <w:ilvl w:val="0"/>
                <w:numId w:val="96"/>
              </w:numPr>
              <w:ind w:left="720" w:hanging="360"/>
              <w:rPr>
                <w:sz w:val="22"/>
                <w:szCs w:val="22"/>
              </w:rPr>
            </w:pPr>
            <w:r w:rsidDel="00000000" w:rsidR="00000000" w:rsidRPr="00000000">
              <w:rPr>
                <w:rFonts w:ascii="Arial" w:cs="Arial" w:eastAsia="Arial" w:hAnsi="Arial"/>
                <w:sz w:val="22"/>
                <w:szCs w:val="22"/>
                <w:rtl w:val="0"/>
              </w:rPr>
              <w:t xml:space="preserve">Review steps of the writing process</w:t>
            </w:r>
          </w:p>
          <w:p w:rsidR="00000000" w:rsidDel="00000000" w:rsidP="00000000" w:rsidRDefault="00000000" w:rsidRPr="00000000" w14:paraId="00000AB5">
            <w:pPr>
              <w:pageBreakBefore w:val="0"/>
              <w:numPr>
                <w:ilvl w:val="0"/>
                <w:numId w:val="96"/>
              </w:numPr>
              <w:ind w:left="720" w:hanging="360"/>
              <w:rPr>
                <w:sz w:val="22"/>
                <w:szCs w:val="22"/>
              </w:rPr>
            </w:pPr>
            <w:r w:rsidDel="00000000" w:rsidR="00000000" w:rsidRPr="00000000">
              <w:rPr>
                <w:rFonts w:ascii="Arial" w:cs="Arial" w:eastAsia="Arial" w:hAnsi="Arial"/>
                <w:sz w:val="22"/>
                <w:szCs w:val="22"/>
                <w:rtl w:val="0"/>
              </w:rPr>
              <w:t xml:space="preserve">Review NJDOE writing rubric</w:t>
            </w:r>
          </w:p>
          <w:p w:rsidR="00000000" w:rsidDel="00000000" w:rsidP="00000000" w:rsidRDefault="00000000" w:rsidRPr="00000000" w14:paraId="00000AB6">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AB7">
            <w:pPr>
              <w:pageBreakBefore w:val="0"/>
              <w:numPr>
                <w:ilvl w:val="0"/>
                <w:numId w:val="5"/>
              </w:numPr>
              <w:ind w:left="720" w:hanging="360"/>
              <w:rPr>
                <w:sz w:val="22"/>
                <w:szCs w:val="22"/>
              </w:rPr>
            </w:pPr>
            <w:r w:rsidDel="00000000" w:rsidR="00000000" w:rsidRPr="00000000">
              <w:rPr>
                <w:rFonts w:ascii="Arial" w:cs="Arial" w:eastAsia="Arial" w:hAnsi="Arial"/>
                <w:sz w:val="22"/>
                <w:szCs w:val="22"/>
                <w:rtl w:val="0"/>
              </w:rPr>
              <w:t xml:space="preserve">Standards Solutions Prompts:</w:t>
            </w:r>
          </w:p>
          <w:p w:rsidR="00000000" w:rsidDel="00000000" w:rsidP="00000000" w:rsidRDefault="00000000" w:rsidRPr="00000000" w14:paraId="00000AB8">
            <w:pPr>
              <w:pageBreakBefore w:val="0"/>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-Narrative Tasks</w:t>
            </w:r>
          </w:p>
          <w:p w:rsidR="00000000" w:rsidDel="00000000" w:rsidP="00000000" w:rsidRDefault="00000000" w:rsidRPr="00000000" w14:paraId="00000AB9">
            <w:pPr>
              <w:pageBreakBefore w:val="0"/>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-Literary Analysis </w:t>
            </w:r>
          </w:p>
          <w:p w:rsidR="00000000" w:rsidDel="00000000" w:rsidP="00000000" w:rsidRDefault="00000000" w:rsidRPr="00000000" w14:paraId="00000ABA">
            <w:pPr>
              <w:pageBreakBefore w:val="0"/>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-Research Simulation </w:t>
            </w:r>
          </w:p>
          <w:p w:rsidR="00000000" w:rsidDel="00000000" w:rsidP="00000000" w:rsidRDefault="00000000" w:rsidRPr="00000000" w14:paraId="00000ABB">
            <w:pPr>
              <w:pageBreakBefore w:val="0"/>
              <w:numPr>
                <w:ilvl w:val="0"/>
                <w:numId w:val="5"/>
              </w:numPr>
              <w:ind w:left="720" w:hanging="360"/>
              <w:rPr>
                <w:sz w:val="22"/>
                <w:szCs w:val="22"/>
              </w:rPr>
            </w:pPr>
            <w:r w:rsidDel="00000000" w:rsidR="00000000" w:rsidRPr="00000000">
              <w:rPr>
                <w:rFonts w:ascii="Arial" w:cs="Arial" w:eastAsia="Arial" w:hAnsi="Arial"/>
                <w:sz w:val="22"/>
                <w:szCs w:val="22"/>
                <w:rtl w:val="0"/>
              </w:rPr>
              <w:t xml:space="preserve">PARCC website</w:t>
            </w:r>
          </w:p>
          <w:p w:rsidR="00000000" w:rsidDel="00000000" w:rsidP="00000000" w:rsidRDefault="00000000" w:rsidRPr="00000000" w14:paraId="00000ABC">
            <w:pPr>
              <w:pageBreakBefore w:val="0"/>
              <w:numPr>
                <w:ilvl w:val="0"/>
                <w:numId w:val="5"/>
              </w:numPr>
              <w:ind w:left="720" w:hanging="360"/>
              <w:rPr>
                <w:sz w:val="22"/>
                <w:szCs w:val="22"/>
              </w:rPr>
            </w:pPr>
            <w:r w:rsidDel="00000000" w:rsidR="00000000" w:rsidRPr="00000000">
              <w:rPr>
                <w:rFonts w:ascii="Arial" w:cs="Arial" w:eastAsia="Arial" w:hAnsi="Arial"/>
                <w:sz w:val="22"/>
                <w:szCs w:val="22"/>
                <w:rtl w:val="0"/>
              </w:rPr>
              <w:t xml:space="preserve">LearnZillion</w:t>
            </w:r>
          </w:p>
          <w:p w:rsidR="00000000" w:rsidDel="00000000" w:rsidP="00000000" w:rsidRDefault="00000000" w:rsidRPr="00000000" w14:paraId="00000ABD">
            <w:pPr>
              <w:pageBreakBefore w:val="0"/>
              <w:numPr>
                <w:ilvl w:val="0"/>
                <w:numId w:val="5"/>
              </w:numPr>
              <w:ind w:left="720" w:hanging="360"/>
              <w:rPr>
                <w:sz w:val="22"/>
                <w:szCs w:val="22"/>
              </w:rPr>
            </w:pPr>
            <w:r w:rsidDel="00000000" w:rsidR="00000000" w:rsidRPr="00000000">
              <w:rPr>
                <w:rFonts w:ascii="Arial" w:cs="Arial" w:eastAsia="Arial" w:hAnsi="Arial"/>
                <w:sz w:val="22"/>
                <w:szCs w:val="22"/>
                <w:rtl w:val="0"/>
              </w:rPr>
              <w:t xml:space="preserve">SAAVAS MyView</w:t>
            </w:r>
          </w:p>
          <w:p w:rsidR="00000000" w:rsidDel="00000000" w:rsidP="00000000" w:rsidRDefault="00000000" w:rsidRPr="00000000" w14:paraId="00000ABE">
            <w:pPr>
              <w:pageBreakBefore w:val="0"/>
              <w:numPr>
                <w:ilvl w:val="0"/>
                <w:numId w:val="5"/>
              </w:numPr>
              <w:ind w:left="720" w:hanging="360"/>
              <w:rPr>
                <w:sz w:val="22"/>
                <w:szCs w:val="22"/>
              </w:rPr>
            </w:pPr>
            <w:r w:rsidDel="00000000" w:rsidR="00000000" w:rsidRPr="00000000">
              <w:rPr>
                <w:rFonts w:ascii="Arial" w:cs="Arial" w:eastAsia="Arial" w:hAnsi="Arial"/>
                <w:sz w:val="22"/>
                <w:szCs w:val="22"/>
                <w:rtl w:val="0"/>
              </w:rPr>
              <w:t xml:space="preserve">Smart Exchange (if applicable)</w:t>
            </w:r>
          </w:p>
          <w:p w:rsidR="00000000" w:rsidDel="00000000" w:rsidP="00000000" w:rsidRDefault="00000000" w:rsidRPr="00000000" w14:paraId="00000ABF">
            <w:pPr>
              <w:pageBreakBefore w:val="0"/>
              <w:numPr>
                <w:ilvl w:val="0"/>
                <w:numId w:val="5"/>
              </w:numPr>
              <w:ind w:left="720" w:hanging="360"/>
              <w:rPr>
                <w:sz w:val="22"/>
                <w:szCs w:val="22"/>
              </w:rPr>
            </w:pPr>
            <w:r w:rsidDel="00000000" w:rsidR="00000000" w:rsidRPr="00000000">
              <w:rPr>
                <w:rFonts w:ascii="Arial" w:cs="Arial" w:eastAsia="Arial" w:hAnsi="Arial"/>
                <w:sz w:val="22"/>
                <w:szCs w:val="22"/>
                <w:rtl w:val="0"/>
              </w:rPr>
              <w:t xml:space="preserve">Standards Solutions</w:t>
            </w:r>
          </w:p>
          <w:p w:rsidR="00000000" w:rsidDel="00000000" w:rsidP="00000000" w:rsidRDefault="00000000" w:rsidRPr="00000000" w14:paraId="00000AC0">
            <w:pPr>
              <w:pageBreakBefore w:val="0"/>
              <w:numPr>
                <w:ilvl w:val="0"/>
                <w:numId w:val="5"/>
              </w:numPr>
              <w:ind w:left="720" w:hanging="360"/>
              <w:rPr>
                <w:sz w:val="22"/>
                <w:szCs w:val="22"/>
              </w:rPr>
            </w:pPr>
            <w:r w:rsidDel="00000000" w:rsidR="00000000" w:rsidRPr="00000000">
              <w:rPr>
                <w:rFonts w:ascii="Arial" w:cs="Arial" w:eastAsia="Arial" w:hAnsi="Arial"/>
                <w:sz w:val="22"/>
                <w:szCs w:val="22"/>
                <w:rtl w:val="0"/>
              </w:rPr>
              <w:t xml:space="preserve">Personal/Peer writing pieces</w:t>
            </w:r>
          </w:p>
          <w:p w:rsidR="00000000" w:rsidDel="00000000" w:rsidP="00000000" w:rsidRDefault="00000000" w:rsidRPr="00000000" w14:paraId="00000AC1">
            <w:pPr>
              <w:pageBreakBefore w:val="0"/>
              <w:ind w:left="720" w:firstLine="0"/>
              <w:rPr>
                <w:rFonts w:ascii="Arial" w:cs="Arial" w:eastAsia="Arial" w:hAnsi="Arial"/>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AC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AC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AC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AC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AC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ACA">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Peer editing: speaking and listening activity</w:t>
            </w:r>
          </w:p>
          <w:p w:rsidR="00000000" w:rsidDel="00000000" w:rsidP="00000000" w:rsidRDefault="00000000" w:rsidRPr="00000000" w14:paraId="00000ACB">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Create a student checklist</w:t>
            </w:r>
          </w:p>
          <w:p w:rsidR="00000000" w:rsidDel="00000000" w:rsidP="00000000" w:rsidRDefault="00000000" w:rsidRPr="00000000" w14:paraId="00000ACC">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Tips to revising poster</w:t>
            </w:r>
          </w:p>
          <w:p w:rsidR="00000000" w:rsidDel="00000000" w:rsidP="00000000" w:rsidRDefault="00000000" w:rsidRPr="00000000" w14:paraId="00000ACD">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Demonstrate how to answer a PARCC related writing task (journal, powerpoint, etc)</w:t>
            </w:r>
          </w:p>
          <w:p w:rsidR="00000000" w:rsidDel="00000000" w:rsidP="00000000" w:rsidRDefault="00000000" w:rsidRPr="00000000" w14:paraId="00000ACE">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Revise and edit peer writing pieces based on provided rubric; focusing on organization and purpose</w:t>
            </w:r>
          </w:p>
          <w:p w:rsidR="00000000" w:rsidDel="00000000" w:rsidP="00000000" w:rsidRDefault="00000000" w:rsidRPr="00000000" w14:paraId="00000ACF">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AD0">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Sequence of events comic strip including narrative components </w:t>
            </w:r>
          </w:p>
          <w:p w:rsidR="00000000" w:rsidDel="00000000" w:rsidP="00000000" w:rsidRDefault="00000000" w:rsidRPr="00000000" w14:paraId="00000AD1">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Kinesthetic dialogue practice (hand gestures/sound effects that represent quotation marks, commas, periods, exclamation points, question mark and capital letters)</w:t>
            </w:r>
          </w:p>
          <w:p w:rsidR="00000000" w:rsidDel="00000000" w:rsidP="00000000" w:rsidRDefault="00000000" w:rsidRPr="00000000" w14:paraId="00000AD2">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Modeling </w:t>
            </w:r>
          </w:p>
          <w:p w:rsidR="00000000" w:rsidDel="00000000" w:rsidP="00000000" w:rsidRDefault="00000000" w:rsidRPr="00000000" w14:paraId="00000AD3">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Video tutorials</w:t>
            </w:r>
          </w:p>
          <w:p w:rsidR="00000000" w:rsidDel="00000000" w:rsidP="00000000" w:rsidRDefault="00000000" w:rsidRPr="00000000" w14:paraId="00000AD4">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Time transition activity (representing intervals of time or transition within a story)</w:t>
            </w:r>
          </w:p>
          <w:p w:rsidR="00000000" w:rsidDel="00000000" w:rsidP="00000000" w:rsidRDefault="00000000" w:rsidRPr="00000000" w14:paraId="00000AD5">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Provide revising/editing checklist</w:t>
            </w:r>
          </w:p>
          <w:p w:rsidR="00000000" w:rsidDel="00000000" w:rsidP="00000000" w:rsidRDefault="00000000" w:rsidRPr="00000000" w14:paraId="00000AD6">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64">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AD7">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AD8">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Sequence of events comic strip including narrative components </w:t>
            </w:r>
          </w:p>
          <w:p w:rsidR="00000000" w:rsidDel="00000000" w:rsidP="00000000" w:rsidRDefault="00000000" w:rsidRPr="00000000" w14:paraId="00000AD9">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Kinesthetic dialogue practice (hand gestures/sound effects that represent quotation marks, commas, periods, exclamation points, question mark and capital letters)</w:t>
            </w:r>
          </w:p>
          <w:p w:rsidR="00000000" w:rsidDel="00000000" w:rsidP="00000000" w:rsidRDefault="00000000" w:rsidRPr="00000000" w14:paraId="00000ADA">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Modeling </w:t>
            </w:r>
          </w:p>
          <w:p w:rsidR="00000000" w:rsidDel="00000000" w:rsidP="00000000" w:rsidRDefault="00000000" w:rsidRPr="00000000" w14:paraId="00000ADB">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Video tutorials</w:t>
            </w:r>
          </w:p>
          <w:p w:rsidR="00000000" w:rsidDel="00000000" w:rsidP="00000000" w:rsidRDefault="00000000" w:rsidRPr="00000000" w14:paraId="00000ADC">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Time transition activity (representing intervals of time or transition within a story)</w:t>
            </w:r>
          </w:p>
          <w:p w:rsidR="00000000" w:rsidDel="00000000" w:rsidP="00000000" w:rsidRDefault="00000000" w:rsidRPr="00000000" w14:paraId="00000ADD">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Provide revising/editing checklist</w:t>
            </w:r>
          </w:p>
          <w:p w:rsidR="00000000" w:rsidDel="00000000" w:rsidP="00000000" w:rsidRDefault="00000000" w:rsidRPr="00000000" w14:paraId="00000ADE">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ADF">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Sequence of events comic strip including narrative components </w:t>
            </w:r>
          </w:p>
          <w:p w:rsidR="00000000" w:rsidDel="00000000" w:rsidP="00000000" w:rsidRDefault="00000000" w:rsidRPr="00000000" w14:paraId="00000AE0">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Kinesthetic dialogue practice (hand gestures/sound effects that represent quotation marks, commas, periods, exclamation points, question mark and capital letters)</w:t>
            </w:r>
          </w:p>
          <w:p w:rsidR="00000000" w:rsidDel="00000000" w:rsidP="00000000" w:rsidRDefault="00000000" w:rsidRPr="00000000" w14:paraId="00000AE1">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Modeling </w:t>
            </w:r>
          </w:p>
          <w:p w:rsidR="00000000" w:rsidDel="00000000" w:rsidP="00000000" w:rsidRDefault="00000000" w:rsidRPr="00000000" w14:paraId="00000AE2">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Video tutorials</w:t>
            </w:r>
          </w:p>
          <w:p w:rsidR="00000000" w:rsidDel="00000000" w:rsidP="00000000" w:rsidRDefault="00000000" w:rsidRPr="00000000" w14:paraId="00000AE3">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Create your own checklist related to prompt</w:t>
            </w:r>
          </w:p>
          <w:p w:rsidR="00000000" w:rsidDel="00000000" w:rsidP="00000000" w:rsidRDefault="00000000" w:rsidRPr="00000000" w14:paraId="00000AE4">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Time transition activity (representing intervals of time or transition within a story)</w:t>
            </w:r>
          </w:p>
          <w:p w:rsidR="00000000" w:rsidDel="00000000" w:rsidP="00000000" w:rsidRDefault="00000000" w:rsidRPr="00000000" w14:paraId="00000AE5">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Provide revising/editing checklist</w:t>
            </w:r>
          </w:p>
          <w:p w:rsidR="00000000" w:rsidDel="00000000" w:rsidP="00000000" w:rsidRDefault="00000000" w:rsidRPr="00000000" w14:paraId="00000AE6">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AE7">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AE8">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AE9">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AEA">
      <w:pPr>
        <w:pageBreakBefore w:val="0"/>
        <w:jc w:val="center"/>
        <w:rPr>
          <w:rFonts w:ascii="Arial" w:cs="Arial" w:eastAsia="Arial" w:hAnsi="Arial"/>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AEB">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4</w:t>
      </w:r>
    </w:p>
    <w:p w:rsidR="00000000" w:rsidDel="00000000" w:rsidP="00000000" w:rsidRDefault="00000000" w:rsidRPr="00000000" w14:paraId="00000AEC">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Writing</w:t>
      </w:r>
    </w:p>
    <w:p w:rsidR="00000000" w:rsidDel="00000000" w:rsidP="00000000" w:rsidRDefault="00000000" w:rsidRPr="00000000" w14:paraId="00000AED">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W.4.5</w:t>
      </w:r>
    </w:p>
    <w:p w:rsidR="00000000" w:rsidDel="00000000" w:rsidP="00000000" w:rsidRDefault="00000000" w:rsidRPr="00000000" w14:paraId="00000AEE">
      <w:pPr>
        <w:pageBreakBefore w:val="0"/>
        <w:rPr>
          <w:rFonts w:ascii="Arial" w:cs="Arial" w:eastAsia="Arial" w:hAnsi="Arial"/>
          <w:b w:val="1"/>
          <w:u w:val="single"/>
        </w:rPr>
      </w:pPr>
      <w:r w:rsidDel="00000000" w:rsidR="00000000" w:rsidRPr="00000000">
        <w:rPr>
          <w:rtl w:val="0"/>
        </w:rPr>
      </w:r>
    </w:p>
    <w:tbl>
      <w:tblPr>
        <w:tblStyle w:val="Table30"/>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720"/>
        <w:gridCol w:w="2880"/>
        <w:gridCol w:w="3780"/>
        <w:gridCol w:w="4320"/>
        <w:tblGridChange w:id="0">
          <w:tblGrid>
            <w:gridCol w:w="2988"/>
            <w:gridCol w:w="720"/>
            <w:gridCol w:w="2880"/>
            <w:gridCol w:w="3780"/>
            <w:gridCol w:w="4320"/>
          </w:tblGrid>
        </w:tblGridChange>
      </w:tblGrid>
      <w:tr>
        <w:trPr>
          <w:cantSplit w:val="0"/>
          <w:tblHeader w:val="0"/>
        </w:trPr>
        <w:tc>
          <w:tcPr>
            <w:gridSpan w:val="5"/>
          </w:tcPr>
          <w:p w:rsidR="00000000" w:rsidDel="00000000" w:rsidP="00000000" w:rsidRDefault="00000000" w:rsidRPr="00000000" w14:paraId="00000AEF">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writers use the writing process to improve text? </w:t>
            </w:r>
          </w:p>
        </w:tc>
      </w:tr>
      <w:tr>
        <w:trPr>
          <w:cantSplit w:val="0"/>
          <w:tblHeader w:val="0"/>
        </w:trPr>
        <w:tc>
          <w:tcPr>
            <w:gridSpan w:val="5"/>
          </w:tcPr>
          <w:p w:rsidR="00000000" w:rsidDel="00000000" w:rsidP="00000000" w:rsidRDefault="00000000" w:rsidRPr="00000000" w14:paraId="00000AF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writing process, pre-write, draft, edit, revise</w:t>
            </w:r>
            <w:r w:rsidDel="00000000" w:rsidR="00000000" w:rsidRPr="00000000">
              <w:rPr>
                <w:rtl w:val="0"/>
              </w:rPr>
            </w:r>
          </w:p>
        </w:tc>
      </w:tr>
      <w:tr>
        <w:trPr>
          <w:cantSplit w:val="0"/>
          <w:tblHeader w:val="0"/>
        </w:trPr>
        <w:tc>
          <w:tcPr>
            <w:gridSpan w:val="5"/>
          </w:tcPr>
          <w:p w:rsidR="00000000" w:rsidDel="00000000" w:rsidP="00000000" w:rsidRDefault="00000000" w:rsidRPr="00000000" w14:paraId="00000AF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Writing </w:t>
            </w:r>
          </w:p>
        </w:tc>
      </w:tr>
      <w:tr>
        <w:trPr>
          <w:cantSplit w:val="0"/>
          <w:tblHeader w:val="0"/>
        </w:trPr>
        <w:tc>
          <w:tcPr>
            <w:gridSpan w:val="5"/>
          </w:tcPr>
          <w:p w:rsidR="00000000" w:rsidDel="00000000" w:rsidP="00000000" w:rsidRDefault="00000000" w:rsidRPr="00000000" w14:paraId="00000AF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Production and Distribution of Text</w:t>
            </w:r>
          </w:p>
        </w:tc>
      </w:tr>
      <w:tr>
        <w:trPr>
          <w:cantSplit w:val="0"/>
          <w:tblHeader w:val="0"/>
        </w:trPr>
        <w:tc>
          <w:tcPr>
            <w:gridSpan w:val="5"/>
          </w:tcPr>
          <w:p w:rsidR="00000000" w:rsidDel="00000000" w:rsidP="00000000" w:rsidRDefault="00000000" w:rsidRPr="00000000" w14:paraId="00000B03">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5: </w:t>
            </w:r>
            <w:r w:rsidDel="00000000" w:rsidR="00000000" w:rsidRPr="00000000">
              <w:rPr>
                <w:rFonts w:ascii="Arial" w:cs="Arial" w:eastAsia="Arial" w:hAnsi="Arial"/>
                <w:sz w:val="22"/>
                <w:szCs w:val="22"/>
                <w:rtl w:val="0"/>
              </w:rPr>
              <w:t xml:space="preserve">Develop and strengthen writing as needed by planning, revising, editing, rewriting, or trying a new approach.</w:t>
            </w:r>
          </w:p>
        </w:tc>
      </w:tr>
      <w:tr>
        <w:trPr>
          <w:cantSplit w:val="0"/>
          <w:tblHeader w:val="0"/>
        </w:trPr>
        <w:tc>
          <w:tcPr>
            <w:gridSpan w:val="5"/>
          </w:tcPr>
          <w:p w:rsidR="00000000" w:rsidDel="00000000" w:rsidP="00000000" w:rsidRDefault="00000000" w:rsidRPr="00000000" w14:paraId="00000B0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W.4.5</w:t>
            </w:r>
          </w:p>
        </w:tc>
      </w:tr>
      <w:tr>
        <w:trPr>
          <w:cantSplit w:val="0"/>
          <w:tblHeader w:val="0"/>
        </w:trPr>
        <w:tc>
          <w:tcPr>
            <w:gridSpan w:val="2"/>
          </w:tcPr>
          <w:p w:rsidR="00000000" w:rsidDel="00000000" w:rsidP="00000000" w:rsidRDefault="00000000" w:rsidRPr="00000000" w14:paraId="00000B0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B0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B1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B1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gridSpan w:val="2"/>
          </w:tcPr>
          <w:p w:rsidR="00000000" w:rsidDel="00000000" w:rsidP="00000000" w:rsidRDefault="00000000" w:rsidRPr="00000000" w14:paraId="00000B1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5. With guidance and support from peers and adults, develop and strengthen writing as needed by planning, revising, and editing.</w:t>
            </w:r>
          </w:p>
          <w:p w:rsidR="00000000" w:rsidDel="00000000" w:rsidP="00000000" w:rsidRDefault="00000000" w:rsidRPr="00000000" w14:paraId="00000B13">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B15">
            <w:pPr>
              <w:pageBreakBefore w:val="0"/>
              <w:numPr>
                <w:ilvl w:val="0"/>
                <w:numId w:val="86"/>
              </w:numPr>
              <w:ind w:left="720" w:hanging="360"/>
              <w:rPr>
                <w:sz w:val="22"/>
                <w:szCs w:val="22"/>
              </w:rPr>
            </w:pPr>
            <w:r w:rsidDel="00000000" w:rsidR="00000000" w:rsidRPr="00000000">
              <w:rPr>
                <w:rFonts w:ascii="Arial" w:cs="Arial" w:eastAsia="Arial" w:hAnsi="Arial"/>
                <w:sz w:val="22"/>
                <w:szCs w:val="22"/>
                <w:rtl w:val="0"/>
              </w:rPr>
              <w:t xml:space="preserve">Work through each phase of the writing process to create final product </w:t>
            </w:r>
          </w:p>
          <w:p w:rsidR="00000000" w:rsidDel="00000000" w:rsidP="00000000" w:rsidRDefault="00000000" w:rsidRPr="00000000" w14:paraId="00000B16">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B17">
            <w:pPr>
              <w:pageBreakBefore w:val="0"/>
              <w:numPr>
                <w:ilvl w:val="0"/>
                <w:numId w:val="56"/>
              </w:numPr>
              <w:ind w:left="648" w:hanging="288"/>
              <w:rPr>
                <w:sz w:val="22"/>
                <w:szCs w:val="22"/>
              </w:rPr>
            </w:pPr>
            <w:r w:rsidDel="00000000" w:rsidR="00000000" w:rsidRPr="00000000">
              <w:rPr>
                <w:rFonts w:ascii="Arial" w:cs="Arial" w:eastAsia="Arial" w:hAnsi="Arial"/>
                <w:sz w:val="22"/>
                <w:szCs w:val="22"/>
                <w:rtl w:val="0"/>
              </w:rPr>
              <w:t xml:space="preserve">Review writing process (pre-write, draft, edit, revise)</w:t>
            </w:r>
          </w:p>
          <w:p w:rsidR="00000000" w:rsidDel="00000000" w:rsidP="00000000" w:rsidRDefault="00000000" w:rsidRPr="00000000" w14:paraId="00000B18">
            <w:pPr>
              <w:pageBreakBefore w:val="0"/>
              <w:numPr>
                <w:ilvl w:val="0"/>
                <w:numId w:val="56"/>
              </w:numPr>
              <w:ind w:left="648" w:hanging="288"/>
              <w:rPr>
                <w:sz w:val="22"/>
                <w:szCs w:val="22"/>
              </w:rPr>
            </w:pPr>
            <w:r w:rsidDel="00000000" w:rsidR="00000000" w:rsidRPr="00000000">
              <w:rPr>
                <w:rFonts w:ascii="Arial" w:cs="Arial" w:eastAsia="Arial" w:hAnsi="Arial"/>
                <w:sz w:val="22"/>
                <w:szCs w:val="22"/>
                <w:rtl w:val="0"/>
              </w:rPr>
              <w:t xml:space="preserve">Provide visual of the steps of the writing process (writing chart/poster) </w:t>
            </w:r>
          </w:p>
          <w:p w:rsidR="00000000" w:rsidDel="00000000" w:rsidP="00000000" w:rsidRDefault="00000000" w:rsidRPr="00000000" w14:paraId="00000B19">
            <w:pPr>
              <w:pageBreakBefore w:val="0"/>
              <w:numPr>
                <w:ilvl w:val="0"/>
                <w:numId w:val="56"/>
              </w:numPr>
              <w:ind w:left="648" w:hanging="288"/>
              <w:rPr>
                <w:sz w:val="22"/>
                <w:szCs w:val="22"/>
              </w:rPr>
            </w:pPr>
            <w:r w:rsidDel="00000000" w:rsidR="00000000" w:rsidRPr="00000000">
              <w:rPr>
                <w:rFonts w:ascii="Arial" w:cs="Arial" w:eastAsia="Arial" w:hAnsi="Arial"/>
                <w:sz w:val="22"/>
                <w:szCs w:val="22"/>
                <w:rtl w:val="0"/>
              </w:rPr>
              <w:t xml:space="preserve">Review NJDOE writing rubric</w:t>
            </w:r>
          </w:p>
        </w:tc>
        <w:tc>
          <w:tcPr/>
          <w:p w:rsidR="00000000" w:rsidDel="00000000" w:rsidP="00000000" w:rsidRDefault="00000000" w:rsidRPr="00000000" w14:paraId="00000B1A">
            <w:pPr>
              <w:pageBreakBefore w:val="0"/>
              <w:numPr>
                <w:ilvl w:val="0"/>
                <w:numId w:val="54"/>
              </w:numPr>
              <w:ind w:left="648" w:hanging="288"/>
              <w:rPr>
                <w:sz w:val="22"/>
                <w:szCs w:val="22"/>
              </w:rPr>
            </w:pPr>
            <w:r w:rsidDel="00000000" w:rsidR="00000000" w:rsidRPr="00000000">
              <w:rPr>
                <w:rFonts w:ascii="Arial" w:cs="Arial" w:eastAsia="Arial" w:hAnsi="Arial"/>
                <w:sz w:val="22"/>
                <w:szCs w:val="22"/>
                <w:rtl w:val="0"/>
              </w:rPr>
              <w:t xml:space="preserve">Standards Solutions Prompts:</w:t>
            </w:r>
          </w:p>
          <w:p w:rsidR="00000000" w:rsidDel="00000000" w:rsidP="00000000" w:rsidRDefault="00000000" w:rsidRPr="00000000" w14:paraId="00000B1B">
            <w:pPr>
              <w:pageBreakBefore w:val="0"/>
              <w:numPr>
                <w:ilvl w:val="0"/>
                <w:numId w:val="78"/>
              </w:numPr>
              <w:ind w:left="1080" w:hanging="360"/>
              <w:rPr>
                <w:sz w:val="22"/>
                <w:szCs w:val="22"/>
              </w:rPr>
            </w:pPr>
            <w:r w:rsidDel="00000000" w:rsidR="00000000" w:rsidRPr="00000000">
              <w:rPr>
                <w:rFonts w:ascii="Arial" w:cs="Arial" w:eastAsia="Arial" w:hAnsi="Arial"/>
                <w:sz w:val="22"/>
                <w:szCs w:val="22"/>
                <w:rtl w:val="0"/>
              </w:rPr>
              <w:t xml:space="preserve">Narrative Tasks</w:t>
            </w:r>
          </w:p>
          <w:p w:rsidR="00000000" w:rsidDel="00000000" w:rsidP="00000000" w:rsidRDefault="00000000" w:rsidRPr="00000000" w14:paraId="00000B1C">
            <w:pPr>
              <w:pageBreakBefore w:val="0"/>
              <w:numPr>
                <w:ilvl w:val="0"/>
                <w:numId w:val="78"/>
              </w:numPr>
              <w:ind w:left="1080" w:hanging="360"/>
              <w:rPr>
                <w:sz w:val="22"/>
                <w:szCs w:val="22"/>
              </w:rPr>
            </w:pPr>
            <w:r w:rsidDel="00000000" w:rsidR="00000000" w:rsidRPr="00000000">
              <w:rPr>
                <w:rFonts w:ascii="Arial" w:cs="Arial" w:eastAsia="Arial" w:hAnsi="Arial"/>
                <w:sz w:val="22"/>
                <w:szCs w:val="22"/>
                <w:rtl w:val="0"/>
              </w:rPr>
              <w:t xml:space="preserve">Literary Analysis </w:t>
            </w:r>
          </w:p>
          <w:p w:rsidR="00000000" w:rsidDel="00000000" w:rsidP="00000000" w:rsidRDefault="00000000" w:rsidRPr="00000000" w14:paraId="00000B1D">
            <w:pPr>
              <w:pageBreakBefore w:val="0"/>
              <w:numPr>
                <w:ilvl w:val="0"/>
                <w:numId w:val="78"/>
              </w:numPr>
              <w:ind w:left="1080" w:hanging="360"/>
              <w:rPr>
                <w:sz w:val="22"/>
                <w:szCs w:val="22"/>
              </w:rPr>
            </w:pPr>
            <w:r w:rsidDel="00000000" w:rsidR="00000000" w:rsidRPr="00000000">
              <w:rPr>
                <w:rFonts w:ascii="Arial" w:cs="Arial" w:eastAsia="Arial" w:hAnsi="Arial"/>
                <w:sz w:val="22"/>
                <w:szCs w:val="22"/>
                <w:rtl w:val="0"/>
              </w:rPr>
              <w:t xml:space="preserve">Research Simulation </w:t>
            </w:r>
          </w:p>
          <w:p w:rsidR="00000000" w:rsidDel="00000000" w:rsidP="00000000" w:rsidRDefault="00000000" w:rsidRPr="00000000" w14:paraId="00000B1E">
            <w:pPr>
              <w:pageBreakBefore w:val="0"/>
              <w:numPr>
                <w:ilvl w:val="0"/>
                <w:numId w:val="5"/>
              </w:numPr>
              <w:ind w:left="720" w:hanging="360"/>
              <w:rPr>
                <w:sz w:val="22"/>
                <w:szCs w:val="22"/>
              </w:rPr>
            </w:pPr>
            <w:r w:rsidDel="00000000" w:rsidR="00000000" w:rsidRPr="00000000">
              <w:rPr>
                <w:rFonts w:ascii="Arial" w:cs="Arial" w:eastAsia="Arial" w:hAnsi="Arial"/>
                <w:sz w:val="22"/>
                <w:szCs w:val="22"/>
                <w:rtl w:val="0"/>
              </w:rPr>
              <w:t xml:space="preserve">PARCC website</w:t>
            </w:r>
          </w:p>
          <w:p w:rsidR="00000000" w:rsidDel="00000000" w:rsidP="00000000" w:rsidRDefault="00000000" w:rsidRPr="00000000" w14:paraId="00000B1F">
            <w:pPr>
              <w:pageBreakBefore w:val="0"/>
              <w:numPr>
                <w:ilvl w:val="0"/>
                <w:numId w:val="5"/>
              </w:numPr>
              <w:ind w:left="720" w:hanging="360"/>
              <w:rPr>
                <w:sz w:val="22"/>
                <w:szCs w:val="22"/>
              </w:rPr>
            </w:pPr>
            <w:r w:rsidDel="00000000" w:rsidR="00000000" w:rsidRPr="00000000">
              <w:rPr>
                <w:rFonts w:ascii="Arial" w:cs="Arial" w:eastAsia="Arial" w:hAnsi="Arial"/>
                <w:sz w:val="22"/>
                <w:szCs w:val="22"/>
                <w:rtl w:val="0"/>
              </w:rPr>
              <w:t xml:space="preserve">LearnZillion</w:t>
            </w:r>
          </w:p>
          <w:p w:rsidR="00000000" w:rsidDel="00000000" w:rsidP="00000000" w:rsidRDefault="00000000" w:rsidRPr="00000000" w14:paraId="00000B20">
            <w:pPr>
              <w:pageBreakBefore w:val="0"/>
              <w:numPr>
                <w:ilvl w:val="0"/>
                <w:numId w:val="5"/>
              </w:numPr>
              <w:ind w:left="720" w:hanging="360"/>
              <w:rPr>
                <w:sz w:val="22"/>
                <w:szCs w:val="22"/>
              </w:rPr>
            </w:pPr>
            <w:r w:rsidDel="00000000" w:rsidR="00000000" w:rsidRPr="00000000">
              <w:rPr>
                <w:rFonts w:ascii="Arial" w:cs="Arial" w:eastAsia="Arial" w:hAnsi="Arial"/>
                <w:sz w:val="22"/>
                <w:szCs w:val="22"/>
                <w:rtl w:val="0"/>
              </w:rPr>
              <w:t xml:space="preserve">SAAVAS MyView</w:t>
            </w:r>
          </w:p>
          <w:p w:rsidR="00000000" w:rsidDel="00000000" w:rsidP="00000000" w:rsidRDefault="00000000" w:rsidRPr="00000000" w14:paraId="00000B21">
            <w:pPr>
              <w:pageBreakBefore w:val="0"/>
              <w:numPr>
                <w:ilvl w:val="0"/>
                <w:numId w:val="5"/>
              </w:numPr>
              <w:ind w:left="720" w:hanging="360"/>
              <w:rPr>
                <w:sz w:val="22"/>
                <w:szCs w:val="22"/>
              </w:rPr>
            </w:pPr>
            <w:r w:rsidDel="00000000" w:rsidR="00000000" w:rsidRPr="00000000">
              <w:rPr>
                <w:rFonts w:ascii="Arial" w:cs="Arial" w:eastAsia="Arial" w:hAnsi="Arial"/>
                <w:sz w:val="22"/>
                <w:szCs w:val="22"/>
                <w:rtl w:val="0"/>
              </w:rPr>
              <w:t xml:space="preserve">Smart Exchange (if applicable)</w:t>
            </w:r>
          </w:p>
          <w:p w:rsidR="00000000" w:rsidDel="00000000" w:rsidP="00000000" w:rsidRDefault="00000000" w:rsidRPr="00000000" w14:paraId="00000B22">
            <w:pPr>
              <w:pageBreakBefore w:val="0"/>
              <w:numPr>
                <w:ilvl w:val="0"/>
                <w:numId w:val="5"/>
              </w:numPr>
              <w:ind w:left="720" w:hanging="360"/>
              <w:rPr>
                <w:sz w:val="22"/>
                <w:szCs w:val="22"/>
              </w:rPr>
            </w:pPr>
            <w:r w:rsidDel="00000000" w:rsidR="00000000" w:rsidRPr="00000000">
              <w:rPr>
                <w:rFonts w:ascii="Arial" w:cs="Arial" w:eastAsia="Arial" w:hAnsi="Arial"/>
                <w:sz w:val="22"/>
                <w:szCs w:val="22"/>
                <w:rtl w:val="0"/>
              </w:rPr>
              <w:t xml:space="preserve">Standards Solutions</w:t>
            </w:r>
          </w:p>
          <w:p w:rsidR="00000000" w:rsidDel="00000000" w:rsidP="00000000" w:rsidRDefault="00000000" w:rsidRPr="00000000" w14:paraId="00000B23">
            <w:pPr>
              <w:pageBreakBefore w:val="0"/>
              <w:numPr>
                <w:ilvl w:val="0"/>
                <w:numId w:val="5"/>
              </w:numPr>
              <w:ind w:left="720" w:hanging="360"/>
              <w:rPr>
                <w:sz w:val="22"/>
                <w:szCs w:val="22"/>
              </w:rPr>
            </w:pPr>
            <w:r w:rsidDel="00000000" w:rsidR="00000000" w:rsidRPr="00000000">
              <w:rPr>
                <w:rFonts w:ascii="Arial" w:cs="Arial" w:eastAsia="Arial" w:hAnsi="Arial"/>
                <w:sz w:val="22"/>
                <w:szCs w:val="22"/>
                <w:rtl w:val="0"/>
              </w:rPr>
              <w:t xml:space="preserve">Personal/Peer writing pieces</w:t>
            </w:r>
          </w:p>
          <w:p w:rsidR="00000000" w:rsidDel="00000000" w:rsidP="00000000" w:rsidRDefault="00000000" w:rsidRPr="00000000" w14:paraId="00000B24">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B2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B2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0B2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B2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B2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B2F">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Revise and edit a higher grade level writing piece with a peer</w:t>
            </w:r>
          </w:p>
          <w:p w:rsidR="00000000" w:rsidDel="00000000" w:rsidP="00000000" w:rsidRDefault="00000000" w:rsidRPr="00000000" w14:paraId="00000B30">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“Find &amp; Fix” activity – student creates a poorly written piece (and answer key of incorrect work) that their peer must revise and edit </w:t>
            </w:r>
          </w:p>
          <w:p w:rsidR="00000000" w:rsidDel="00000000" w:rsidP="00000000" w:rsidRDefault="00000000" w:rsidRPr="00000000" w14:paraId="00000B31">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powerpoint, etc)</w:t>
            </w:r>
          </w:p>
          <w:p w:rsidR="00000000" w:rsidDel="00000000" w:rsidP="00000000" w:rsidRDefault="00000000" w:rsidRPr="00000000" w14:paraId="00000B32">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Revise and edit peer writing pieces based on provided rubric; focusing on organization and purpose</w:t>
            </w:r>
          </w:p>
          <w:p w:rsidR="00000000" w:rsidDel="00000000" w:rsidP="00000000" w:rsidRDefault="00000000" w:rsidRPr="00000000" w14:paraId="00000B33">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Complete the following interactive games from the list: </w:t>
            </w:r>
            <w:hyperlink r:id="rId65">
              <w:r w:rsidDel="00000000" w:rsidR="00000000" w:rsidRPr="00000000">
                <w:rPr>
                  <w:rFonts w:ascii="Arial" w:cs="Arial" w:eastAsia="Arial" w:hAnsi="Arial"/>
                  <w:color w:val="0000ff"/>
                  <w:sz w:val="22"/>
                  <w:szCs w:val="22"/>
                  <w:u w:val="single"/>
                  <w:rtl w:val="0"/>
                </w:rPr>
                <w:t xml:space="preserve">http://it.sps.lane.edu/students/writing/Writing_35/35revision.html</w:t>
              </w:r>
            </w:hyperlink>
            <w:r w:rsidDel="00000000" w:rsidR="00000000" w:rsidRPr="00000000">
              <w:rPr>
                <w:rtl w:val="0"/>
              </w:rPr>
            </w:r>
          </w:p>
          <w:p w:rsidR="00000000" w:rsidDel="00000000" w:rsidP="00000000" w:rsidRDefault="00000000" w:rsidRPr="00000000" w14:paraId="00000B3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B35">
            <w:pPr>
              <w:pageBreakBefore w:val="0"/>
              <w:ind w:left="360" w:firstLine="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B36">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Create a “How To” checklist based on writing prompt</w:t>
            </w:r>
          </w:p>
          <w:p w:rsidR="00000000" w:rsidDel="00000000" w:rsidP="00000000" w:rsidRDefault="00000000" w:rsidRPr="00000000" w14:paraId="00000B37">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Sequence of events comic strip including narrative components </w:t>
            </w:r>
          </w:p>
          <w:p w:rsidR="00000000" w:rsidDel="00000000" w:rsidP="00000000" w:rsidRDefault="00000000" w:rsidRPr="00000000" w14:paraId="00000B38">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Video tutorials</w:t>
            </w:r>
          </w:p>
          <w:p w:rsidR="00000000" w:rsidDel="00000000" w:rsidP="00000000" w:rsidRDefault="00000000" w:rsidRPr="00000000" w14:paraId="00000B39">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List of transitional phrases</w:t>
            </w:r>
          </w:p>
          <w:p w:rsidR="00000000" w:rsidDel="00000000" w:rsidP="00000000" w:rsidRDefault="00000000" w:rsidRPr="00000000" w14:paraId="00000B3A">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66">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B3B">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B3D">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Create a “How To” checklist based on writing prompt</w:t>
            </w:r>
          </w:p>
          <w:p w:rsidR="00000000" w:rsidDel="00000000" w:rsidP="00000000" w:rsidRDefault="00000000" w:rsidRPr="00000000" w14:paraId="00000B3E">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Sequence of events comic strip including narrative components </w:t>
            </w:r>
          </w:p>
          <w:p w:rsidR="00000000" w:rsidDel="00000000" w:rsidP="00000000" w:rsidRDefault="00000000" w:rsidRPr="00000000" w14:paraId="00000B3F">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Video tutorials</w:t>
            </w:r>
          </w:p>
          <w:p w:rsidR="00000000" w:rsidDel="00000000" w:rsidP="00000000" w:rsidRDefault="00000000" w:rsidRPr="00000000" w14:paraId="00000B40">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List of transitional phrases</w:t>
            </w:r>
          </w:p>
          <w:p w:rsidR="00000000" w:rsidDel="00000000" w:rsidP="00000000" w:rsidRDefault="00000000" w:rsidRPr="00000000" w14:paraId="00000B41">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B42">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Sequence of events comic strip including narrative components </w:t>
            </w:r>
          </w:p>
          <w:p w:rsidR="00000000" w:rsidDel="00000000" w:rsidP="00000000" w:rsidRDefault="00000000" w:rsidRPr="00000000" w14:paraId="00000B43">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Video tutorials</w:t>
            </w:r>
          </w:p>
          <w:p w:rsidR="00000000" w:rsidDel="00000000" w:rsidP="00000000" w:rsidRDefault="00000000" w:rsidRPr="00000000" w14:paraId="00000B44">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List of transitional phrases</w:t>
            </w:r>
          </w:p>
          <w:p w:rsidR="00000000" w:rsidDel="00000000" w:rsidP="00000000" w:rsidRDefault="00000000" w:rsidRPr="00000000" w14:paraId="00000B45">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Create a “How To” checklist based on writing prompt</w:t>
            </w:r>
          </w:p>
          <w:p w:rsidR="00000000" w:rsidDel="00000000" w:rsidP="00000000" w:rsidRDefault="00000000" w:rsidRPr="00000000" w14:paraId="00000B46">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B47">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B48">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B49">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B4A">
      <w:pPr>
        <w:pageBreakBefore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Language Arts Curriculum: Grade 4</w:t>
      </w:r>
    </w:p>
    <w:p w:rsidR="00000000" w:rsidDel="00000000" w:rsidP="00000000" w:rsidRDefault="00000000" w:rsidRPr="00000000" w14:paraId="00000B4B">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Writing</w:t>
      </w:r>
    </w:p>
    <w:p w:rsidR="00000000" w:rsidDel="00000000" w:rsidP="00000000" w:rsidRDefault="00000000" w:rsidRPr="00000000" w14:paraId="00000B4C">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W.4.6</w:t>
      </w:r>
    </w:p>
    <w:p w:rsidR="00000000" w:rsidDel="00000000" w:rsidP="00000000" w:rsidRDefault="00000000" w:rsidRPr="00000000" w14:paraId="00000B4D">
      <w:pPr>
        <w:pageBreakBefore w:val="0"/>
        <w:jc w:val="center"/>
        <w:rPr>
          <w:rFonts w:ascii="Arial" w:cs="Arial" w:eastAsia="Arial" w:hAnsi="Arial"/>
          <w:b w:val="1"/>
          <w:u w:val="single"/>
        </w:rPr>
      </w:pPr>
      <w:r w:rsidDel="00000000" w:rsidR="00000000" w:rsidRPr="00000000">
        <w:rPr>
          <w:rtl w:val="0"/>
        </w:rPr>
      </w:r>
    </w:p>
    <w:tbl>
      <w:tblPr>
        <w:tblStyle w:val="Table31"/>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3780"/>
        <w:gridCol w:w="4320"/>
        <w:tblGridChange w:id="0">
          <w:tblGrid>
            <w:gridCol w:w="2988"/>
            <w:gridCol w:w="3600"/>
            <w:gridCol w:w="3780"/>
            <w:gridCol w:w="4320"/>
          </w:tblGrid>
        </w:tblGridChange>
      </w:tblGrid>
      <w:tr>
        <w:trPr>
          <w:cantSplit w:val="0"/>
          <w:tblHeader w:val="0"/>
        </w:trPr>
        <w:tc>
          <w:tcPr>
            <w:gridSpan w:val="4"/>
          </w:tcPr>
          <w:p w:rsidR="00000000" w:rsidDel="00000000" w:rsidP="00000000" w:rsidRDefault="00000000" w:rsidRPr="00000000" w14:paraId="00000B4E">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writers use technology to facilitate writing and collaboration?</w:t>
            </w:r>
          </w:p>
        </w:tc>
      </w:tr>
      <w:tr>
        <w:trPr>
          <w:cantSplit w:val="0"/>
          <w:tblHeader w:val="0"/>
        </w:trPr>
        <w:tc>
          <w:tcPr>
            <w:gridSpan w:val="4"/>
          </w:tcPr>
          <w:p w:rsidR="00000000" w:rsidDel="00000000" w:rsidP="00000000" w:rsidRDefault="00000000" w:rsidRPr="00000000" w14:paraId="00000B5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collaborate, document, internet</w:t>
            </w:r>
            <w:r w:rsidDel="00000000" w:rsidR="00000000" w:rsidRPr="00000000">
              <w:rPr>
                <w:rtl w:val="0"/>
              </w:rPr>
            </w:r>
          </w:p>
        </w:tc>
      </w:tr>
      <w:tr>
        <w:trPr>
          <w:cantSplit w:val="0"/>
          <w:tblHeader w:val="0"/>
        </w:trPr>
        <w:tc>
          <w:tcPr>
            <w:gridSpan w:val="4"/>
          </w:tcPr>
          <w:p w:rsidR="00000000" w:rsidDel="00000000" w:rsidP="00000000" w:rsidRDefault="00000000" w:rsidRPr="00000000" w14:paraId="00000B5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Writing </w:t>
            </w:r>
          </w:p>
        </w:tc>
      </w:tr>
      <w:tr>
        <w:trPr>
          <w:cantSplit w:val="0"/>
          <w:tblHeader w:val="0"/>
        </w:trPr>
        <w:tc>
          <w:tcPr>
            <w:gridSpan w:val="4"/>
          </w:tcPr>
          <w:p w:rsidR="00000000" w:rsidDel="00000000" w:rsidP="00000000" w:rsidRDefault="00000000" w:rsidRPr="00000000" w14:paraId="00000B5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Production and Distribution of Text</w:t>
            </w:r>
          </w:p>
        </w:tc>
      </w:tr>
      <w:tr>
        <w:trPr>
          <w:cantSplit w:val="0"/>
          <w:tblHeader w:val="0"/>
        </w:trPr>
        <w:tc>
          <w:tcPr>
            <w:gridSpan w:val="4"/>
          </w:tcPr>
          <w:p w:rsidR="00000000" w:rsidDel="00000000" w:rsidP="00000000" w:rsidRDefault="00000000" w:rsidRPr="00000000" w14:paraId="00000B5E">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6: </w:t>
            </w:r>
            <w:r w:rsidDel="00000000" w:rsidR="00000000" w:rsidRPr="00000000">
              <w:rPr>
                <w:rFonts w:ascii="Arial" w:cs="Arial" w:eastAsia="Arial" w:hAnsi="Arial"/>
                <w:sz w:val="22"/>
                <w:szCs w:val="22"/>
                <w:rtl w:val="0"/>
              </w:rPr>
              <w:t xml:space="preserve">Use technology, including the Internet, to produce and publish writing and to interact and collaborate with others.</w:t>
            </w:r>
          </w:p>
        </w:tc>
      </w:tr>
      <w:tr>
        <w:trPr>
          <w:cantSplit w:val="0"/>
          <w:tblHeader w:val="0"/>
        </w:trPr>
        <w:tc>
          <w:tcPr>
            <w:gridSpan w:val="4"/>
          </w:tcPr>
          <w:p w:rsidR="00000000" w:rsidDel="00000000" w:rsidP="00000000" w:rsidRDefault="00000000" w:rsidRPr="00000000" w14:paraId="00000B6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W.4.6</w:t>
            </w:r>
          </w:p>
        </w:tc>
      </w:tr>
      <w:tr>
        <w:trPr>
          <w:cantSplit w:val="0"/>
          <w:tblHeader w:val="0"/>
        </w:trPr>
        <w:tc>
          <w:tcPr/>
          <w:p w:rsidR="00000000" w:rsidDel="00000000" w:rsidP="00000000" w:rsidRDefault="00000000" w:rsidRPr="00000000" w14:paraId="00000B6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B6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B6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B6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B6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6. With some guidance and support from adults, use technology, including the Internet, to produce and publish writing as well as to interact and collaborate with others; demonstrate sufficient command of keyboarding skills to type a minimum of one page in a single sitting.</w:t>
            </w:r>
          </w:p>
        </w:tc>
        <w:tc>
          <w:tcPr/>
          <w:p w:rsidR="00000000" w:rsidDel="00000000" w:rsidP="00000000" w:rsidRDefault="00000000" w:rsidRPr="00000000" w14:paraId="00000B6B">
            <w:pPr>
              <w:pageBreakBefore w:val="0"/>
              <w:numPr>
                <w:ilvl w:val="0"/>
                <w:numId w:val="89"/>
              </w:numPr>
              <w:ind w:left="1080" w:hanging="360"/>
              <w:rPr>
                <w:sz w:val="22"/>
                <w:szCs w:val="22"/>
              </w:rPr>
            </w:pPr>
            <w:r w:rsidDel="00000000" w:rsidR="00000000" w:rsidRPr="00000000">
              <w:rPr>
                <w:rFonts w:ascii="Arial" w:cs="Arial" w:eastAsia="Arial" w:hAnsi="Arial"/>
                <w:sz w:val="22"/>
                <w:szCs w:val="22"/>
                <w:rtl w:val="0"/>
              </w:rPr>
              <w:t xml:space="preserve">Create text using word processing system to type a one page document</w:t>
            </w:r>
          </w:p>
          <w:p w:rsidR="00000000" w:rsidDel="00000000" w:rsidP="00000000" w:rsidRDefault="00000000" w:rsidRPr="00000000" w14:paraId="00000B6C">
            <w:pPr>
              <w:pageBreakBefore w:val="0"/>
              <w:numPr>
                <w:ilvl w:val="0"/>
                <w:numId w:val="89"/>
              </w:numPr>
              <w:ind w:left="1080" w:hanging="360"/>
              <w:rPr>
                <w:sz w:val="22"/>
                <w:szCs w:val="22"/>
              </w:rPr>
            </w:pPr>
            <w:r w:rsidDel="00000000" w:rsidR="00000000" w:rsidRPr="00000000">
              <w:rPr>
                <w:rFonts w:ascii="Arial" w:cs="Arial" w:eastAsia="Arial" w:hAnsi="Arial"/>
                <w:sz w:val="22"/>
                <w:szCs w:val="22"/>
                <w:rtl w:val="0"/>
              </w:rPr>
              <w:t xml:space="preserve">Access internet resources when completing writing task </w:t>
            </w:r>
          </w:p>
          <w:p w:rsidR="00000000" w:rsidDel="00000000" w:rsidP="00000000" w:rsidRDefault="00000000" w:rsidRPr="00000000" w14:paraId="00000B6D">
            <w:pPr>
              <w:pageBreakBefore w:val="0"/>
              <w:numPr>
                <w:ilvl w:val="0"/>
                <w:numId w:val="89"/>
              </w:numPr>
              <w:ind w:left="1080" w:hanging="360"/>
              <w:rPr>
                <w:sz w:val="22"/>
                <w:szCs w:val="22"/>
              </w:rPr>
            </w:pPr>
            <w:r w:rsidDel="00000000" w:rsidR="00000000" w:rsidRPr="00000000">
              <w:rPr>
                <w:rFonts w:ascii="Arial" w:cs="Arial" w:eastAsia="Arial" w:hAnsi="Arial"/>
                <w:sz w:val="22"/>
                <w:szCs w:val="22"/>
                <w:rtl w:val="0"/>
              </w:rPr>
              <w:t xml:space="preserve">Collaborate with peers when using technology in writing</w:t>
            </w:r>
          </w:p>
        </w:tc>
        <w:tc>
          <w:tcPr/>
          <w:p w:rsidR="00000000" w:rsidDel="00000000" w:rsidP="00000000" w:rsidRDefault="00000000" w:rsidRPr="00000000" w14:paraId="00000B6E">
            <w:pPr>
              <w:pageBreakBefore w:val="0"/>
              <w:numPr>
                <w:ilvl w:val="0"/>
                <w:numId w:val="89"/>
              </w:numPr>
              <w:ind w:left="1080" w:hanging="360"/>
              <w:rPr>
                <w:sz w:val="22"/>
                <w:szCs w:val="22"/>
              </w:rPr>
            </w:pPr>
            <w:r w:rsidDel="00000000" w:rsidR="00000000" w:rsidRPr="00000000">
              <w:rPr>
                <w:rFonts w:ascii="Arial" w:cs="Arial" w:eastAsia="Arial" w:hAnsi="Arial"/>
                <w:sz w:val="22"/>
                <w:szCs w:val="22"/>
                <w:rtl w:val="0"/>
              </w:rPr>
              <w:t xml:space="preserve">Access computer lab</w:t>
            </w:r>
          </w:p>
          <w:p w:rsidR="00000000" w:rsidDel="00000000" w:rsidP="00000000" w:rsidRDefault="00000000" w:rsidRPr="00000000" w14:paraId="00000B6F">
            <w:pPr>
              <w:pageBreakBefore w:val="0"/>
              <w:numPr>
                <w:ilvl w:val="0"/>
                <w:numId w:val="89"/>
              </w:numPr>
              <w:ind w:left="1080" w:hanging="360"/>
              <w:rPr>
                <w:sz w:val="22"/>
                <w:szCs w:val="22"/>
              </w:rPr>
            </w:pPr>
            <w:r w:rsidDel="00000000" w:rsidR="00000000" w:rsidRPr="00000000">
              <w:rPr>
                <w:rFonts w:ascii="Arial" w:cs="Arial" w:eastAsia="Arial" w:hAnsi="Arial"/>
                <w:sz w:val="22"/>
                <w:szCs w:val="22"/>
                <w:rtl w:val="0"/>
              </w:rPr>
              <w:t xml:space="preserve">Review keyboarding skills</w:t>
            </w:r>
          </w:p>
          <w:p w:rsidR="00000000" w:rsidDel="00000000" w:rsidP="00000000" w:rsidRDefault="00000000" w:rsidRPr="00000000" w14:paraId="00000B70">
            <w:pPr>
              <w:pageBreakBefore w:val="0"/>
              <w:numPr>
                <w:ilvl w:val="0"/>
                <w:numId w:val="89"/>
              </w:numPr>
              <w:ind w:left="1080" w:hanging="360"/>
              <w:rPr>
                <w:sz w:val="22"/>
                <w:szCs w:val="22"/>
              </w:rPr>
            </w:pPr>
            <w:r w:rsidDel="00000000" w:rsidR="00000000" w:rsidRPr="00000000">
              <w:rPr>
                <w:rFonts w:ascii="Arial" w:cs="Arial" w:eastAsia="Arial" w:hAnsi="Arial"/>
                <w:sz w:val="22"/>
                <w:szCs w:val="22"/>
                <w:rtl w:val="0"/>
              </w:rPr>
              <w:t xml:space="preserve">Teach how internet can be used as a valuable resource in writing</w:t>
            </w:r>
          </w:p>
          <w:p w:rsidR="00000000" w:rsidDel="00000000" w:rsidP="00000000" w:rsidRDefault="00000000" w:rsidRPr="00000000" w14:paraId="00000B71">
            <w:pPr>
              <w:pageBreakBefore w:val="0"/>
              <w:numPr>
                <w:ilvl w:val="0"/>
                <w:numId w:val="89"/>
              </w:numPr>
              <w:ind w:left="1080" w:hanging="360"/>
              <w:rPr>
                <w:sz w:val="22"/>
                <w:szCs w:val="22"/>
              </w:rPr>
            </w:pPr>
            <w:r w:rsidDel="00000000" w:rsidR="00000000" w:rsidRPr="00000000">
              <w:rPr>
                <w:rFonts w:ascii="Arial" w:cs="Arial" w:eastAsia="Arial" w:hAnsi="Arial"/>
                <w:sz w:val="22"/>
                <w:szCs w:val="22"/>
                <w:rtl w:val="0"/>
              </w:rPr>
              <w:t xml:space="preserve">Provide opportunities for collaboration in writing </w:t>
            </w:r>
          </w:p>
          <w:p w:rsidR="00000000" w:rsidDel="00000000" w:rsidP="00000000" w:rsidRDefault="00000000" w:rsidRPr="00000000" w14:paraId="00000B72">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B73">
            <w:pPr>
              <w:pageBreakBefore w:val="0"/>
              <w:numPr>
                <w:ilvl w:val="0"/>
                <w:numId w:val="54"/>
              </w:numPr>
              <w:ind w:left="648" w:hanging="288"/>
              <w:rPr>
                <w:sz w:val="22"/>
                <w:szCs w:val="22"/>
              </w:rPr>
            </w:pPr>
            <w:r w:rsidDel="00000000" w:rsidR="00000000" w:rsidRPr="00000000">
              <w:rPr>
                <w:rFonts w:ascii="Arial" w:cs="Arial" w:eastAsia="Arial" w:hAnsi="Arial"/>
                <w:sz w:val="22"/>
                <w:szCs w:val="22"/>
                <w:rtl w:val="0"/>
              </w:rPr>
              <w:t xml:space="preserve">Standards Solutions Prompts:</w:t>
            </w:r>
          </w:p>
          <w:p w:rsidR="00000000" w:rsidDel="00000000" w:rsidP="00000000" w:rsidRDefault="00000000" w:rsidRPr="00000000" w14:paraId="00000B74">
            <w:pPr>
              <w:pageBreakBefore w:val="0"/>
              <w:numPr>
                <w:ilvl w:val="0"/>
                <w:numId w:val="78"/>
              </w:numPr>
              <w:ind w:left="1080" w:hanging="360"/>
              <w:rPr>
                <w:sz w:val="22"/>
                <w:szCs w:val="22"/>
              </w:rPr>
            </w:pPr>
            <w:r w:rsidDel="00000000" w:rsidR="00000000" w:rsidRPr="00000000">
              <w:rPr>
                <w:rFonts w:ascii="Arial" w:cs="Arial" w:eastAsia="Arial" w:hAnsi="Arial"/>
                <w:sz w:val="22"/>
                <w:szCs w:val="22"/>
                <w:rtl w:val="0"/>
              </w:rPr>
              <w:t xml:space="preserve">Narrative Tasks</w:t>
            </w:r>
          </w:p>
          <w:p w:rsidR="00000000" w:rsidDel="00000000" w:rsidP="00000000" w:rsidRDefault="00000000" w:rsidRPr="00000000" w14:paraId="00000B75">
            <w:pPr>
              <w:pageBreakBefore w:val="0"/>
              <w:numPr>
                <w:ilvl w:val="0"/>
                <w:numId w:val="78"/>
              </w:numPr>
              <w:ind w:left="1080" w:hanging="360"/>
              <w:rPr>
                <w:sz w:val="22"/>
                <w:szCs w:val="22"/>
              </w:rPr>
            </w:pPr>
            <w:r w:rsidDel="00000000" w:rsidR="00000000" w:rsidRPr="00000000">
              <w:rPr>
                <w:rFonts w:ascii="Arial" w:cs="Arial" w:eastAsia="Arial" w:hAnsi="Arial"/>
                <w:sz w:val="22"/>
                <w:szCs w:val="22"/>
                <w:rtl w:val="0"/>
              </w:rPr>
              <w:t xml:space="preserve">Literary Analysis </w:t>
            </w:r>
          </w:p>
          <w:p w:rsidR="00000000" w:rsidDel="00000000" w:rsidP="00000000" w:rsidRDefault="00000000" w:rsidRPr="00000000" w14:paraId="00000B76">
            <w:pPr>
              <w:pageBreakBefore w:val="0"/>
              <w:numPr>
                <w:ilvl w:val="0"/>
                <w:numId w:val="78"/>
              </w:numPr>
              <w:ind w:left="1080" w:hanging="360"/>
              <w:rPr>
                <w:sz w:val="22"/>
                <w:szCs w:val="22"/>
              </w:rPr>
            </w:pPr>
            <w:r w:rsidDel="00000000" w:rsidR="00000000" w:rsidRPr="00000000">
              <w:rPr>
                <w:rFonts w:ascii="Arial" w:cs="Arial" w:eastAsia="Arial" w:hAnsi="Arial"/>
                <w:sz w:val="22"/>
                <w:szCs w:val="22"/>
                <w:rtl w:val="0"/>
              </w:rPr>
              <w:t xml:space="preserve">Research Simulation </w:t>
            </w:r>
          </w:p>
          <w:p w:rsidR="00000000" w:rsidDel="00000000" w:rsidP="00000000" w:rsidRDefault="00000000" w:rsidRPr="00000000" w14:paraId="00000B77">
            <w:pPr>
              <w:pageBreakBefore w:val="0"/>
              <w:numPr>
                <w:ilvl w:val="0"/>
                <w:numId w:val="5"/>
              </w:numPr>
              <w:ind w:left="720" w:hanging="360"/>
              <w:rPr>
                <w:sz w:val="22"/>
                <w:szCs w:val="22"/>
              </w:rPr>
            </w:pPr>
            <w:r w:rsidDel="00000000" w:rsidR="00000000" w:rsidRPr="00000000">
              <w:rPr>
                <w:rFonts w:ascii="Arial" w:cs="Arial" w:eastAsia="Arial" w:hAnsi="Arial"/>
                <w:sz w:val="22"/>
                <w:szCs w:val="22"/>
                <w:rtl w:val="0"/>
              </w:rPr>
              <w:t xml:space="preserve">PARCC website</w:t>
            </w:r>
          </w:p>
          <w:p w:rsidR="00000000" w:rsidDel="00000000" w:rsidP="00000000" w:rsidRDefault="00000000" w:rsidRPr="00000000" w14:paraId="00000B78">
            <w:pPr>
              <w:pageBreakBefore w:val="0"/>
              <w:numPr>
                <w:ilvl w:val="0"/>
                <w:numId w:val="5"/>
              </w:numPr>
              <w:ind w:left="720" w:hanging="360"/>
              <w:rPr>
                <w:sz w:val="22"/>
                <w:szCs w:val="22"/>
              </w:rPr>
            </w:pPr>
            <w:r w:rsidDel="00000000" w:rsidR="00000000" w:rsidRPr="00000000">
              <w:rPr>
                <w:rFonts w:ascii="Arial" w:cs="Arial" w:eastAsia="Arial" w:hAnsi="Arial"/>
                <w:sz w:val="22"/>
                <w:szCs w:val="22"/>
                <w:rtl w:val="0"/>
              </w:rPr>
              <w:t xml:space="preserve">LearnZillion</w:t>
            </w:r>
          </w:p>
          <w:p w:rsidR="00000000" w:rsidDel="00000000" w:rsidP="00000000" w:rsidRDefault="00000000" w:rsidRPr="00000000" w14:paraId="00000B79">
            <w:pPr>
              <w:pageBreakBefore w:val="0"/>
              <w:numPr>
                <w:ilvl w:val="0"/>
                <w:numId w:val="5"/>
              </w:numPr>
              <w:ind w:left="720" w:hanging="360"/>
              <w:rPr>
                <w:sz w:val="22"/>
                <w:szCs w:val="22"/>
              </w:rPr>
            </w:pPr>
            <w:r w:rsidDel="00000000" w:rsidR="00000000" w:rsidRPr="00000000">
              <w:rPr>
                <w:rFonts w:ascii="Arial" w:cs="Arial" w:eastAsia="Arial" w:hAnsi="Arial"/>
                <w:sz w:val="22"/>
                <w:szCs w:val="22"/>
                <w:rtl w:val="0"/>
              </w:rPr>
              <w:t xml:space="preserve">SAAVAS MyView</w:t>
            </w:r>
          </w:p>
          <w:p w:rsidR="00000000" w:rsidDel="00000000" w:rsidP="00000000" w:rsidRDefault="00000000" w:rsidRPr="00000000" w14:paraId="00000B7A">
            <w:pPr>
              <w:pageBreakBefore w:val="0"/>
              <w:numPr>
                <w:ilvl w:val="0"/>
                <w:numId w:val="5"/>
              </w:numPr>
              <w:ind w:left="720" w:hanging="360"/>
              <w:rPr>
                <w:sz w:val="22"/>
                <w:szCs w:val="22"/>
              </w:rPr>
            </w:pPr>
            <w:r w:rsidDel="00000000" w:rsidR="00000000" w:rsidRPr="00000000">
              <w:rPr>
                <w:rFonts w:ascii="Arial" w:cs="Arial" w:eastAsia="Arial" w:hAnsi="Arial"/>
                <w:sz w:val="22"/>
                <w:szCs w:val="22"/>
                <w:rtl w:val="0"/>
              </w:rPr>
              <w:t xml:space="preserve">Smart Exchange (if applicable)</w:t>
            </w:r>
          </w:p>
          <w:p w:rsidR="00000000" w:rsidDel="00000000" w:rsidP="00000000" w:rsidRDefault="00000000" w:rsidRPr="00000000" w14:paraId="00000B7B">
            <w:pPr>
              <w:pageBreakBefore w:val="0"/>
              <w:numPr>
                <w:ilvl w:val="0"/>
                <w:numId w:val="5"/>
              </w:numPr>
              <w:ind w:left="720" w:hanging="360"/>
              <w:rPr>
                <w:sz w:val="22"/>
                <w:szCs w:val="22"/>
              </w:rPr>
            </w:pPr>
            <w:r w:rsidDel="00000000" w:rsidR="00000000" w:rsidRPr="00000000">
              <w:rPr>
                <w:rFonts w:ascii="Arial" w:cs="Arial" w:eastAsia="Arial" w:hAnsi="Arial"/>
                <w:sz w:val="22"/>
                <w:szCs w:val="22"/>
                <w:rtl w:val="0"/>
              </w:rPr>
              <w:t xml:space="preserve">Standards Solutions</w:t>
            </w:r>
          </w:p>
          <w:p w:rsidR="00000000" w:rsidDel="00000000" w:rsidP="00000000" w:rsidRDefault="00000000" w:rsidRPr="00000000" w14:paraId="00000B7C">
            <w:pPr>
              <w:pageBreakBefore w:val="0"/>
              <w:numPr>
                <w:ilvl w:val="0"/>
                <w:numId w:val="5"/>
              </w:numPr>
              <w:ind w:left="720" w:hanging="360"/>
              <w:rPr>
                <w:sz w:val="22"/>
                <w:szCs w:val="22"/>
              </w:rPr>
            </w:pPr>
            <w:r w:rsidDel="00000000" w:rsidR="00000000" w:rsidRPr="00000000">
              <w:rPr>
                <w:rFonts w:ascii="Arial" w:cs="Arial" w:eastAsia="Arial" w:hAnsi="Arial"/>
                <w:sz w:val="22"/>
                <w:szCs w:val="22"/>
                <w:rtl w:val="0"/>
              </w:rPr>
              <w:t xml:space="preserve">Personal/Peer writing pieces</w:t>
            </w:r>
          </w:p>
          <w:p w:rsidR="00000000" w:rsidDel="00000000" w:rsidP="00000000" w:rsidRDefault="00000000" w:rsidRPr="00000000" w14:paraId="00000B7D">
            <w:pPr>
              <w:pageBreakBefore w:val="0"/>
              <w:numPr>
                <w:ilvl w:val="0"/>
                <w:numId w:val="5"/>
              </w:numPr>
              <w:ind w:left="720" w:hanging="360"/>
              <w:rPr>
                <w:sz w:val="22"/>
                <w:szCs w:val="22"/>
              </w:rPr>
            </w:pPr>
            <w:r w:rsidDel="00000000" w:rsidR="00000000" w:rsidRPr="00000000">
              <w:rPr>
                <w:rFonts w:ascii="Arial" w:cs="Arial" w:eastAsia="Arial" w:hAnsi="Arial"/>
                <w:sz w:val="22"/>
                <w:szCs w:val="22"/>
                <w:rtl w:val="0"/>
              </w:rPr>
              <w:t xml:space="preserve">Kidblog</w:t>
            </w:r>
          </w:p>
          <w:p w:rsidR="00000000" w:rsidDel="00000000" w:rsidP="00000000" w:rsidRDefault="00000000" w:rsidRPr="00000000" w14:paraId="00000B7E">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B7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B8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B8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B8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B8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B87">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Students will draft an email and attach their writing piece and send to a peer in order to publish and interact with others</w:t>
            </w:r>
          </w:p>
          <w:p w:rsidR="00000000" w:rsidDel="00000000" w:rsidP="00000000" w:rsidRDefault="00000000" w:rsidRPr="00000000" w14:paraId="00000B88">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Draft and compose an email to a teacher in the building (narrative, informational, persuasive) </w:t>
            </w:r>
          </w:p>
          <w:p w:rsidR="00000000" w:rsidDel="00000000" w:rsidP="00000000" w:rsidRDefault="00000000" w:rsidRPr="00000000" w14:paraId="00000B89">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Kidblog a narrative and conduct open dialogue with friends on your post</w:t>
            </w:r>
          </w:p>
          <w:p w:rsidR="00000000" w:rsidDel="00000000" w:rsidP="00000000" w:rsidRDefault="00000000" w:rsidRPr="00000000" w14:paraId="00000B8A">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Revise and edit peer emails</w:t>
            </w:r>
          </w:p>
          <w:p w:rsidR="00000000" w:rsidDel="00000000" w:rsidP="00000000" w:rsidRDefault="00000000" w:rsidRPr="00000000" w14:paraId="00000B8B">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Create a pamphlet or brochure based on a previously written piece on the computer or iPad on any chosen topic </w:t>
            </w:r>
          </w:p>
          <w:p w:rsidR="00000000" w:rsidDel="00000000" w:rsidP="00000000" w:rsidRDefault="00000000" w:rsidRPr="00000000" w14:paraId="00000B8C">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Create and type a play on the computer with a peer </w:t>
            </w:r>
          </w:p>
          <w:p w:rsidR="00000000" w:rsidDel="00000000" w:rsidP="00000000" w:rsidRDefault="00000000" w:rsidRPr="00000000" w14:paraId="00000B8D">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B8E">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Kidblog a writing piece and comment other’s blogs. Conduct open dialogue with friends on your post</w:t>
            </w:r>
          </w:p>
          <w:p w:rsidR="00000000" w:rsidDel="00000000" w:rsidP="00000000" w:rsidRDefault="00000000" w:rsidRPr="00000000" w14:paraId="00000B8F">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Create “How To” for creating a Microsoft Word document</w:t>
            </w:r>
          </w:p>
          <w:p w:rsidR="00000000" w:rsidDel="00000000" w:rsidP="00000000" w:rsidRDefault="00000000" w:rsidRPr="00000000" w14:paraId="00000B90">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Video tutorial on drafting an email</w:t>
            </w:r>
          </w:p>
          <w:p w:rsidR="00000000" w:rsidDel="00000000" w:rsidP="00000000" w:rsidRDefault="00000000" w:rsidRPr="00000000" w14:paraId="00000B91">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67">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B92">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B93">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Kidblog a writing piece and comment other’s blogs. Conduct open dialogue with friends on your post</w:t>
            </w:r>
          </w:p>
          <w:p w:rsidR="00000000" w:rsidDel="00000000" w:rsidP="00000000" w:rsidRDefault="00000000" w:rsidRPr="00000000" w14:paraId="00000B94">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Create “How To” for creating a Microsoft Word document</w:t>
            </w:r>
          </w:p>
          <w:p w:rsidR="00000000" w:rsidDel="00000000" w:rsidP="00000000" w:rsidRDefault="00000000" w:rsidRPr="00000000" w14:paraId="00000B95">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Video tutorial on drafting an email</w:t>
            </w:r>
          </w:p>
          <w:p w:rsidR="00000000" w:rsidDel="00000000" w:rsidP="00000000" w:rsidRDefault="00000000" w:rsidRPr="00000000" w14:paraId="00000B96">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B97">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Kidblog a writing piece and comment other’s blogs. Conduct open dialogue with friends on your post</w:t>
            </w:r>
          </w:p>
          <w:p w:rsidR="00000000" w:rsidDel="00000000" w:rsidP="00000000" w:rsidRDefault="00000000" w:rsidRPr="00000000" w14:paraId="00000B98">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Create “How To” for creating a Microsoft Word document</w:t>
            </w:r>
          </w:p>
          <w:p w:rsidR="00000000" w:rsidDel="00000000" w:rsidP="00000000" w:rsidRDefault="00000000" w:rsidRPr="00000000" w14:paraId="00000B99">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Video tutorial on drafting an email</w:t>
            </w:r>
          </w:p>
          <w:p w:rsidR="00000000" w:rsidDel="00000000" w:rsidP="00000000" w:rsidRDefault="00000000" w:rsidRPr="00000000" w14:paraId="00000B9A">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B9B">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B9C">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B9D">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B9E">
      <w:pPr>
        <w:pageBreakBefore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Language Arts Curriculum: Grade 4</w:t>
      </w:r>
    </w:p>
    <w:p w:rsidR="00000000" w:rsidDel="00000000" w:rsidP="00000000" w:rsidRDefault="00000000" w:rsidRPr="00000000" w14:paraId="00000B9F">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Writing</w:t>
      </w:r>
    </w:p>
    <w:p w:rsidR="00000000" w:rsidDel="00000000" w:rsidP="00000000" w:rsidRDefault="00000000" w:rsidRPr="00000000" w14:paraId="00000BA0">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W.4.7</w:t>
      </w:r>
    </w:p>
    <w:p w:rsidR="00000000" w:rsidDel="00000000" w:rsidP="00000000" w:rsidRDefault="00000000" w:rsidRPr="00000000" w14:paraId="00000BA1">
      <w:pPr>
        <w:pageBreakBefore w:val="0"/>
        <w:rPr>
          <w:rFonts w:ascii="Arial" w:cs="Arial" w:eastAsia="Arial" w:hAnsi="Arial"/>
          <w:b w:val="1"/>
          <w:u w:val="single"/>
        </w:rPr>
      </w:pPr>
      <w:r w:rsidDel="00000000" w:rsidR="00000000" w:rsidRPr="00000000">
        <w:rPr>
          <w:rtl w:val="0"/>
        </w:rPr>
      </w:r>
    </w:p>
    <w:tbl>
      <w:tblPr>
        <w:tblStyle w:val="Table32"/>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3780"/>
        <w:gridCol w:w="4320"/>
        <w:tblGridChange w:id="0">
          <w:tblGrid>
            <w:gridCol w:w="2988"/>
            <w:gridCol w:w="3600"/>
            <w:gridCol w:w="3780"/>
            <w:gridCol w:w="4320"/>
          </w:tblGrid>
        </w:tblGridChange>
      </w:tblGrid>
      <w:tr>
        <w:trPr>
          <w:cantSplit w:val="0"/>
          <w:tblHeader w:val="0"/>
        </w:trPr>
        <w:tc>
          <w:tcPr>
            <w:gridSpan w:val="4"/>
          </w:tcPr>
          <w:p w:rsidR="00000000" w:rsidDel="00000000" w:rsidP="00000000" w:rsidRDefault="00000000" w:rsidRPr="00000000" w14:paraId="00000BA2">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writers conduct research to demonstrate understanding of a subject? </w:t>
            </w:r>
          </w:p>
        </w:tc>
      </w:tr>
      <w:tr>
        <w:trPr>
          <w:cantSplit w:val="0"/>
          <w:tblHeader w:val="0"/>
        </w:trPr>
        <w:tc>
          <w:tcPr>
            <w:gridSpan w:val="4"/>
          </w:tcPr>
          <w:p w:rsidR="00000000" w:rsidDel="00000000" w:rsidP="00000000" w:rsidRDefault="00000000" w:rsidRPr="00000000" w14:paraId="00000BA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research, internet, website, search engine, sources, citation, plagiarism</w:t>
            </w:r>
            <w:r w:rsidDel="00000000" w:rsidR="00000000" w:rsidRPr="00000000">
              <w:rPr>
                <w:rtl w:val="0"/>
              </w:rPr>
            </w:r>
          </w:p>
        </w:tc>
      </w:tr>
      <w:tr>
        <w:trPr>
          <w:cantSplit w:val="0"/>
          <w:tblHeader w:val="0"/>
        </w:trPr>
        <w:tc>
          <w:tcPr>
            <w:gridSpan w:val="4"/>
          </w:tcPr>
          <w:p w:rsidR="00000000" w:rsidDel="00000000" w:rsidP="00000000" w:rsidRDefault="00000000" w:rsidRPr="00000000" w14:paraId="00000BA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Writing </w:t>
            </w:r>
          </w:p>
        </w:tc>
      </w:tr>
      <w:tr>
        <w:trPr>
          <w:cantSplit w:val="0"/>
          <w:tblHeader w:val="0"/>
        </w:trPr>
        <w:tc>
          <w:tcPr>
            <w:gridSpan w:val="4"/>
          </w:tcPr>
          <w:p w:rsidR="00000000" w:rsidDel="00000000" w:rsidP="00000000" w:rsidRDefault="00000000" w:rsidRPr="00000000" w14:paraId="00000BA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Research and Build Present Knowledge </w:t>
            </w:r>
          </w:p>
        </w:tc>
      </w:tr>
      <w:tr>
        <w:trPr>
          <w:cantSplit w:val="0"/>
          <w:tblHeader w:val="0"/>
        </w:trPr>
        <w:tc>
          <w:tcPr>
            <w:gridSpan w:val="4"/>
          </w:tcPr>
          <w:p w:rsidR="00000000" w:rsidDel="00000000" w:rsidP="00000000" w:rsidRDefault="00000000" w:rsidRPr="00000000" w14:paraId="00000BB2">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7: </w:t>
            </w:r>
            <w:r w:rsidDel="00000000" w:rsidR="00000000" w:rsidRPr="00000000">
              <w:rPr>
                <w:rFonts w:ascii="Arial" w:cs="Arial" w:eastAsia="Arial" w:hAnsi="Arial"/>
                <w:sz w:val="22"/>
                <w:szCs w:val="22"/>
                <w:rtl w:val="0"/>
              </w:rPr>
              <w:t xml:space="preserve">Conduct short as well as more sustained research projects based on focused questions, demonstrating understanding of the subject under investigation.</w:t>
            </w:r>
          </w:p>
        </w:tc>
      </w:tr>
      <w:tr>
        <w:trPr>
          <w:cantSplit w:val="0"/>
          <w:tblHeader w:val="0"/>
        </w:trPr>
        <w:tc>
          <w:tcPr>
            <w:gridSpan w:val="4"/>
          </w:tcPr>
          <w:p w:rsidR="00000000" w:rsidDel="00000000" w:rsidP="00000000" w:rsidRDefault="00000000" w:rsidRPr="00000000" w14:paraId="00000BB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W.4.7</w:t>
            </w:r>
          </w:p>
        </w:tc>
      </w:tr>
      <w:tr>
        <w:trPr>
          <w:cantSplit w:val="0"/>
          <w:trHeight w:val="300" w:hRule="atLeast"/>
          <w:tblHeader w:val="0"/>
        </w:trPr>
        <w:tc>
          <w:tcPr/>
          <w:p w:rsidR="00000000" w:rsidDel="00000000" w:rsidP="00000000" w:rsidRDefault="00000000" w:rsidRPr="00000000" w14:paraId="00000BB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BB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BB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BB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BB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7. Conduct short research projects that build knowledge through investigation of different aspects of a topic.</w:t>
            </w:r>
          </w:p>
        </w:tc>
        <w:tc>
          <w:tcPr/>
          <w:p w:rsidR="00000000" w:rsidDel="00000000" w:rsidP="00000000" w:rsidRDefault="00000000" w:rsidRPr="00000000" w14:paraId="00000BBF">
            <w:pPr>
              <w:pageBreakBefore w:val="0"/>
              <w:numPr>
                <w:ilvl w:val="0"/>
                <w:numId w:val="58"/>
              </w:numPr>
              <w:ind w:left="648" w:hanging="288"/>
              <w:rPr>
                <w:sz w:val="22"/>
                <w:szCs w:val="22"/>
              </w:rPr>
            </w:pPr>
            <w:r w:rsidDel="00000000" w:rsidR="00000000" w:rsidRPr="00000000">
              <w:rPr>
                <w:rFonts w:ascii="Arial" w:cs="Arial" w:eastAsia="Arial" w:hAnsi="Arial"/>
                <w:sz w:val="22"/>
                <w:szCs w:val="22"/>
                <w:rtl w:val="0"/>
              </w:rPr>
              <w:t xml:space="preserve">Use internet to find topic-specific information</w:t>
            </w:r>
          </w:p>
          <w:p w:rsidR="00000000" w:rsidDel="00000000" w:rsidP="00000000" w:rsidRDefault="00000000" w:rsidRPr="00000000" w14:paraId="00000BC0">
            <w:pPr>
              <w:pageBreakBefore w:val="0"/>
              <w:numPr>
                <w:ilvl w:val="0"/>
                <w:numId w:val="58"/>
              </w:numPr>
              <w:ind w:left="648" w:hanging="288"/>
              <w:rPr>
                <w:sz w:val="22"/>
                <w:szCs w:val="22"/>
              </w:rPr>
            </w:pPr>
            <w:r w:rsidDel="00000000" w:rsidR="00000000" w:rsidRPr="00000000">
              <w:rPr>
                <w:rFonts w:ascii="Arial" w:cs="Arial" w:eastAsia="Arial" w:hAnsi="Arial"/>
                <w:sz w:val="22"/>
                <w:szCs w:val="22"/>
                <w:rtl w:val="0"/>
              </w:rPr>
              <w:t xml:space="preserve">Visit various websites on topic to gather information on different aspects of the topic</w:t>
            </w:r>
          </w:p>
          <w:p w:rsidR="00000000" w:rsidDel="00000000" w:rsidP="00000000" w:rsidRDefault="00000000" w:rsidRPr="00000000" w14:paraId="00000BC1">
            <w:pPr>
              <w:pageBreakBefore w:val="0"/>
              <w:numPr>
                <w:ilvl w:val="0"/>
                <w:numId w:val="58"/>
              </w:numPr>
              <w:ind w:left="648" w:hanging="288"/>
              <w:rPr>
                <w:sz w:val="22"/>
                <w:szCs w:val="22"/>
              </w:rPr>
            </w:pPr>
            <w:r w:rsidDel="00000000" w:rsidR="00000000" w:rsidRPr="00000000">
              <w:rPr>
                <w:rFonts w:ascii="Arial" w:cs="Arial" w:eastAsia="Arial" w:hAnsi="Arial"/>
                <w:sz w:val="22"/>
                <w:szCs w:val="22"/>
                <w:rtl w:val="0"/>
              </w:rPr>
              <w:t xml:space="preserve">Determine value of information provided </w:t>
            </w:r>
          </w:p>
          <w:p w:rsidR="00000000" w:rsidDel="00000000" w:rsidP="00000000" w:rsidRDefault="00000000" w:rsidRPr="00000000" w14:paraId="00000BC2">
            <w:pPr>
              <w:pageBreakBefore w:val="0"/>
              <w:numPr>
                <w:ilvl w:val="0"/>
                <w:numId w:val="58"/>
              </w:numPr>
              <w:ind w:left="648" w:hanging="288"/>
              <w:rPr>
                <w:sz w:val="22"/>
                <w:szCs w:val="22"/>
              </w:rPr>
            </w:pPr>
            <w:r w:rsidDel="00000000" w:rsidR="00000000" w:rsidRPr="00000000">
              <w:rPr>
                <w:rFonts w:ascii="Arial" w:cs="Arial" w:eastAsia="Arial" w:hAnsi="Arial"/>
                <w:sz w:val="22"/>
                <w:szCs w:val="22"/>
                <w:rtl w:val="0"/>
              </w:rPr>
              <w:t xml:space="preserve">Incorporate research findings into writing</w:t>
            </w:r>
          </w:p>
        </w:tc>
        <w:tc>
          <w:tcPr/>
          <w:p w:rsidR="00000000" w:rsidDel="00000000" w:rsidP="00000000" w:rsidRDefault="00000000" w:rsidRPr="00000000" w14:paraId="00000BC3">
            <w:pPr>
              <w:pageBreakBefore w:val="0"/>
              <w:numPr>
                <w:ilvl w:val="0"/>
                <w:numId w:val="88"/>
              </w:numPr>
              <w:ind w:left="720" w:hanging="360"/>
              <w:rPr>
                <w:sz w:val="22"/>
                <w:szCs w:val="22"/>
              </w:rPr>
            </w:pPr>
            <w:r w:rsidDel="00000000" w:rsidR="00000000" w:rsidRPr="00000000">
              <w:rPr>
                <w:rFonts w:ascii="Arial" w:cs="Arial" w:eastAsia="Arial" w:hAnsi="Arial"/>
                <w:sz w:val="22"/>
                <w:szCs w:val="22"/>
                <w:rtl w:val="0"/>
              </w:rPr>
              <w:t xml:space="preserve">Demonstrate how research information enhances writing</w:t>
            </w:r>
          </w:p>
          <w:p w:rsidR="00000000" w:rsidDel="00000000" w:rsidP="00000000" w:rsidRDefault="00000000" w:rsidRPr="00000000" w14:paraId="00000BC4">
            <w:pPr>
              <w:pageBreakBefore w:val="0"/>
              <w:numPr>
                <w:ilvl w:val="0"/>
                <w:numId w:val="88"/>
              </w:numPr>
              <w:ind w:left="720" w:hanging="360"/>
              <w:rPr>
                <w:sz w:val="22"/>
                <w:szCs w:val="22"/>
              </w:rPr>
            </w:pPr>
            <w:r w:rsidDel="00000000" w:rsidR="00000000" w:rsidRPr="00000000">
              <w:rPr>
                <w:rFonts w:ascii="Arial" w:cs="Arial" w:eastAsia="Arial" w:hAnsi="Arial"/>
                <w:sz w:val="22"/>
                <w:szCs w:val="22"/>
                <w:rtl w:val="0"/>
              </w:rPr>
              <w:t xml:space="preserve">Provide instruction of basic researching skills</w:t>
            </w:r>
          </w:p>
          <w:p w:rsidR="00000000" w:rsidDel="00000000" w:rsidP="00000000" w:rsidRDefault="00000000" w:rsidRPr="00000000" w14:paraId="00000BC5">
            <w:pPr>
              <w:pageBreakBefore w:val="0"/>
              <w:numPr>
                <w:ilvl w:val="0"/>
                <w:numId w:val="91"/>
              </w:numPr>
              <w:ind w:left="1080" w:hanging="360"/>
              <w:rPr>
                <w:sz w:val="22"/>
                <w:szCs w:val="22"/>
              </w:rPr>
            </w:pPr>
            <w:r w:rsidDel="00000000" w:rsidR="00000000" w:rsidRPr="00000000">
              <w:rPr>
                <w:rFonts w:ascii="Arial" w:cs="Arial" w:eastAsia="Arial" w:hAnsi="Arial"/>
                <w:sz w:val="22"/>
                <w:szCs w:val="22"/>
                <w:rtl w:val="0"/>
              </w:rPr>
              <w:t xml:space="preserve">Using a search engine</w:t>
            </w:r>
          </w:p>
          <w:p w:rsidR="00000000" w:rsidDel="00000000" w:rsidP="00000000" w:rsidRDefault="00000000" w:rsidRPr="00000000" w14:paraId="00000BC6">
            <w:pPr>
              <w:pageBreakBefore w:val="0"/>
              <w:numPr>
                <w:ilvl w:val="0"/>
                <w:numId w:val="91"/>
              </w:numPr>
              <w:ind w:left="1080" w:hanging="360"/>
              <w:rPr>
                <w:sz w:val="22"/>
                <w:szCs w:val="22"/>
              </w:rPr>
            </w:pPr>
            <w:r w:rsidDel="00000000" w:rsidR="00000000" w:rsidRPr="00000000">
              <w:rPr>
                <w:rFonts w:ascii="Arial" w:cs="Arial" w:eastAsia="Arial" w:hAnsi="Arial"/>
                <w:sz w:val="22"/>
                <w:szCs w:val="22"/>
                <w:rtl w:val="0"/>
              </w:rPr>
              <w:t xml:space="preserve">Browsing text </w:t>
            </w:r>
          </w:p>
          <w:p w:rsidR="00000000" w:rsidDel="00000000" w:rsidP="00000000" w:rsidRDefault="00000000" w:rsidRPr="00000000" w14:paraId="00000BC7">
            <w:pPr>
              <w:pageBreakBefore w:val="0"/>
              <w:numPr>
                <w:ilvl w:val="0"/>
                <w:numId w:val="88"/>
              </w:numPr>
              <w:ind w:left="720" w:hanging="360"/>
              <w:rPr>
                <w:sz w:val="22"/>
                <w:szCs w:val="22"/>
              </w:rPr>
            </w:pPr>
            <w:r w:rsidDel="00000000" w:rsidR="00000000" w:rsidRPr="00000000">
              <w:rPr>
                <w:rFonts w:ascii="Arial" w:cs="Arial" w:eastAsia="Arial" w:hAnsi="Arial"/>
                <w:sz w:val="22"/>
                <w:szCs w:val="22"/>
                <w:rtl w:val="0"/>
              </w:rPr>
              <w:t xml:space="preserve">Teach how to properly include findings into writing (plagiarism)</w:t>
            </w:r>
          </w:p>
          <w:p w:rsidR="00000000" w:rsidDel="00000000" w:rsidP="00000000" w:rsidRDefault="00000000" w:rsidRPr="00000000" w14:paraId="00000BC8">
            <w:pPr>
              <w:pageBreakBefore w:val="0"/>
              <w:numPr>
                <w:ilvl w:val="0"/>
                <w:numId w:val="90"/>
              </w:numPr>
              <w:ind w:left="1080" w:hanging="360"/>
              <w:rPr>
                <w:sz w:val="22"/>
                <w:szCs w:val="22"/>
              </w:rPr>
            </w:pPr>
            <w:r w:rsidDel="00000000" w:rsidR="00000000" w:rsidRPr="00000000">
              <w:rPr>
                <w:rFonts w:ascii="Arial" w:cs="Arial" w:eastAsia="Arial" w:hAnsi="Arial"/>
                <w:sz w:val="22"/>
                <w:szCs w:val="22"/>
                <w:rtl w:val="0"/>
              </w:rPr>
              <w:t xml:space="preserve">Basic level of source citation</w:t>
            </w:r>
          </w:p>
        </w:tc>
        <w:tc>
          <w:tcPr/>
          <w:p w:rsidR="00000000" w:rsidDel="00000000" w:rsidP="00000000" w:rsidRDefault="00000000" w:rsidRPr="00000000" w14:paraId="00000BC9">
            <w:pPr>
              <w:pageBreakBefore w:val="0"/>
              <w:numPr>
                <w:ilvl w:val="0"/>
                <w:numId w:val="58"/>
              </w:numPr>
              <w:ind w:left="648" w:hanging="288"/>
              <w:rPr>
                <w:sz w:val="22"/>
                <w:szCs w:val="22"/>
              </w:rPr>
            </w:pPr>
            <w:r w:rsidDel="00000000" w:rsidR="00000000" w:rsidRPr="00000000">
              <w:rPr>
                <w:rFonts w:ascii="Arial" w:cs="Arial" w:eastAsia="Arial" w:hAnsi="Arial"/>
                <w:sz w:val="22"/>
                <w:szCs w:val="22"/>
                <w:rtl w:val="0"/>
              </w:rPr>
              <w:t xml:space="preserve">ReadWorks.org</w:t>
            </w:r>
          </w:p>
          <w:p w:rsidR="00000000" w:rsidDel="00000000" w:rsidP="00000000" w:rsidRDefault="00000000" w:rsidRPr="00000000" w14:paraId="00000BCA">
            <w:pPr>
              <w:pageBreakBefore w:val="0"/>
              <w:numPr>
                <w:ilvl w:val="0"/>
                <w:numId w:val="58"/>
              </w:numPr>
              <w:ind w:left="648" w:hanging="288"/>
              <w:rPr>
                <w:sz w:val="22"/>
                <w:szCs w:val="22"/>
              </w:rPr>
            </w:pPr>
            <w:r w:rsidDel="00000000" w:rsidR="00000000" w:rsidRPr="00000000">
              <w:rPr>
                <w:rFonts w:ascii="Arial" w:cs="Arial" w:eastAsia="Arial" w:hAnsi="Arial"/>
                <w:sz w:val="22"/>
                <w:szCs w:val="22"/>
                <w:rtl w:val="0"/>
              </w:rPr>
              <w:t xml:space="preserve">Standards Solutions</w:t>
            </w:r>
          </w:p>
          <w:p w:rsidR="00000000" w:rsidDel="00000000" w:rsidP="00000000" w:rsidRDefault="00000000" w:rsidRPr="00000000" w14:paraId="00000BCB">
            <w:pPr>
              <w:pageBreakBefore w:val="0"/>
              <w:numPr>
                <w:ilvl w:val="0"/>
                <w:numId w:val="58"/>
              </w:numPr>
              <w:ind w:left="648" w:hanging="288"/>
              <w:rPr>
                <w:sz w:val="22"/>
                <w:szCs w:val="22"/>
              </w:rPr>
            </w:pPr>
            <w:r w:rsidDel="00000000" w:rsidR="00000000" w:rsidRPr="00000000">
              <w:rPr>
                <w:rFonts w:ascii="Arial" w:cs="Arial" w:eastAsia="Arial" w:hAnsi="Arial"/>
                <w:sz w:val="22"/>
                <w:szCs w:val="22"/>
                <w:rtl w:val="0"/>
              </w:rPr>
              <w:t xml:space="preserve">Leveled Library</w:t>
            </w:r>
          </w:p>
          <w:p w:rsidR="00000000" w:rsidDel="00000000" w:rsidP="00000000" w:rsidRDefault="00000000" w:rsidRPr="00000000" w14:paraId="00000BCC">
            <w:pPr>
              <w:pageBreakBefore w:val="0"/>
              <w:numPr>
                <w:ilvl w:val="0"/>
                <w:numId w:val="58"/>
              </w:numPr>
              <w:ind w:left="648" w:hanging="288"/>
              <w:rPr>
                <w:sz w:val="22"/>
                <w:szCs w:val="22"/>
              </w:rPr>
            </w:pPr>
            <w:r w:rsidDel="00000000" w:rsidR="00000000" w:rsidRPr="00000000">
              <w:rPr>
                <w:rFonts w:ascii="Arial" w:cs="Arial" w:eastAsia="Arial" w:hAnsi="Arial"/>
                <w:sz w:val="22"/>
                <w:szCs w:val="22"/>
                <w:rtl w:val="0"/>
              </w:rPr>
              <w:t xml:space="preserve">Media Center</w:t>
            </w:r>
          </w:p>
          <w:p w:rsidR="00000000" w:rsidDel="00000000" w:rsidP="00000000" w:rsidRDefault="00000000" w:rsidRPr="00000000" w14:paraId="00000BCD">
            <w:pPr>
              <w:pageBreakBefore w:val="0"/>
              <w:numPr>
                <w:ilvl w:val="0"/>
                <w:numId w:val="58"/>
              </w:numPr>
              <w:ind w:left="648" w:hanging="288"/>
              <w:rPr>
                <w:sz w:val="22"/>
                <w:szCs w:val="22"/>
              </w:rPr>
            </w:pPr>
            <w:r w:rsidDel="00000000" w:rsidR="00000000" w:rsidRPr="00000000">
              <w:rPr>
                <w:rFonts w:ascii="Arial" w:cs="Arial" w:eastAsia="Arial" w:hAnsi="Arial"/>
                <w:sz w:val="22"/>
                <w:szCs w:val="22"/>
                <w:rtl w:val="0"/>
              </w:rPr>
              <w:t xml:space="preserve">Internet Resources (National Geographic, History, etc)</w:t>
            </w:r>
          </w:p>
          <w:p w:rsidR="00000000" w:rsidDel="00000000" w:rsidP="00000000" w:rsidRDefault="00000000" w:rsidRPr="00000000" w14:paraId="00000BCE">
            <w:pPr>
              <w:pageBreakBefore w:val="0"/>
              <w:numPr>
                <w:ilvl w:val="0"/>
                <w:numId w:val="58"/>
              </w:numPr>
              <w:ind w:left="648" w:hanging="288"/>
              <w:rPr>
                <w:sz w:val="22"/>
                <w:szCs w:val="22"/>
              </w:rPr>
            </w:pPr>
            <w:r w:rsidDel="00000000" w:rsidR="00000000" w:rsidRPr="00000000">
              <w:rPr>
                <w:rFonts w:ascii="Arial" w:cs="Arial" w:eastAsia="Arial" w:hAnsi="Arial"/>
                <w:sz w:val="22"/>
                <w:szCs w:val="22"/>
                <w:rtl w:val="0"/>
              </w:rPr>
              <w:t xml:space="preserve">Magazines (Sports Illustrated Kids, Scholastic News, etc)</w:t>
            </w:r>
          </w:p>
        </w:tc>
      </w:tr>
      <w:tr>
        <w:trPr>
          <w:cantSplit w:val="0"/>
          <w:tblHeader w:val="0"/>
        </w:trPr>
        <w:tc>
          <w:tcPr>
            <w:gridSpan w:val="4"/>
          </w:tcPr>
          <w:p w:rsidR="00000000" w:rsidDel="00000000" w:rsidP="00000000" w:rsidRDefault="00000000" w:rsidRPr="00000000" w14:paraId="00000BC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BD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BD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BD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BD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BD7">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Create multimedia presentation and link video that supports topic</w:t>
            </w:r>
          </w:p>
          <w:p w:rsidR="00000000" w:rsidDel="00000000" w:rsidP="00000000" w:rsidRDefault="00000000" w:rsidRPr="00000000" w14:paraId="00000BD8">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Create an EdMoto “Facebook Page” on a researched topic (ie: Martin Luther King Jr, Kangaroo, Hawaii etc)</w:t>
            </w:r>
          </w:p>
          <w:p w:rsidR="00000000" w:rsidDel="00000000" w:rsidP="00000000" w:rsidRDefault="00000000" w:rsidRPr="00000000" w14:paraId="00000BD9">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Create a video that presents researched topic</w:t>
            </w:r>
          </w:p>
          <w:p w:rsidR="00000000" w:rsidDel="00000000" w:rsidP="00000000" w:rsidRDefault="00000000" w:rsidRPr="00000000" w14:paraId="00000BDA">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Create a nonfiction book based on researched topic</w:t>
            </w:r>
          </w:p>
          <w:p w:rsidR="00000000" w:rsidDel="00000000" w:rsidP="00000000" w:rsidRDefault="00000000" w:rsidRPr="00000000" w14:paraId="00000BDB">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Hypothesize higher order thinking questions based on researched topic</w:t>
            </w:r>
          </w:p>
          <w:p w:rsidR="00000000" w:rsidDel="00000000" w:rsidP="00000000" w:rsidRDefault="00000000" w:rsidRPr="00000000" w14:paraId="00000BDC">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BDD">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Create labeled diagram presenting the researched topic</w:t>
            </w:r>
          </w:p>
          <w:p w:rsidR="00000000" w:rsidDel="00000000" w:rsidP="00000000" w:rsidRDefault="00000000" w:rsidRPr="00000000" w14:paraId="00000BDE">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Formulate questions related to topic</w:t>
            </w:r>
          </w:p>
          <w:p w:rsidR="00000000" w:rsidDel="00000000" w:rsidP="00000000" w:rsidRDefault="00000000" w:rsidRPr="00000000" w14:paraId="00000BDF">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Generate a quiz (paper or technology based)</w:t>
            </w:r>
          </w:p>
          <w:p w:rsidR="00000000" w:rsidDel="00000000" w:rsidP="00000000" w:rsidRDefault="00000000" w:rsidRPr="00000000" w14:paraId="00000BE0">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Integrate illustrations that support student created nonfiction book</w:t>
            </w:r>
          </w:p>
          <w:p w:rsidR="00000000" w:rsidDel="00000000" w:rsidP="00000000" w:rsidRDefault="00000000" w:rsidRPr="00000000" w14:paraId="00000BE1">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68">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BE2">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BE3">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Create labeled diagram presenting the researched topic</w:t>
            </w:r>
          </w:p>
          <w:p w:rsidR="00000000" w:rsidDel="00000000" w:rsidP="00000000" w:rsidRDefault="00000000" w:rsidRPr="00000000" w14:paraId="00000BE4">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Formulate questions related to topic</w:t>
            </w:r>
          </w:p>
          <w:p w:rsidR="00000000" w:rsidDel="00000000" w:rsidP="00000000" w:rsidRDefault="00000000" w:rsidRPr="00000000" w14:paraId="00000BE5">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Generate a quiz (paper or technology based)</w:t>
            </w:r>
          </w:p>
          <w:p w:rsidR="00000000" w:rsidDel="00000000" w:rsidP="00000000" w:rsidRDefault="00000000" w:rsidRPr="00000000" w14:paraId="00000BE6">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Integrate illustrations that support student created nonfiction book</w:t>
            </w:r>
          </w:p>
          <w:p w:rsidR="00000000" w:rsidDel="00000000" w:rsidP="00000000" w:rsidRDefault="00000000" w:rsidRPr="00000000" w14:paraId="00000BE7">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BE8">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Create labeled diagram presenting the researched topic</w:t>
            </w:r>
          </w:p>
          <w:p w:rsidR="00000000" w:rsidDel="00000000" w:rsidP="00000000" w:rsidRDefault="00000000" w:rsidRPr="00000000" w14:paraId="00000BE9">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Formulate questions related to topic</w:t>
            </w:r>
          </w:p>
          <w:p w:rsidR="00000000" w:rsidDel="00000000" w:rsidP="00000000" w:rsidRDefault="00000000" w:rsidRPr="00000000" w14:paraId="00000BEA">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Generate a quiz (paper or technology based)</w:t>
            </w:r>
          </w:p>
          <w:p w:rsidR="00000000" w:rsidDel="00000000" w:rsidP="00000000" w:rsidRDefault="00000000" w:rsidRPr="00000000" w14:paraId="00000BEB">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Integrate illustrations that support student created nonfiction book</w:t>
            </w:r>
          </w:p>
          <w:p w:rsidR="00000000" w:rsidDel="00000000" w:rsidP="00000000" w:rsidRDefault="00000000" w:rsidRPr="00000000" w14:paraId="00000BEC">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Video tutorial on drafting an email</w:t>
            </w:r>
          </w:p>
          <w:p w:rsidR="00000000" w:rsidDel="00000000" w:rsidP="00000000" w:rsidRDefault="00000000" w:rsidRPr="00000000" w14:paraId="00000BED">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BEE">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BEF">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BF0">
      <w:pPr>
        <w:pageBreakBefore w:val="0"/>
        <w:rPr>
          <w:rFonts w:ascii="Arial" w:cs="Arial" w:eastAsia="Arial" w:hAnsi="Arial"/>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BF1">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BF2">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BF3">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BF4">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BF5">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4</w:t>
      </w:r>
    </w:p>
    <w:p w:rsidR="00000000" w:rsidDel="00000000" w:rsidP="00000000" w:rsidRDefault="00000000" w:rsidRPr="00000000" w14:paraId="00000BF6">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Writing</w:t>
      </w:r>
    </w:p>
    <w:p w:rsidR="00000000" w:rsidDel="00000000" w:rsidP="00000000" w:rsidRDefault="00000000" w:rsidRPr="00000000" w14:paraId="00000BF7">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W.4.8</w:t>
      </w:r>
    </w:p>
    <w:p w:rsidR="00000000" w:rsidDel="00000000" w:rsidP="00000000" w:rsidRDefault="00000000" w:rsidRPr="00000000" w14:paraId="00000BF8">
      <w:pPr>
        <w:pageBreakBefore w:val="0"/>
        <w:rPr>
          <w:rFonts w:ascii="Arial" w:cs="Arial" w:eastAsia="Arial" w:hAnsi="Arial"/>
          <w:b w:val="1"/>
          <w:u w:val="single"/>
        </w:rPr>
      </w:pPr>
      <w:r w:rsidDel="00000000" w:rsidR="00000000" w:rsidRPr="00000000">
        <w:rPr>
          <w:rtl w:val="0"/>
        </w:rPr>
      </w:r>
    </w:p>
    <w:tbl>
      <w:tblPr>
        <w:tblStyle w:val="Table33"/>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3780"/>
        <w:gridCol w:w="4320"/>
        <w:tblGridChange w:id="0">
          <w:tblGrid>
            <w:gridCol w:w="2988"/>
            <w:gridCol w:w="3600"/>
            <w:gridCol w:w="3780"/>
            <w:gridCol w:w="4320"/>
          </w:tblGrid>
        </w:tblGridChange>
      </w:tblGrid>
      <w:tr>
        <w:trPr>
          <w:cantSplit w:val="0"/>
          <w:tblHeader w:val="0"/>
        </w:trPr>
        <w:tc>
          <w:tcPr>
            <w:gridSpan w:val="4"/>
          </w:tcPr>
          <w:p w:rsidR="00000000" w:rsidDel="00000000" w:rsidP="00000000" w:rsidRDefault="00000000" w:rsidRPr="00000000" w14:paraId="00000BF9">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writers evaluate and use sources?  </w:t>
            </w:r>
          </w:p>
        </w:tc>
      </w:tr>
      <w:tr>
        <w:trPr>
          <w:cantSplit w:val="0"/>
          <w:tblHeader w:val="0"/>
        </w:trPr>
        <w:tc>
          <w:tcPr>
            <w:gridSpan w:val="4"/>
          </w:tcPr>
          <w:p w:rsidR="00000000" w:rsidDel="00000000" w:rsidP="00000000" w:rsidRDefault="00000000" w:rsidRPr="00000000" w14:paraId="00000BF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source, research, citation</w:t>
            </w:r>
            <w:r w:rsidDel="00000000" w:rsidR="00000000" w:rsidRPr="00000000">
              <w:rPr>
                <w:rtl w:val="0"/>
              </w:rPr>
            </w:r>
          </w:p>
        </w:tc>
      </w:tr>
      <w:tr>
        <w:trPr>
          <w:cantSplit w:val="0"/>
          <w:tblHeader w:val="0"/>
        </w:trPr>
        <w:tc>
          <w:tcPr>
            <w:gridSpan w:val="4"/>
          </w:tcPr>
          <w:p w:rsidR="00000000" w:rsidDel="00000000" w:rsidP="00000000" w:rsidRDefault="00000000" w:rsidRPr="00000000" w14:paraId="00000C0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Writing</w:t>
            </w:r>
          </w:p>
        </w:tc>
      </w:tr>
      <w:tr>
        <w:trPr>
          <w:cantSplit w:val="0"/>
          <w:tblHeader w:val="0"/>
        </w:trPr>
        <w:tc>
          <w:tcPr>
            <w:gridSpan w:val="4"/>
          </w:tcPr>
          <w:p w:rsidR="00000000" w:rsidDel="00000000" w:rsidP="00000000" w:rsidRDefault="00000000" w:rsidRPr="00000000" w14:paraId="00000C0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Research and Build Present Knowledge </w:t>
            </w:r>
          </w:p>
        </w:tc>
      </w:tr>
      <w:tr>
        <w:trPr>
          <w:cantSplit w:val="0"/>
          <w:tblHeader w:val="0"/>
        </w:trPr>
        <w:tc>
          <w:tcPr>
            <w:gridSpan w:val="4"/>
          </w:tcPr>
          <w:p w:rsidR="00000000" w:rsidDel="00000000" w:rsidP="00000000" w:rsidRDefault="00000000" w:rsidRPr="00000000" w14:paraId="00000C09">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8: </w:t>
            </w:r>
            <w:r w:rsidDel="00000000" w:rsidR="00000000" w:rsidRPr="00000000">
              <w:rPr>
                <w:rFonts w:ascii="Arial" w:cs="Arial" w:eastAsia="Arial" w:hAnsi="Arial"/>
                <w:sz w:val="22"/>
                <w:szCs w:val="22"/>
                <w:rtl w:val="0"/>
              </w:rPr>
              <w:t xml:space="preserve">Gather relevant information from multiple print and digital sources, assess the credibility and accuracy of each source, and integrate the information while avoiding plagiarism.</w:t>
            </w:r>
          </w:p>
        </w:tc>
      </w:tr>
      <w:tr>
        <w:trPr>
          <w:cantSplit w:val="0"/>
          <w:tblHeader w:val="0"/>
        </w:trPr>
        <w:tc>
          <w:tcPr>
            <w:gridSpan w:val="4"/>
          </w:tcPr>
          <w:p w:rsidR="00000000" w:rsidDel="00000000" w:rsidP="00000000" w:rsidRDefault="00000000" w:rsidRPr="00000000" w14:paraId="00000C0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W.4.8</w:t>
            </w:r>
          </w:p>
        </w:tc>
      </w:tr>
      <w:tr>
        <w:trPr>
          <w:cantSplit w:val="0"/>
          <w:tblHeader w:val="0"/>
        </w:trPr>
        <w:tc>
          <w:tcPr/>
          <w:p w:rsidR="00000000" w:rsidDel="00000000" w:rsidP="00000000" w:rsidRDefault="00000000" w:rsidRPr="00000000" w14:paraId="00000C1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C1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C1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C1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C1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8. Recall relevant information from experiences or gather relevant information from print and digital sources; take notes and categorize information, and provide a list of sources.</w:t>
            </w:r>
          </w:p>
          <w:p w:rsidR="00000000" w:rsidDel="00000000" w:rsidP="00000000" w:rsidRDefault="00000000" w:rsidRPr="00000000" w14:paraId="00000C16">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C17">
            <w:pPr>
              <w:pageBreakBefore w:val="0"/>
              <w:numPr>
                <w:ilvl w:val="0"/>
                <w:numId w:val="88"/>
              </w:numPr>
              <w:ind w:left="720" w:hanging="360"/>
              <w:rPr>
                <w:sz w:val="22"/>
                <w:szCs w:val="22"/>
              </w:rPr>
            </w:pPr>
            <w:r w:rsidDel="00000000" w:rsidR="00000000" w:rsidRPr="00000000">
              <w:rPr>
                <w:rFonts w:ascii="Arial" w:cs="Arial" w:eastAsia="Arial" w:hAnsi="Arial"/>
                <w:sz w:val="22"/>
                <w:szCs w:val="22"/>
                <w:rtl w:val="0"/>
              </w:rPr>
              <w:t xml:space="preserve">Refer to experiences or research from sources in writing</w:t>
            </w:r>
          </w:p>
          <w:p w:rsidR="00000000" w:rsidDel="00000000" w:rsidP="00000000" w:rsidRDefault="00000000" w:rsidRPr="00000000" w14:paraId="00000C18">
            <w:pPr>
              <w:pageBreakBefore w:val="0"/>
              <w:numPr>
                <w:ilvl w:val="0"/>
                <w:numId w:val="88"/>
              </w:numPr>
              <w:ind w:left="720" w:hanging="360"/>
              <w:rPr>
                <w:sz w:val="22"/>
                <w:szCs w:val="22"/>
              </w:rPr>
            </w:pPr>
            <w:r w:rsidDel="00000000" w:rsidR="00000000" w:rsidRPr="00000000">
              <w:rPr>
                <w:rFonts w:ascii="Arial" w:cs="Arial" w:eastAsia="Arial" w:hAnsi="Arial"/>
                <w:sz w:val="22"/>
                <w:szCs w:val="22"/>
                <w:rtl w:val="0"/>
              </w:rPr>
              <w:t xml:space="preserve">Evaluate whether source is appropriate in relation to topic</w:t>
            </w:r>
          </w:p>
          <w:p w:rsidR="00000000" w:rsidDel="00000000" w:rsidP="00000000" w:rsidRDefault="00000000" w:rsidRPr="00000000" w14:paraId="00000C19">
            <w:pPr>
              <w:pageBreakBefore w:val="0"/>
              <w:numPr>
                <w:ilvl w:val="0"/>
                <w:numId w:val="88"/>
              </w:numPr>
              <w:ind w:left="720" w:hanging="360"/>
              <w:rPr>
                <w:sz w:val="22"/>
                <w:szCs w:val="22"/>
              </w:rPr>
            </w:pPr>
            <w:r w:rsidDel="00000000" w:rsidR="00000000" w:rsidRPr="00000000">
              <w:rPr>
                <w:rFonts w:ascii="Arial" w:cs="Arial" w:eastAsia="Arial" w:hAnsi="Arial"/>
                <w:sz w:val="22"/>
                <w:szCs w:val="22"/>
                <w:rtl w:val="0"/>
              </w:rPr>
              <w:t xml:space="preserve">Take notes from sources (note-cards) and organize information to be included in writing</w:t>
            </w:r>
          </w:p>
          <w:p w:rsidR="00000000" w:rsidDel="00000000" w:rsidP="00000000" w:rsidRDefault="00000000" w:rsidRPr="00000000" w14:paraId="00000C1A">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C1B">
            <w:pPr>
              <w:pageBreakBefore w:val="0"/>
              <w:numPr>
                <w:ilvl w:val="0"/>
                <w:numId w:val="88"/>
              </w:numPr>
              <w:ind w:left="720" w:hanging="360"/>
              <w:rPr>
                <w:sz w:val="22"/>
                <w:szCs w:val="22"/>
              </w:rPr>
            </w:pPr>
            <w:r w:rsidDel="00000000" w:rsidR="00000000" w:rsidRPr="00000000">
              <w:rPr>
                <w:rFonts w:ascii="Arial" w:cs="Arial" w:eastAsia="Arial" w:hAnsi="Arial"/>
                <w:sz w:val="22"/>
                <w:szCs w:val="22"/>
                <w:rtl w:val="0"/>
              </w:rPr>
              <w:t xml:space="preserve">Review basic researching skills </w:t>
            </w:r>
          </w:p>
          <w:p w:rsidR="00000000" w:rsidDel="00000000" w:rsidP="00000000" w:rsidRDefault="00000000" w:rsidRPr="00000000" w14:paraId="00000C1C">
            <w:pPr>
              <w:pageBreakBefore w:val="0"/>
              <w:numPr>
                <w:ilvl w:val="0"/>
                <w:numId w:val="88"/>
              </w:numPr>
              <w:ind w:left="720" w:hanging="360"/>
              <w:rPr>
                <w:sz w:val="22"/>
                <w:szCs w:val="22"/>
              </w:rPr>
            </w:pPr>
            <w:r w:rsidDel="00000000" w:rsidR="00000000" w:rsidRPr="00000000">
              <w:rPr>
                <w:rFonts w:ascii="Arial" w:cs="Arial" w:eastAsia="Arial" w:hAnsi="Arial"/>
                <w:sz w:val="22"/>
                <w:szCs w:val="22"/>
                <w:rtl w:val="0"/>
              </w:rPr>
              <w:t xml:space="preserve">Review citation </w:t>
            </w:r>
          </w:p>
          <w:p w:rsidR="00000000" w:rsidDel="00000000" w:rsidP="00000000" w:rsidRDefault="00000000" w:rsidRPr="00000000" w14:paraId="00000C1D">
            <w:pPr>
              <w:pageBreakBefore w:val="0"/>
              <w:numPr>
                <w:ilvl w:val="0"/>
                <w:numId w:val="88"/>
              </w:numPr>
              <w:ind w:left="720" w:hanging="360"/>
              <w:rPr>
                <w:sz w:val="22"/>
                <w:szCs w:val="22"/>
              </w:rPr>
            </w:pPr>
            <w:r w:rsidDel="00000000" w:rsidR="00000000" w:rsidRPr="00000000">
              <w:rPr>
                <w:rFonts w:ascii="Arial" w:cs="Arial" w:eastAsia="Arial" w:hAnsi="Arial"/>
                <w:sz w:val="22"/>
                <w:szCs w:val="22"/>
                <w:rtl w:val="0"/>
              </w:rPr>
              <w:t xml:space="preserve">Provide students with print and digital sources</w:t>
            </w:r>
          </w:p>
          <w:p w:rsidR="00000000" w:rsidDel="00000000" w:rsidP="00000000" w:rsidRDefault="00000000" w:rsidRPr="00000000" w14:paraId="00000C1E">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Teach effective note-taking and organizational writing skills  </w:t>
            </w:r>
          </w:p>
        </w:tc>
        <w:tc>
          <w:tcPr/>
          <w:p w:rsidR="00000000" w:rsidDel="00000000" w:rsidP="00000000" w:rsidRDefault="00000000" w:rsidRPr="00000000" w14:paraId="00000C1F">
            <w:pPr>
              <w:pageBreakBefore w:val="0"/>
              <w:numPr>
                <w:ilvl w:val="0"/>
                <w:numId w:val="58"/>
              </w:numPr>
              <w:ind w:left="648" w:hanging="288"/>
              <w:rPr>
                <w:sz w:val="22"/>
                <w:szCs w:val="22"/>
              </w:rPr>
            </w:pPr>
            <w:r w:rsidDel="00000000" w:rsidR="00000000" w:rsidRPr="00000000">
              <w:rPr>
                <w:rFonts w:ascii="Arial" w:cs="Arial" w:eastAsia="Arial" w:hAnsi="Arial"/>
                <w:sz w:val="22"/>
                <w:szCs w:val="22"/>
                <w:rtl w:val="0"/>
              </w:rPr>
              <w:t xml:space="preserve">ReadWorks.org</w:t>
            </w:r>
          </w:p>
          <w:p w:rsidR="00000000" w:rsidDel="00000000" w:rsidP="00000000" w:rsidRDefault="00000000" w:rsidRPr="00000000" w14:paraId="00000C20">
            <w:pPr>
              <w:pageBreakBefore w:val="0"/>
              <w:numPr>
                <w:ilvl w:val="0"/>
                <w:numId w:val="58"/>
              </w:numPr>
              <w:ind w:left="648" w:hanging="288"/>
              <w:rPr>
                <w:sz w:val="22"/>
                <w:szCs w:val="22"/>
              </w:rPr>
            </w:pPr>
            <w:r w:rsidDel="00000000" w:rsidR="00000000" w:rsidRPr="00000000">
              <w:rPr>
                <w:rFonts w:ascii="Arial" w:cs="Arial" w:eastAsia="Arial" w:hAnsi="Arial"/>
                <w:sz w:val="22"/>
                <w:szCs w:val="22"/>
                <w:rtl w:val="0"/>
              </w:rPr>
              <w:t xml:space="preserve">Standards Solutions</w:t>
            </w:r>
          </w:p>
          <w:p w:rsidR="00000000" w:rsidDel="00000000" w:rsidP="00000000" w:rsidRDefault="00000000" w:rsidRPr="00000000" w14:paraId="00000C21">
            <w:pPr>
              <w:pageBreakBefore w:val="0"/>
              <w:numPr>
                <w:ilvl w:val="0"/>
                <w:numId w:val="58"/>
              </w:numPr>
              <w:ind w:left="648" w:hanging="288"/>
              <w:rPr>
                <w:sz w:val="22"/>
                <w:szCs w:val="22"/>
              </w:rPr>
            </w:pPr>
            <w:r w:rsidDel="00000000" w:rsidR="00000000" w:rsidRPr="00000000">
              <w:rPr>
                <w:rFonts w:ascii="Arial" w:cs="Arial" w:eastAsia="Arial" w:hAnsi="Arial"/>
                <w:sz w:val="22"/>
                <w:szCs w:val="22"/>
                <w:rtl w:val="0"/>
              </w:rPr>
              <w:t xml:space="preserve">Leveled Library</w:t>
            </w:r>
          </w:p>
          <w:p w:rsidR="00000000" w:rsidDel="00000000" w:rsidP="00000000" w:rsidRDefault="00000000" w:rsidRPr="00000000" w14:paraId="00000C22">
            <w:pPr>
              <w:pageBreakBefore w:val="0"/>
              <w:numPr>
                <w:ilvl w:val="0"/>
                <w:numId w:val="58"/>
              </w:numPr>
              <w:ind w:left="648" w:hanging="288"/>
              <w:rPr>
                <w:sz w:val="22"/>
                <w:szCs w:val="22"/>
              </w:rPr>
            </w:pPr>
            <w:r w:rsidDel="00000000" w:rsidR="00000000" w:rsidRPr="00000000">
              <w:rPr>
                <w:rFonts w:ascii="Arial" w:cs="Arial" w:eastAsia="Arial" w:hAnsi="Arial"/>
                <w:sz w:val="22"/>
                <w:szCs w:val="22"/>
                <w:rtl w:val="0"/>
              </w:rPr>
              <w:t xml:space="preserve">Media Center</w:t>
            </w:r>
          </w:p>
          <w:p w:rsidR="00000000" w:rsidDel="00000000" w:rsidP="00000000" w:rsidRDefault="00000000" w:rsidRPr="00000000" w14:paraId="00000C23">
            <w:pPr>
              <w:pageBreakBefore w:val="0"/>
              <w:numPr>
                <w:ilvl w:val="0"/>
                <w:numId w:val="58"/>
              </w:numPr>
              <w:ind w:left="648" w:hanging="288"/>
              <w:rPr>
                <w:sz w:val="22"/>
                <w:szCs w:val="22"/>
              </w:rPr>
            </w:pPr>
            <w:r w:rsidDel="00000000" w:rsidR="00000000" w:rsidRPr="00000000">
              <w:rPr>
                <w:rFonts w:ascii="Arial" w:cs="Arial" w:eastAsia="Arial" w:hAnsi="Arial"/>
                <w:sz w:val="22"/>
                <w:szCs w:val="22"/>
                <w:rtl w:val="0"/>
              </w:rPr>
              <w:t xml:space="preserve">Internet Resources (National Geographic, History, etc)</w:t>
            </w:r>
          </w:p>
          <w:p w:rsidR="00000000" w:rsidDel="00000000" w:rsidP="00000000" w:rsidRDefault="00000000" w:rsidRPr="00000000" w14:paraId="00000C24">
            <w:pPr>
              <w:pageBreakBefore w:val="0"/>
              <w:numPr>
                <w:ilvl w:val="0"/>
                <w:numId w:val="58"/>
              </w:numPr>
              <w:ind w:left="648" w:hanging="288"/>
              <w:rPr>
                <w:sz w:val="22"/>
                <w:szCs w:val="22"/>
              </w:rPr>
            </w:pPr>
            <w:r w:rsidDel="00000000" w:rsidR="00000000" w:rsidRPr="00000000">
              <w:rPr>
                <w:rFonts w:ascii="Arial" w:cs="Arial" w:eastAsia="Arial" w:hAnsi="Arial"/>
                <w:sz w:val="22"/>
                <w:szCs w:val="22"/>
                <w:rtl w:val="0"/>
              </w:rPr>
              <w:t xml:space="preserve">Magazines (Sports Illustrated Kids, Scholastic News, etc)</w:t>
            </w:r>
          </w:p>
        </w:tc>
      </w:tr>
      <w:tr>
        <w:trPr>
          <w:cantSplit w:val="0"/>
          <w:tblHeader w:val="0"/>
        </w:trPr>
        <w:tc>
          <w:tcPr>
            <w:gridSpan w:val="4"/>
          </w:tcPr>
          <w:p w:rsidR="00000000" w:rsidDel="00000000" w:rsidP="00000000" w:rsidRDefault="00000000" w:rsidRPr="00000000" w14:paraId="00000C2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C2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C2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C2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C2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C2D">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Write a letter to a peer as to why plagiarism is illegal</w:t>
            </w:r>
          </w:p>
          <w:p w:rsidR="00000000" w:rsidDel="00000000" w:rsidP="00000000" w:rsidRDefault="00000000" w:rsidRPr="00000000" w14:paraId="00000C2E">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Research 4 different texts (multimedia, books, etc) and state how it’s a credible source with a peer</w:t>
            </w:r>
          </w:p>
          <w:p w:rsidR="00000000" w:rsidDel="00000000" w:rsidP="00000000" w:rsidRDefault="00000000" w:rsidRPr="00000000" w14:paraId="00000C2F">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Create a work cited page</w:t>
            </w:r>
          </w:p>
        </w:tc>
        <w:tc>
          <w:tcPr/>
          <w:p w:rsidR="00000000" w:rsidDel="00000000" w:rsidP="00000000" w:rsidRDefault="00000000" w:rsidRPr="00000000" w14:paraId="00000C30">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Formulate a list of what makes a source credible</w:t>
            </w:r>
          </w:p>
          <w:p w:rsidR="00000000" w:rsidDel="00000000" w:rsidP="00000000" w:rsidRDefault="00000000" w:rsidRPr="00000000" w14:paraId="00000C31">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Create a poster against plagiarism </w:t>
            </w:r>
          </w:p>
          <w:p w:rsidR="00000000" w:rsidDel="00000000" w:rsidP="00000000" w:rsidRDefault="00000000" w:rsidRPr="00000000" w14:paraId="00000C32">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Produce notes in their own words</w:t>
            </w:r>
          </w:p>
          <w:p w:rsidR="00000000" w:rsidDel="00000000" w:rsidP="00000000" w:rsidRDefault="00000000" w:rsidRPr="00000000" w14:paraId="00000C33">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69">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C34">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C35">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Formulate a list of what makes a source credible</w:t>
            </w:r>
          </w:p>
          <w:p w:rsidR="00000000" w:rsidDel="00000000" w:rsidP="00000000" w:rsidRDefault="00000000" w:rsidRPr="00000000" w14:paraId="00000C36">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Create a poster against plagiarism </w:t>
            </w:r>
          </w:p>
          <w:p w:rsidR="00000000" w:rsidDel="00000000" w:rsidP="00000000" w:rsidRDefault="00000000" w:rsidRPr="00000000" w14:paraId="00000C37">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Produce notes in their own words</w:t>
            </w:r>
          </w:p>
          <w:p w:rsidR="00000000" w:rsidDel="00000000" w:rsidP="00000000" w:rsidRDefault="00000000" w:rsidRPr="00000000" w14:paraId="00000C38">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C39">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Formulate a list of what makes a source credible</w:t>
            </w:r>
          </w:p>
          <w:p w:rsidR="00000000" w:rsidDel="00000000" w:rsidP="00000000" w:rsidRDefault="00000000" w:rsidRPr="00000000" w14:paraId="00000C3A">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Create a poster against plagiarism </w:t>
            </w:r>
          </w:p>
          <w:p w:rsidR="00000000" w:rsidDel="00000000" w:rsidP="00000000" w:rsidRDefault="00000000" w:rsidRPr="00000000" w14:paraId="00000C3B">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Produce notes in their own words</w:t>
            </w:r>
          </w:p>
          <w:p w:rsidR="00000000" w:rsidDel="00000000" w:rsidP="00000000" w:rsidRDefault="00000000" w:rsidRPr="00000000" w14:paraId="00000C3C">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C3D">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C3E">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C3F">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C40">
      <w:pPr>
        <w:pageBreakBefore w:val="0"/>
        <w:jc w:val="center"/>
        <w:rPr>
          <w:rFonts w:ascii="Arial" w:cs="Arial" w:eastAsia="Arial" w:hAnsi="Arial"/>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C41">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4</w:t>
      </w:r>
    </w:p>
    <w:p w:rsidR="00000000" w:rsidDel="00000000" w:rsidP="00000000" w:rsidRDefault="00000000" w:rsidRPr="00000000" w14:paraId="00000C42">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Writing</w:t>
      </w:r>
    </w:p>
    <w:p w:rsidR="00000000" w:rsidDel="00000000" w:rsidP="00000000" w:rsidRDefault="00000000" w:rsidRPr="00000000" w14:paraId="00000C43">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W.4.9</w:t>
      </w:r>
    </w:p>
    <w:p w:rsidR="00000000" w:rsidDel="00000000" w:rsidP="00000000" w:rsidRDefault="00000000" w:rsidRPr="00000000" w14:paraId="00000C44">
      <w:pPr>
        <w:pageBreakBefore w:val="0"/>
        <w:rPr>
          <w:rFonts w:ascii="Arial" w:cs="Arial" w:eastAsia="Arial" w:hAnsi="Arial"/>
          <w:b w:val="1"/>
          <w:u w:val="single"/>
        </w:rPr>
      </w:pPr>
      <w:r w:rsidDel="00000000" w:rsidR="00000000" w:rsidRPr="00000000">
        <w:rPr>
          <w:rtl w:val="0"/>
        </w:rPr>
      </w:r>
    </w:p>
    <w:tbl>
      <w:tblPr>
        <w:tblStyle w:val="Table34"/>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5940"/>
        <w:gridCol w:w="2160"/>
        <w:tblGridChange w:id="0">
          <w:tblGrid>
            <w:gridCol w:w="2988"/>
            <w:gridCol w:w="3600"/>
            <w:gridCol w:w="5940"/>
            <w:gridCol w:w="2160"/>
          </w:tblGrid>
        </w:tblGridChange>
      </w:tblGrid>
      <w:tr>
        <w:trPr>
          <w:cantSplit w:val="0"/>
          <w:tblHeader w:val="0"/>
        </w:trPr>
        <w:tc>
          <w:tcPr>
            <w:gridSpan w:val="4"/>
          </w:tcPr>
          <w:p w:rsidR="00000000" w:rsidDel="00000000" w:rsidP="00000000" w:rsidRDefault="00000000" w:rsidRPr="00000000" w14:paraId="00000C45">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writers apply evidence from text to support conclusions?</w:t>
            </w:r>
          </w:p>
        </w:tc>
      </w:tr>
      <w:tr>
        <w:trPr>
          <w:cantSplit w:val="0"/>
          <w:tblHeader w:val="0"/>
        </w:trPr>
        <w:tc>
          <w:tcPr>
            <w:gridSpan w:val="4"/>
          </w:tcPr>
          <w:p w:rsidR="00000000" w:rsidDel="00000000" w:rsidP="00000000" w:rsidRDefault="00000000" w:rsidRPr="00000000" w14:paraId="00000C4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Writing </w:t>
            </w:r>
          </w:p>
        </w:tc>
      </w:tr>
      <w:tr>
        <w:trPr>
          <w:cantSplit w:val="0"/>
          <w:tblHeader w:val="0"/>
        </w:trPr>
        <w:tc>
          <w:tcPr>
            <w:gridSpan w:val="4"/>
          </w:tcPr>
          <w:p w:rsidR="00000000" w:rsidDel="00000000" w:rsidP="00000000" w:rsidRDefault="00000000" w:rsidRPr="00000000" w14:paraId="00000C4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Research and Build Present Knowledge </w:t>
            </w:r>
          </w:p>
        </w:tc>
      </w:tr>
      <w:tr>
        <w:trPr>
          <w:cantSplit w:val="0"/>
          <w:tblHeader w:val="0"/>
        </w:trPr>
        <w:tc>
          <w:tcPr>
            <w:gridSpan w:val="4"/>
          </w:tcPr>
          <w:p w:rsidR="00000000" w:rsidDel="00000000" w:rsidP="00000000" w:rsidRDefault="00000000" w:rsidRPr="00000000" w14:paraId="00000C51">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9: </w:t>
            </w:r>
            <w:r w:rsidDel="00000000" w:rsidR="00000000" w:rsidRPr="00000000">
              <w:rPr>
                <w:rFonts w:ascii="Arial" w:cs="Arial" w:eastAsia="Arial" w:hAnsi="Arial"/>
                <w:sz w:val="22"/>
                <w:szCs w:val="22"/>
                <w:rtl w:val="0"/>
              </w:rPr>
              <w:t xml:space="preserve">Draw evidence from literary or informational texts to support analysis, reflection, and research.</w:t>
            </w:r>
          </w:p>
        </w:tc>
      </w:tr>
      <w:tr>
        <w:trPr>
          <w:cantSplit w:val="0"/>
          <w:tblHeader w:val="0"/>
        </w:trPr>
        <w:tc>
          <w:tcPr>
            <w:gridSpan w:val="4"/>
          </w:tcPr>
          <w:p w:rsidR="00000000" w:rsidDel="00000000" w:rsidP="00000000" w:rsidRDefault="00000000" w:rsidRPr="00000000" w14:paraId="00000C5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W.4.9</w:t>
            </w:r>
          </w:p>
        </w:tc>
      </w:tr>
      <w:tr>
        <w:trPr>
          <w:cantSplit w:val="0"/>
          <w:tblHeader w:val="0"/>
        </w:trPr>
        <w:tc>
          <w:tcPr>
            <w:gridSpan w:val="4"/>
          </w:tcPr>
          <w:p w:rsidR="00000000" w:rsidDel="00000000" w:rsidP="00000000" w:rsidRDefault="00000000" w:rsidRPr="00000000" w14:paraId="00000C59">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N/A</w:t>
            </w:r>
          </w:p>
        </w:tc>
      </w:tr>
      <w:tr>
        <w:trPr>
          <w:cantSplit w:val="0"/>
          <w:tblHeader w:val="0"/>
        </w:trPr>
        <w:tc>
          <w:tcPr/>
          <w:p w:rsidR="00000000" w:rsidDel="00000000" w:rsidP="00000000" w:rsidRDefault="00000000" w:rsidRPr="00000000" w14:paraId="00000C5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C5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C5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C60">
            <w:pPr>
              <w:pageBreakBefore w:val="0"/>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C6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(Begins in Grade 4)</w:t>
            </w:r>
          </w:p>
          <w:p w:rsidR="00000000" w:rsidDel="00000000" w:rsidP="00000000" w:rsidRDefault="00000000" w:rsidRPr="00000000" w14:paraId="00000C62">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C63">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C64">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C65">
            <w:pPr>
              <w:pageBreakBefore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C66">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C67">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C68">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C69">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C6A">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C6B">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C6C">
      <w:pPr>
        <w:pageBreakBefore w:val="0"/>
        <w:rPr>
          <w:rFonts w:ascii="Arial" w:cs="Arial" w:eastAsia="Arial" w:hAnsi="Arial"/>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C6D">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C6E">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4</w:t>
      </w:r>
    </w:p>
    <w:p w:rsidR="00000000" w:rsidDel="00000000" w:rsidP="00000000" w:rsidRDefault="00000000" w:rsidRPr="00000000" w14:paraId="00000C6F">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Writing</w:t>
      </w:r>
    </w:p>
    <w:p w:rsidR="00000000" w:rsidDel="00000000" w:rsidP="00000000" w:rsidRDefault="00000000" w:rsidRPr="00000000" w14:paraId="00000C70">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W.4.10</w:t>
      </w:r>
    </w:p>
    <w:p w:rsidR="00000000" w:rsidDel="00000000" w:rsidP="00000000" w:rsidRDefault="00000000" w:rsidRPr="00000000" w14:paraId="00000C71">
      <w:pPr>
        <w:pageBreakBefore w:val="0"/>
        <w:jc w:val="left"/>
        <w:rPr>
          <w:rFonts w:ascii="Arial" w:cs="Arial" w:eastAsia="Arial" w:hAnsi="Arial"/>
          <w:b w:val="1"/>
          <w:u w:val="single"/>
        </w:rPr>
      </w:pPr>
      <w:r w:rsidDel="00000000" w:rsidR="00000000" w:rsidRPr="00000000">
        <w:rPr>
          <w:rtl w:val="0"/>
        </w:rPr>
      </w:r>
    </w:p>
    <w:tbl>
      <w:tblPr>
        <w:tblStyle w:val="Table35"/>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3780"/>
        <w:gridCol w:w="4320"/>
        <w:tblGridChange w:id="0">
          <w:tblGrid>
            <w:gridCol w:w="2988"/>
            <w:gridCol w:w="3600"/>
            <w:gridCol w:w="3780"/>
            <w:gridCol w:w="4320"/>
          </w:tblGrid>
        </w:tblGridChange>
      </w:tblGrid>
      <w:tr>
        <w:trPr>
          <w:cantSplit w:val="0"/>
          <w:tblHeader w:val="0"/>
        </w:trPr>
        <w:tc>
          <w:tcPr>
            <w:gridSpan w:val="4"/>
          </w:tcPr>
          <w:p w:rsidR="00000000" w:rsidDel="00000000" w:rsidP="00000000" w:rsidRDefault="00000000" w:rsidRPr="00000000" w14:paraId="00000C7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writers successfully create text based upon the established time frame, task, purpose and audience?</w:t>
            </w:r>
            <w:r w:rsidDel="00000000" w:rsidR="00000000" w:rsidRPr="00000000">
              <w:rPr>
                <w:rtl w:val="0"/>
              </w:rPr>
            </w:r>
          </w:p>
        </w:tc>
      </w:tr>
      <w:tr>
        <w:trPr>
          <w:cantSplit w:val="0"/>
          <w:tblHeader w:val="0"/>
        </w:trPr>
        <w:tc>
          <w:tcPr>
            <w:gridSpan w:val="4"/>
          </w:tcPr>
          <w:p w:rsidR="00000000" w:rsidDel="00000000" w:rsidP="00000000" w:rsidRDefault="00000000" w:rsidRPr="00000000" w14:paraId="00000C76">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 </w:t>
            </w:r>
            <w:r w:rsidDel="00000000" w:rsidR="00000000" w:rsidRPr="00000000">
              <w:rPr>
                <w:rFonts w:ascii="Arial" w:cs="Arial" w:eastAsia="Arial" w:hAnsi="Arial"/>
                <w:sz w:val="22"/>
                <w:szCs w:val="22"/>
                <w:rtl w:val="0"/>
              </w:rPr>
              <w:t xml:space="preserve">N/A</w:t>
            </w:r>
          </w:p>
        </w:tc>
      </w:tr>
      <w:tr>
        <w:trPr>
          <w:cantSplit w:val="0"/>
          <w:tblHeader w:val="0"/>
        </w:trPr>
        <w:tc>
          <w:tcPr>
            <w:gridSpan w:val="4"/>
          </w:tcPr>
          <w:p w:rsidR="00000000" w:rsidDel="00000000" w:rsidP="00000000" w:rsidRDefault="00000000" w:rsidRPr="00000000" w14:paraId="00000C7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Writing </w:t>
            </w:r>
          </w:p>
        </w:tc>
      </w:tr>
      <w:tr>
        <w:trPr>
          <w:cantSplit w:val="0"/>
          <w:tblHeader w:val="0"/>
        </w:trPr>
        <w:tc>
          <w:tcPr>
            <w:gridSpan w:val="4"/>
          </w:tcPr>
          <w:p w:rsidR="00000000" w:rsidDel="00000000" w:rsidP="00000000" w:rsidRDefault="00000000" w:rsidRPr="00000000" w14:paraId="00000C7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Research and Build Present Knowledge </w:t>
            </w:r>
          </w:p>
        </w:tc>
      </w:tr>
      <w:tr>
        <w:trPr>
          <w:cantSplit w:val="0"/>
          <w:tblHeader w:val="0"/>
        </w:trPr>
        <w:tc>
          <w:tcPr>
            <w:gridSpan w:val="4"/>
          </w:tcPr>
          <w:p w:rsidR="00000000" w:rsidDel="00000000" w:rsidP="00000000" w:rsidRDefault="00000000" w:rsidRPr="00000000" w14:paraId="00000C82">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10: </w:t>
            </w:r>
            <w:r w:rsidDel="00000000" w:rsidR="00000000" w:rsidRPr="00000000">
              <w:rPr>
                <w:rFonts w:ascii="Arial" w:cs="Arial" w:eastAsia="Arial" w:hAnsi="Arial"/>
                <w:sz w:val="22"/>
                <w:szCs w:val="22"/>
                <w:rtl w:val="0"/>
              </w:rPr>
              <w:t xml:space="preserve">Write routinely over extended time frames (time for research, reflection, and revision) and shorter time frames (a single sitting or a day or two) for a range of tasks, purposes, and audiences.</w:t>
            </w:r>
          </w:p>
        </w:tc>
      </w:tr>
      <w:tr>
        <w:trPr>
          <w:cantSplit w:val="0"/>
          <w:tblHeader w:val="0"/>
        </w:trPr>
        <w:tc>
          <w:tcPr>
            <w:gridSpan w:val="4"/>
          </w:tcPr>
          <w:p w:rsidR="00000000" w:rsidDel="00000000" w:rsidP="00000000" w:rsidRDefault="00000000" w:rsidRPr="00000000" w14:paraId="00000C8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W.4.10</w:t>
            </w:r>
          </w:p>
        </w:tc>
      </w:tr>
      <w:tr>
        <w:trPr>
          <w:cantSplit w:val="0"/>
          <w:tblHeader w:val="0"/>
        </w:trPr>
        <w:tc>
          <w:tcPr/>
          <w:p w:rsidR="00000000" w:rsidDel="00000000" w:rsidP="00000000" w:rsidRDefault="00000000" w:rsidRPr="00000000" w14:paraId="00000C8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C8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C8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C8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Exemplars</w:t>
            </w:r>
          </w:p>
        </w:tc>
      </w:tr>
      <w:tr>
        <w:trPr>
          <w:cantSplit w:val="0"/>
          <w:tblHeader w:val="0"/>
        </w:trPr>
        <w:tc>
          <w:tcPr/>
          <w:p w:rsidR="00000000" w:rsidDel="00000000" w:rsidP="00000000" w:rsidRDefault="00000000" w:rsidRPr="00000000" w14:paraId="00000C8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10. Write routinely over extended time frames (time for research, reflection, metacognition/self-correction and revision) and shorter time frames (a single sitting or a day or two) for a range of discipline-specific tasks, purposes, and audiences.</w:t>
            </w:r>
          </w:p>
        </w:tc>
        <w:tc>
          <w:tcPr/>
          <w:p w:rsidR="00000000" w:rsidDel="00000000" w:rsidP="00000000" w:rsidRDefault="00000000" w:rsidRPr="00000000" w14:paraId="00000C8F">
            <w:pPr>
              <w:pageBreakBefore w:val="0"/>
              <w:numPr>
                <w:ilvl w:val="0"/>
                <w:numId w:val="92"/>
              </w:numPr>
              <w:ind w:left="720" w:hanging="360"/>
              <w:rPr>
                <w:sz w:val="22"/>
                <w:szCs w:val="22"/>
              </w:rPr>
            </w:pPr>
            <w:r w:rsidDel="00000000" w:rsidR="00000000" w:rsidRPr="00000000">
              <w:rPr>
                <w:rFonts w:ascii="Arial" w:cs="Arial" w:eastAsia="Arial" w:hAnsi="Arial"/>
                <w:sz w:val="22"/>
                <w:szCs w:val="22"/>
                <w:rtl w:val="0"/>
              </w:rPr>
              <w:t xml:space="preserve">Complete writing tasks according to determined time frame, task, purpose, and audience</w:t>
            </w:r>
          </w:p>
          <w:p w:rsidR="00000000" w:rsidDel="00000000" w:rsidP="00000000" w:rsidRDefault="00000000" w:rsidRPr="00000000" w14:paraId="00000C90">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C91">
            <w:pPr>
              <w:pageBreakBefore w:val="0"/>
              <w:numPr>
                <w:ilvl w:val="0"/>
                <w:numId w:val="92"/>
              </w:numPr>
              <w:ind w:left="720" w:hanging="360"/>
              <w:rPr>
                <w:sz w:val="22"/>
                <w:szCs w:val="22"/>
              </w:rPr>
            </w:pPr>
            <w:r w:rsidDel="00000000" w:rsidR="00000000" w:rsidRPr="00000000">
              <w:rPr>
                <w:rFonts w:ascii="Arial" w:cs="Arial" w:eastAsia="Arial" w:hAnsi="Arial"/>
                <w:sz w:val="22"/>
                <w:szCs w:val="22"/>
                <w:rtl w:val="0"/>
              </w:rPr>
              <w:t xml:space="preserve">Teach how writing varies according to determined time frame, task, purpose, and audience</w:t>
            </w:r>
          </w:p>
          <w:p w:rsidR="00000000" w:rsidDel="00000000" w:rsidP="00000000" w:rsidRDefault="00000000" w:rsidRPr="00000000" w14:paraId="00000C92">
            <w:pPr>
              <w:pageBreakBefore w:val="0"/>
              <w:numPr>
                <w:ilvl w:val="0"/>
                <w:numId w:val="92"/>
              </w:numPr>
              <w:ind w:left="720" w:hanging="360"/>
              <w:rPr>
                <w:sz w:val="22"/>
                <w:szCs w:val="22"/>
              </w:rPr>
            </w:pPr>
            <w:r w:rsidDel="00000000" w:rsidR="00000000" w:rsidRPr="00000000">
              <w:rPr>
                <w:rFonts w:ascii="Arial" w:cs="Arial" w:eastAsia="Arial" w:hAnsi="Arial"/>
                <w:sz w:val="22"/>
                <w:szCs w:val="22"/>
                <w:rtl w:val="0"/>
              </w:rPr>
              <w:t xml:space="preserve">Use a variety of prompts (i.e. persuasive, narrative)</w:t>
            </w:r>
          </w:p>
          <w:p w:rsidR="00000000" w:rsidDel="00000000" w:rsidP="00000000" w:rsidRDefault="00000000" w:rsidRPr="00000000" w14:paraId="00000C93">
            <w:pPr>
              <w:pageBreakBefore w:val="0"/>
              <w:numPr>
                <w:ilvl w:val="0"/>
                <w:numId w:val="92"/>
              </w:numPr>
              <w:ind w:left="720" w:hanging="360"/>
              <w:rPr>
                <w:sz w:val="22"/>
                <w:szCs w:val="22"/>
              </w:rPr>
            </w:pPr>
            <w:r w:rsidDel="00000000" w:rsidR="00000000" w:rsidRPr="00000000">
              <w:rPr>
                <w:rFonts w:ascii="Arial" w:cs="Arial" w:eastAsia="Arial" w:hAnsi="Arial"/>
                <w:sz w:val="22"/>
                <w:szCs w:val="22"/>
                <w:rtl w:val="0"/>
              </w:rPr>
              <w:t xml:space="preserve">Vary length of writing tasks (i.e. writing process pieces vs. timed writing practice)</w:t>
            </w:r>
          </w:p>
          <w:p w:rsidR="00000000" w:rsidDel="00000000" w:rsidP="00000000" w:rsidRDefault="00000000" w:rsidRPr="00000000" w14:paraId="00000C94">
            <w:pPr>
              <w:pageBreakBefore w:val="0"/>
              <w:numPr>
                <w:ilvl w:val="0"/>
                <w:numId w:val="92"/>
              </w:numPr>
              <w:ind w:left="720" w:hanging="360"/>
              <w:rPr>
                <w:sz w:val="22"/>
                <w:szCs w:val="22"/>
              </w:rPr>
            </w:pPr>
            <w:r w:rsidDel="00000000" w:rsidR="00000000" w:rsidRPr="00000000">
              <w:rPr>
                <w:rFonts w:ascii="Arial" w:cs="Arial" w:eastAsia="Arial" w:hAnsi="Arial"/>
                <w:sz w:val="22"/>
                <w:szCs w:val="22"/>
                <w:rtl w:val="0"/>
              </w:rPr>
              <w:t xml:space="preserve">Use graphic organizer (i.e. Venn-Diagram) : Extended time pieces vs. short time frame pieces</w:t>
            </w:r>
          </w:p>
          <w:p w:rsidR="00000000" w:rsidDel="00000000" w:rsidP="00000000" w:rsidRDefault="00000000" w:rsidRPr="00000000" w14:paraId="00000C95">
            <w:pPr>
              <w:pageBreakBefore w:val="0"/>
              <w:numPr>
                <w:ilvl w:val="0"/>
                <w:numId w:val="90"/>
              </w:numPr>
              <w:ind w:left="1080" w:hanging="360"/>
              <w:rPr>
                <w:sz w:val="22"/>
                <w:szCs w:val="22"/>
              </w:rPr>
            </w:pPr>
            <w:r w:rsidDel="00000000" w:rsidR="00000000" w:rsidRPr="00000000">
              <w:rPr>
                <w:rFonts w:ascii="Arial" w:cs="Arial" w:eastAsia="Arial" w:hAnsi="Arial"/>
                <w:sz w:val="22"/>
                <w:szCs w:val="22"/>
                <w:rtl w:val="0"/>
              </w:rPr>
              <w:t xml:space="preserve">Extended time: all steps of the writing process</w:t>
            </w:r>
          </w:p>
          <w:p w:rsidR="00000000" w:rsidDel="00000000" w:rsidP="00000000" w:rsidRDefault="00000000" w:rsidRPr="00000000" w14:paraId="00000C96">
            <w:pPr>
              <w:keepNext w:val="0"/>
              <w:keepLines w:val="0"/>
              <w:pageBreakBefore w:val="0"/>
              <w:widowControl w:val="1"/>
              <w:numPr>
                <w:ilvl w:val="0"/>
                <w:numId w:val="7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Short time frame: modified writing process</w:t>
            </w:r>
          </w:p>
        </w:tc>
        <w:tc>
          <w:tcPr/>
          <w:p w:rsidR="00000000" w:rsidDel="00000000" w:rsidP="00000000" w:rsidRDefault="00000000" w:rsidRPr="00000000" w14:paraId="00000C97">
            <w:pPr>
              <w:pageBreakBefore w:val="0"/>
              <w:numPr>
                <w:ilvl w:val="0"/>
                <w:numId w:val="58"/>
              </w:numPr>
              <w:ind w:left="648" w:hanging="288"/>
              <w:rPr>
                <w:sz w:val="22"/>
                <w:szCs w:val="22"/>
              </w:rPr>
            </w:pPr>
            <w:r w:rsidDel="00000000" w:rsidR="00000000" w:rsidRPr="00000000">
              <w:rPr>
                <w:rFonts w:ascii="Arial" w:cs="Arial" w:eastAsia="Arial" w:hAnsi="Arial"/>
                <w:sz w:val="22"/>
                <w:szCs w:val="22"/>
                <w:rtl w:val="0"/>
              </w:rPr>
              <w:t xml:space="preserve">ReadWorks.org</w:t>
            </w:r>
          </w:p>
          <w:p w:rsidR="00000000" w:rsidDel="00000000" w:rsidP="00000000" w:rsidRDefault="00000000" w:rsidRPr="00000000" w14:paraId="00000C98">
            <w:pPr>
              <w:pageBreakBefore w:val="0"/>
              <w:numPr>
                <w:ilvl w:val="0"/>
                <w:numId w:val="58"/>
              </w:numPr>
              <w:ind w:left="648" w:hanging="288"/>
              <w:rPr>
                <w:sz w:val="22"/>
                <w:szCs w:val="22"/>
              </w:rPr>
            </w:pPr>
            <w:r w:rsidDel="00000000" w:rsidR="00000000" w:rsidRPr="00000000">
              <w:rPr>
                <w:rFonts w:ascii="Arial" w:cs="Arial" w:eastAsia="Arial" w:hAnsi="Arial"/>
                <w:sz w:val="22"/>
                <w:szCs w:val="22"/>
                <w:rtl w:val="0"/>
              </w:rPr>
              <w:t xml:space="preserve">Standards Solutions</w:t>
            </w:r>
          </w:p>
          <w:p w:rsidR="00000000" w:rsidDel="00000000" w:rsidP="00000000" w:rsidRDefault="00000000" w:rsidRPr="00000000" w14:paraId="00000C99">
            <w:pPr>
              <w:pageBreakBefore w:val="0"/>
              <w:numPr>
                <w:ilvl w:val="0"/>
                <w:numId w:val="58"/>
              </w:numPr>
              <w:ind w:left="648" w:hanging="288"/>
              <w:rPr>
                <w:sz w:val="22"/>
                <w:szCs w:val="22"/>
              </w:rPr>
            </w:pPr>
            <w:r w:rsidDel="00000000" w:rsidR="00000000" w:rsidRPr="00000000">
              <w:rPr>
                <w:rFonts w:ascii="Arial" w:cs="Arial" w:eastAsia="Arial" w:hAnsi="Arial"/>
                <w:sz w:val="22"/>
                <w:szCs w:val="22"/>
                <w:rtl w:val="0"/>
              </w:rPr>
              <w:t xml:space="preserve">Leveled Library</w:t>
            </w:r>
          </w:p>
          <w:p w:rsidR="00000000" w:rsidDel="00000000" w:rsidP="00000000" w:rsidRDefault="00000000" w:rsidRPr="00000000" w14:paraId="00000C9A">
            <w:pPr>
              <w:pageBreakBefore w:val="0"/>
              <w:numPr>
                <w:ilvl w:val="0"/>
                <w:numId w:val="58"/>
              </w:numPr>
              <w:ind w:left="648" w:hanging="288"/>
              <w:rPr>
                <w:sz w:val="22"/>
                <w:szCs w:val="22"/>
              </w:rPr>
            </w:pPr>
            <w:r w:rsidDel="00000000" w:rsidR="00000000" w:rsidRPr="00000000">
              <w:rPr>
                <w:rFonts w:ascii="Arial" w:cs="Arial" w:eastAsia="Arial" w:hAnsi="Arial"/>
                <w:sz w:val="22"/>
                <w:szCs w:val="22"/>
                <w:rtl w:val="0"/>
              </w:rPr>
              <w:t xml:space="preserve">Media Center</w:t>
            </w:r>
          </w:p>
          <w:p w:rsidR="00000000" w:rsidDel="00000000" w:rsidP="00000000" w:rsidRDefault="00000000" w:rsidRPr="00000000" w14:paraId="00000C9B">
            <w:pPr>
              <w:pageBreakBefore w:val="0"/>
              <w:numPr>
                <w:ilvl w:val="0"/>
                <w:numId w:val="58"/>
              </w:numPr>
              <w:ind w:left="648" w:hanging="288"/>
              <w:rPr>
                <w:sz w:val="22"/>
                <w:szCs w:val="22"/>
              </w:rPr>
            </w:pPr>
            <w:r w:rsidDel="00000000" w:rsidR="00000000" w:rsidRPr="00000000">
              <w:rPr>
                <w:rFonts w:ascii="Arial" w:cs="Arial" w:eastAsia="Arial" w:hAnsi="Arial"/>
                <w:sz w:val="22"/>
                <w:szCs w:val="22"/>
                <w:rtl w:val="0"/>
              </w:rPr>
              <w:t xml:space="preserve">Internet Resources (National Geographic, History, etc)</w:t>
            </w:r>
          </w:p>
          <w:p w:rsidR="00000000" w:rsidDel="00000000" w:rsidP="00000000" w:rsidRDefault="00000000" w:rsidRPr="00000000" w14:paraId="00000C9C">
            <w:pPr>
              <w:pageBreakBefore w:val="0"/>
              <w:numPr>
                <w:ilvl w:val="0"/>
                <w:numId w:val="58"/>
              </w:numPr>
              <w:ind w:left="648" w:hanging="288"/>
              <w:rPr>
                <w:sz w:val="22"/>
                <w:szCs w:val="22"/>
              </w:rPr>
            </w:pPr>
            <w:r w:rsidDel="00000000" w:rsidR="00000000" w:rsidRPr="00000000">
              <w:rPr>
                <w:rFonts w:ascii="Arial" w:cs="Arial" w:eastAsia="Arial" w:hAnsi="Arial"/>
                <w:sz w:val="22"/>
                <w:szCs w:val="22"/>
                <w:rtl w:val="0"/>
              </w:rPr>
              <w:t xml:space="preserve">Magazines (Sports Illustrated Kids, Scholastic News, etc)</w:t>
            </w:r>
          </w:p>
          <w:p w:rsidR="00000000" w:rsidDel="00000000" w:rsidP="00000000" w:rsidRDefault="00000000" w:rsidRPr="00000000" w14:paraId="00000C9D">
            <w:pPr>
              <w:pageBreakBefore w:val="0"/>
              <w:numPr>
                <w:ilvl w:val="0"/>
                <w:numId w:val="58"/>
              </w:numPr>
              <w:ind w:left="648" w:hanging="288"/>
              <w:rPr>
                <w:sz w:val="22"/>
                <w:szCs w:val="22"/>
              </w:rPr>
            </w:pPr>
            <w:r w:rsidDel="00000000" w:rsidR="00000000" w:rsidRPr="00000000">
              <w:rPr>
                <w:rFonts w:ascii="Arial" w:cs="Arial" w:eastAsia="Arial" w:hAnsi="Arial"/>
                <w:sz w:val="22"/>
                <w:szCs w:val="22"/>
                <w:rtl w:val="0"/>
              </w:rPr>
              <w:t xml:space="preserve">SAAVAS MyView</w:t>
            </w:r>
          </w:p>
        </w:tc>
      </w:tr>
      <w:tr>
        <w:trPr>
          <w:cantSplit w:val="0"/>
          <w:tblHeader w:val="0"/>
        </w:trPr>
        <w:tc>
          <w:tcPr>
            <w:gridSpan w:val="4"/>
          </w:tcPr>
          <w:p w:rsidR="00000000" w:rsidDel="00000000" w:rsidP="00000000" w:rsidRDefault="00000000" w:rsidRPr="00000000" w14:paraId="00000C9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CA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CA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CA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CA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CA6">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Create their own rubric</w:t>
            </w:r>
          </w:p>
          <w:p w:rsidR="00000000" w:rsidDel="00000000" w:rsidP="00000000" w:rsidRDefault="00000000" w:rsidRPr="00000000" w14:paraId="00000CA7">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Create their own checklist </w:t>
            </w:r>
          </w:p>
          <w:p w:rsidR="00000000" w:rsidDel="00000000" w:rsidP="00000000" w:rsidRDefault="00000000" w:rsidRPr="00000000" w14:paraId="00000CA8">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Develop a sequel to a previously written piece</w:t>
            </w:r>
          </w:p>
          <w:p w:rsidR="00000000" w:rsidDel="00000000" w:rsidP="00000000" w:rsidRDefault="00000000" w:rsidRPr="00000000" w14:paraId="00000CA9">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Design a multimedia product </w:t>
            </w:r>
          </w:p>
          <w:p w:rsidR="00000000" w:rsidDel="00000000" w:rsidP="00000000" w:rsidRDefault="00000000" w:rsidRPr="00000000" w14:paraId="00000CAA">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Create a work cited page (if applicable)</w:t>
            </w:r>
          </w:p>
        </w:tc>
        <w:tc>
          <w:tcPr/>
          <w:p w:rsidR="00000000" w:rsidDel="00000000" w:rsidP="00000000" w:rsidRDefault="00000000" w:rsidRPr="00000000" w14:paraId="00000CAB">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Grade level writing exemplars </w:t>
            </w:r>
          </w:p>
          <w:p w:rsidR="00000000" w:rsidDel="00000000" w:rsidP="00000000" w:rsidRDefault="00000000" w:rsidRPr="00000000" w14:paraId="00000CAC">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Providing students with multiple writing tasks for final product </w:t>
            </w:r>
          </w:p>
          <w:p w:rsidR="00000000" w:rsidDel="00000000" w:rsidP="00000000" w:rsidRDefault="00000000" w:rsidRPr="00000000" w14:paraId="00000CAD">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Providing students with the option to type or hand write work</w:t>
            </w:r>
          </w:p>
          <w:p w:rsidR="00000000" w:rsidDel="00000000" w:rsidP="00000000" w:rsidRDefault="00000000" w:rsidRPr="00000000" w14:paraId="00000CAE">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Revision and editing checklists </w:t>
            </w:r>
          </w:p>
          <w:p w:rsidR="00000000" w:rsidDel="00000000" w:rsidP="00000000" w:rsidRDefault="00000000" w:rsidRPr="00000000" w14:paraId="00000CAF">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Rubrics</w:t>
            </w:r>
          </w:p>
          <w:p w:rsidR="00000000" w:rsidDel="00000000" w:rsidP="00000000" w:rsidRDefault="00000000" w:rsidRPr="00000000" w14:paraId="00000CB0">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Peer editing </w:t>
            </w:r>
          </w:p>
          <w:p w:rsidR="00000000" w:rsidDel="00000000" w:rsidP="00000000" w:rsidRDefault="00000000" w:rsidRPr="00000000" w14:paraId="00000CB1">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70">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CB2">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CB3">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Grade level writing exemplars </w:t>
            </w:r>
          </w:p>
          <w:p w:rsidR="00000000" w:rsidDel="00000000" w:rsidP="00000000" w:rsidRDefault="00000000" w:rsidRPr="00000000" w14:paraId="00000CB4">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Providing students with multiple writing tasks for final product </w:t>
            </w:r>
          </w:p>
          <w:p w:rsidR="00000000" w:rsidDel="00000000" w:rsidP="00000000" w:rsidRDefault="00000000" w:rsidRPr="00000000" w14:paraId="00000CB5">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Providing students with the option to type or hand write work</w:t>
            </w:r>
          </w:p>
          <w:p w:rsidR="00000000" w:rsidDel="00000000" w:rsidP="00000000" w:rsidRDefault="00000000" w:rsidRPr="00000000" w14:paraId="00000CB6">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Revision and editing checklists </w:t>
            </w:r>
          </w:p>
          <w:p w:rsidR="00000000" w:rsidDel="00000000" w:rsidP="00000000" w:rsidRDefault="00000000" w:rsidRPr="00000000" w14:paraId="00000CB7">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Rubrics</w:t>
            </w:r>
          </w:p>
          <w:p w:rsidR="00000000" w:rsidDel="00000000" w:rsidP="00000000" w:rsidRDefault="00000000" w:rsidRPr="00000000" w14:paraId="00000CB8">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Peer editing </w:t>
            </w:r>
          </w:p>
          <w:p w:rsidR="00000000" w:rsidDel="00000000" w:rsidP="00000000" w:rsidRDefault="00000000" w:rsidRPr="00000000" w14:paraId="00000CB9">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CBA">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Grade level writing exemplars </w:t>
            </w:r>
          </w:p>
          <w:p w:rsidR="00000000" w:rsidDel="00000000" w:rsidP="00000000" w:rsidRDefault="00000000" w:rsidRPr="00000000" w14:paraId="00000CBB">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Providing students with multiple writing tasks for final product </w:t>
            </w:r>
          </w:p>
          <w:p w:rsidR="00000000" w:rsidDel="00000000" w:rsidP="00000000" w:rsidRDefault="00000000" w:rsidRPr="00000000" w14:paraId="00000CBC">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Providing students with the option to type or hand write work</w:t>
            </w:r>
          </w:p>
          <w:p w:rsidR="00000000" w:rsidDel="00000000" w:rsidP="00000000" w:rsidRDefault="00000000" w:rsidRPr="00000000" w14:paraId="00000CBD">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Revision and editing checklists </w:t>
            </w:r>
          </w:p>
          <w:p w:rsidR="00000000" w:rsidDel="00000000" w:rsidP="00000000" w:rsidRDefault="00000000" w:rsidRPr="00000000" w14:paraId="00000CBE">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Rubrics</w:t>
            </w:r>
          </w:p>
          <w:p w:rsidR="00000000" w:rsidDel="00000000" w:rsidP="00000000" w:rsidRDefault="00000000" w:rsidRPr="00000000" w14:paraId="00000CBF">
            <w:pPr>
              <w:pageBreakBefore w:val="0"/>
              <w:numPr>
                <w:ilvl w:val="0"/>
                <w:numId w:val="10"/>
              </w:numPr>
              <w:ind w:left="360" w:hanging="360"/>
              <w:rPr>
                <w:sz w:val="22"/>
                <w:szCs w:val="22"/>
              </w:rPr>
            </w:pPr>
            <w:r w:rsidDel="00000000" w:rsidR="00000000" w:rsidRPr="00000000">
              <w:rPr>
                <w:rFonts w:ascii="Arial" w:cs="Arial" w:eastAsia="Arial" w:hAnsi="Arial"/>
                <w:sz w:val="22"/>
                <w:szCs w:val="22"/>
                <w:rtl w:val="0"/>
              </w:rPr>
              <w:t xml:space="preserve">Peer editing </w:t>
            </w:r>
          </w:p>
          <w:p w:rsidR="00000000" w:rsidDel="00000000" w:rsidP="00000000" w:rsidRDefault="00000000" w:rsidRPr="00000000" w14:paraId="00000CC0">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CC1">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CC2">
            <w:pPr>
              <w:pageBreakBefore w:val="0"/>
              <w:numPr>
                <w:ilvl w:val="0"/>
                <w:numId w:val="10"/>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CC3">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CC4">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CC5">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CC6">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CC7">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CC8">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CC9">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CCA">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CCB">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CCC">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CCD">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CCE">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CCF">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CD0">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CD1">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CD2">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CD3">
      <w:pPr>
        <w:pageBreakBefore w:val="0"/>
        <w:jc w:val="center"/>
        <w:rPr>
          <w:rFonts w:ascii="Arial" w:cs="Arial" w:eastAsia="Arial" w:hAnsi="Arial"/>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CD4">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CD5">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CD6">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CD7">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4</w:t>
      </w:r>
    </w:p>
    <w:p w:rsidR="00000000" w:rsidDel="00000000" w:rsidP="00000000" w:rsidRDefault="00000000" w:rsidRPr="00000000" w14:paraId="00000CD8">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Speaking and Listening</w:t>
      </w:r>
    </w:p>
    <w:p w:rsidR="00000000" w:rsidDel="00000000" w:rsidP="00000000" w:rsidRDefault="00000000" w:rsidRPr="00000000" w14:paraId="00000CD9">
      <w:pPr>
        <w:pageBreakBefore w:val="0"/>
        <w:jc w:val="center"/>
        <w:rPr>
          <w:rFonts w:ascii="Arial" w:cs="Arial" w:eastAsia="Arial" w:hAnsi="Arial"/>
          <w:b w:val="1"/>
          <w:u w:val="single"/>
        </w:rPr>
      </w:pPr>
      <w:r w:rsidDel="00000000" w:rsidR="00000000" w:rsidRPr="00000000">
        <w:rPr>
          <w:rtl w:val="0"/>
        </w:rPr>
      </w:r>
    </w:p>
    <w:tbl>
      <w:tblPr>
        <w:tblStyle w:val="Table36"/>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360"/>
        <w:gridCol w:w="5580"/>
        <w:gridCol w:w="2160"/>
        <w:tblGridChange w:id="0">
          <w:tblGrid>
            <w:gridCol w:w="2988"/>
            <w:gridCol w:w="3600"/>
            <w:gridCol w:w="360"/>
            <w:gridCol w:w="5580"/>
            <w:gridCol w:w="2160"/>
          </w:tblGrid>
        </w:tblGridChange>
      </w:tblGrid>
      <w:tr>
        <w:trPr>
          <w:cantSplit w:val="0"/>
          <w:tblHeader w:val="0"/>
        </w:trPr>
        <w:tc>
          <w:tcPr>
            <w:gridSpan w:val="5"/>
          </w:tcPr>
          <w:p w:rsidR="00000000" w:rsidDel="00000000" w:rsidP="00000000" w:rsidRDefault="00000000" w:rsidRPr="00000000" w14:paraId="00000CDA">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students express thoughts and ideas in an effective manner? </w:t>
            </w:r>
          </w:p>
        </w:tc>
      </w:tr>
      <w:tr>
        <w:trPr>
          <w:cantSplit w:val="0"/>
          <w:tblHeader w:val="0"/>
        </w:trPr>
        <w:tc>
          <w:tcPr>
            <w:gridSpan w:val="5"/>
          </w:tcPr>
          <w:p w:rsidR="00000000" w:rsidDel="00000000" w:rsidP="00000000" w:rsidRDefault="00000000" w:rsidRPr="00000000" w14:paraId="00000CD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Speaking and Listening </w:t>
            </w:r>
          </w:p>
        </w:tc>
      </w:tr>
      <w:tr>
        <w:trPr>
          <w:cantSplit w:val="0"/>
          <w:tblHeader w:val="0"/>
        </w:trPr>
        <w:tc>
          <w:tcPr>
            <w:gridSpan w:val="5"/>
          </w:tcPr>
          <w:p w:rsidR="00000000" w:rsidDel="00000000" w:rsidP="00000000" w:rsidRDefault="00000000" w:rsidRPr="00000000" w14:paraId="00000CE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Research and Build Present Knowledge </w:t>
            </w:r>
          </w:p>
        </w:tc>
      </w:tr>
      <w:tr>
        <w:trPr>
          <w:cantSplit w:val="0"/>
          <w:tblHeader w:val="0"/>
        </w:trPr>
        <w:tc>
          <w:tcPr>
            <w:gridSpan w:val="5"/>
          </w:tcPr>
          <w:p w:rsidR="00000000" w:rsidDel="00000000" w:rsidP="00000000" w:rsidRDefault="00000000" w:rsidRPr="00000000" w14:paraId="00000CE9">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1: </w:t>
            </w:r>
            <w:r w:rsidDel="00000000" w:rsidR="00000000" w:rsidRPr="00000000">
              <w:rPr>
                <w:rFonts w:ascii="Arial" w:cs="Arial" w:eastAsia="Arial" w:hAnsi="Arial"/>
                <w:sz w:val="22"/>
                <w:szCs w:val="22"/>
                <w:rtl w:val="0"/>
              </w:rPr>
              <w:t xml:space="preserve">Prepare for and participate effectively in a range of conversations and collaborations with diverse partners, building on others’ ideas and expressing their own clearly and persuasively.</w:t>
            </w:r>
          </w:p>
        </w:tc>
      </w:tr>
      <w:tr>
        <w:trPr>
          <w:cantSplit w:val="0"/>
          <w:tblHeader w:val="0"/>
        </w:trPr>
        <w:tc>
          <w:tcPr>
            <w:gridSpan w:val="5"/>
          </w:tcPr>
          <w:p w:rsidR="00000000" w:rsidDel="00000000" w:rsidP="00000000" w:rsidRDefault="00000000" w:rsidRPr="00000000" w14:paraId="00000CE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SL.4.1</w:t>
            </w:r>
          </w:p>
        </w:tc>
      </w:tr>
      <w:tr>
        <w:trPr>
          <w:cantSplit w:val="0"/>
          <w:tblHeader w:val="0"/>
        </w:trPr>
        <w:tc>
          <w:tcPr>
            <w:gridSpan w:val="5"/>
          </w:tcPr>
          <w:p w:rsidR="00000000" w:rsidDel="00000000" w:rsidP="00000000" w:rsidRDefault="00000000" w:rsidRPr="00000000" w14:paraId="00000CF3">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collaborate, discussion </w:t>
            </w:r>
          </w:p>
        </w:tc>
      </w:tr>
      <w:tr>
        <w:trPr>
          <w:cantSplit w:val="0"/>
          <w:tblHeader w:val="0"/>
        </w:trPr>
        <w:tc>
          <w:tcPr/>
          <w:p w:rsidR="00000000" w:rsidDel="00000000" w:rsidP="00000000" w:rsidRDefault="00000000" w:rsidRPr="00000000" w14:paraId="00000CF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CF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2"/>
          </w:tcPr>
          <w:p w:rsidR="00000000" w:rsidDel="00000000" w:rsidP="00000000" w:rsidRDefault="00000000" w:rsidRPr="00000000" w14:paraId="00000CF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CFC">
            <w:pPr>
              <w:pageBreakBefore w:val="0"/>
              <w:rPr>
                <w:rFonts w:ascii="Arial" w:cs="Arial" w:eastAsia="Arial" w:hAnsi="Arial"/>
                <w:b w:val="1"/>
                <w:sz w:val="22"/>
                <w:szCs w:val="22"/>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CF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1. Engage effectively in a range of collaborative discussions (one-on-one, in groups, and teacher led) with diverse partners on </w:t>
            </w:r>
            <w:r w:rsidDel="00000000" w:rsidR="00000000" w:rsidRPr="00000000">
              <w:rPr>
                <w:rFonts w:ascii="Arial" w:cs="Arial" w:eastAsia="Arial" w:hAnsi="Arial"/>
                <w:i w:val="1"/>
                <w:sz w:val="22"/>
                <w:szCs w:val="22"/>
                <w:rtl w:val="0"/>
              </w:rPr>
              <w:t xml:space="preserve">grade 3 topics and</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texts</w:t>
            </w:r>
            <w:r w:rsidDel="00000000" w:rsidR="00000000" w:rsidRPr="00000000">
              <w:rPr>
                <w:rFonts w:ascii="Arial" w:cs="Arial" w:eastAsia="Arial" w:hAnsi="Arial"/>
                <w:sz w:val="22"/>
                <w:szCs w:val="22"/>
                <w:rtl w:val="0"/>
              </w:rPr>
              <w:t xml:space="preserve">, building on others’ ideas and expressing their own clearly.</w:t>
            </w:r>
          </w:p>
          <w:p w:rsidR="00000000" w:rsidDel="00000000" w:rsidP="00000000" w:rsidRDefault="00000000" w:rsidRPr="00000000" w14:paraId="00000CFE">
            <w:pPr>
              <w:pageBreakBefore w:val="0"/>
              <w:rPr>
                <w:rFonts w:ascii="Gotham-Book" w:cs="Gotham-Book" w:eastAsia="Gotham-Book" w:hAnsi="Gotham-Book"/>
                <w:sz w:val="15"/>
                <w:szCs w:val="15"/>
              </w:rPr>
            </w:pPr>
            <w:r w:rsidDel="00000000" w:rsidR="00000000" w:rsidRPr="00000000">
              <w:rPr>
                <w:rtl w:val="0"/>
              </w:rPr>
            </w:r>
          </w:p>
        </w:tc>
      </w:tr>
      <w:tr>
        <w:trPr>
          <w:cantSplit w:val="0"/>
          <w:tblHeader w:val="0"/>
        </w:trPr>
        <w:tc>
          <w:tcPr/>
          <w:p w:rsidR="00000000" w:rsidDel="00000000" w:rsidP="00000000" w:rsidRDefault="00000000" w:rsidRPr="00000000" w14:paraId="00000D03">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 Explicitly draw on previously read text or material and other information known about the topic to explore ideas under discussion.</w:t>
            </w:r>
          </w:p>
        </w:tc>
        <w:tc>
          <w:tcPr>
            <w:gridSpan w:val="2"/>
          </w:tcPr>
          <w:p w:rsidR="00000000" w:rsidDel="00000000" w:rsidP="00000000" w:rsidRDefault="00000000" w:rsidRPr="00000000" w14:paraId="00000D04">
            <w:pPr>
              <w:pageBreakBefore w:val="0"/>
              <w:numPr>
                <w:ilvl w:val="0"/>
                <w:numId w:val="74"/>
              </w:numPr>
              <w:ind w:left="648" w:hanging="288"/>
              <w:rPr>
                <w:sz w:val="22"/>
                <w:szCs w:val="22"/>
              </w:rPr>
            </w:pPr>
            <w:r w:rsidDel="00000000" w:rsidR="00000000" w:rsidRPr="00000000">
              <w:rPr>
                <w:rFonts w:ascii="Arial" w:cs="Arial" w:eastAsia="Arial" w:hAnsi="Arial"/>
                <w:sz w:val="22"/>
                <w:szCs w:val="22"/>
                <w:rtl w:val="0"/>
              </w:rPr>
              <w:t xml:space="preserve">Prepare for a discussion</w:t>
            </w:r>
          </w:p>
          <w:p w:rsidR="00000000" w:rsidDel="00000000" w:rsidP="00000000" w:rsidRDefault="00000000" w:rsidRPr="00000000" w14:paraId="00000D05">
            <w:pPr>
              <w:pageBreakBefore w:val="0"/>
              <w:numPr>
                <w:ilvl w:val="0"/>
                <w:numId w:val="74"/>
              </w:numPr>
              <w:ind w:left="648" w:hanging="288"/>
              <w:rPr>
                <w:sz w:val="22"/>
                <w:szCs w:val="22"/>
              </w:rPr>
            </w:pPr>
            <w:r w:rsidDel="00000000" w:rsidR="00000000" w:rsidRPr="00000000">
              <w:rPr>
                <w:rFonts w:ascii="Arial" w:cs="Arial" w:eastAsia="Arial" w:hAnsi="Arial"/>
                <w:sz w:val="22"/>
                <w:szCs w:val="22"/>
                <w:rtl w:val="0"/>
              </w:rPr>
              <w:t xml:space="preserve">Read pertinent material</w:t>
            </w:r>
          </w:p>
          <w:p w:rsidR="00000000" w:rsidDel="00000000" w:rsidP="00000000" w:rsidRDefault="00000000" w:rsidRPr="00000000" w14:paraId="00000D06">
            <w:pPr>
              <w:pageBreakBefore w:val="0"/>
              <w:numPr>
                <w:ilvl w:val="0"/>
                <w:numId w:val="74"/>
              </w:numPr>
              <w:ind w:left="648" w:hanging="288"/>
              <w:rPr>
                <w:sz w:val="22"/>
                <w:szCs w:val="22"/>
              </w:rPr>
            </w:pPr>
            <w:r w:rsidDel="00000000" w:rsidR="00000000" w:rsidRPr="00000000">
              <w:rPr>
                <w:rFonts w:ascii="Arial" w:cs="Arial" w:eastAsia="Arial" w:hAnsi="Arial"/>
                <w:sz w:val="22"/>
                <w:szCs w:val="22"/>
                <w:rtl w:val="0"/>
              </w:rPr>
              <w:t xml:space="preserve">Take notes (note cards) </w:t>
            </w:r>
          </w:p>
        </w:tc>
        <w:tc>
          <w:tcPr/>
          <w:p w:rsidR="00000000" w:rsidDel="00000000" w:rsidP="00000000" w:rsidRDefault="00000000" w:rsidRPr="00000000" w14:paraId="00000D08">
            <w:pPr>
              <w:pageBreakBefore w:val="0"/>
              <w:numPr>
                <w:ilvl w:val="0"/>
                <w:numId w:val="74"/>
              </w:numPr>
              <w:ind w:left="648" w:hanging="288"/>
              <w:rPr>
                <w:sz w:val="22"/>
                <w:szCs w:val="22"/>
              </w:rPr>
            </w:pPr>
            <w:r w:rsidDel="00000000" w:rsidR="00000000" w:rsidRPr="00000000">
              <w:rPr>
                <w:rFonts w:ascii="Arial" w:cs="Arial" w:eastAsia="Arial" w:hAnsi="Arial"/>
                <w:sz w:val="22"/>
                <w:szCs w:val="22"/>
                <w:rtl w:val="0"/>
              </w:rPr>
              <w:t xml:space="preserve">Teach and model note taking skills </w:t>
            </w:r>
          </w:p>
          <w:p w:rsidR="00000000" w:rsidDel="00000000" w:rsidP="00000000" w:rsidRDefault="00000000" w:rsidRPr="00000000" w14:paraId="00000D09">
            <w:pPr>
              <w:pageBreakBefore w:val="0"/>
              <w:ind w:left="648"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D0A">
            <w:pPr>
              <w:pageBreakBefore w:val="0"/>
              <w:ind w:left="648"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D0B">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D0C">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b. Follow agreed-upon rules for discussions (e.g.,</w:t>
            </w:r>
          </w:p>
          <w:p w:rsidR="00000000" w:rsidDel="00000000" w:rsidP="00000000" w:rsidRDefault="00000000" w:rsidRPr="00000000" w14:paraId="00000D0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gaining the floor in respectful ways, listening to</w:t>
            </w:r>
          </w:p>
          <w:p w:rsidR="00000000" w:rsidDel="00000000" w:rsidP="00000000" w:rsidRDefault="00000000" w:rsidRPr="00000000" w14:paraId="00000D0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others with care, speaking one at a time about the topics and texts under discussion).</w:t>
            </w:r>
          </w:p>
        </w:tc>
        <w:tc>
          <w:tcPr>
            <w:gridSpan w:val="2"/>
          </w:tcPr>
          <w:p w:rsidR="00000000" w:rsidDel="00000000" w:rsidP="00000000" w:rsidRDefault="00000000" w:rsidRPr="00000000" w14:paraId="00000D0F">
            <w:pPr>
              <w:pageBreakBefore w:val="0"/>
              <w:numPr>
                <w:ilvl w:val="0"/>
                <w:numId w:val="75"/>
              </w:numPr>
              <w:ind w:left="648" w:hanging="288"/>
              <w:rPr>
                <w:sz w:val="22"/>
                <w:szCs w:val="22"/>
              </w:rPr>
            </w:pPr>
            <w:r w:rsidDel="00000000" w:rsidR="00000000" w:rsidRPr="00000000">
              <w:rPr>
                <w:rFonts w:ascii="Arial" w:cs="Arial" w:eastAsia="Arial" w:hAnsi="Arial"/>
                <w:sz w:val="22"/>
                <w:szCs w:val="22"/>
                <w:rtl w:val="0"/>
              </w:rPr>
              <w:t xml:space="preserve">Practice large and small group discussions </w:t>
            </w:r>
          </w:p>
          <w:p w:rsidR="00000000" w:rsidDel="00000000" w:rsidP="00000000" w:rsidRDefault="00000000" w:rsidRPr="00000000" w14:paraId="00000D10">
            <w:pPr>
              <w:pageBreakBefore w:val="0"/>
              <w:numPr>
                <w:ilvl w:val="0"/>
                <w:numId w:val="75"/>
              </w:numPr>
              <w:ind w:left="648" w:hanging="288"/>
              <w:rPr>
                <w:sz w:val="22"/>
                <w:szCs w:val="22"/>
              </w:rPr>
            </w:pPr>
            <w:r w:rsidDel="00000000" w:rsidR="00000000" w:rsidRPr="00000000">
              <w:rPr>
                <w:rFonts w:ascii="Arial" w:cs="Arial" w:eastAsia="Arial" w:hAnsi="Arial"/>
                <w:sz w:val="22"/>
                <w:szCs w:val="22"/>
                <w:rtl w:val="0"/>
              </w:rPr>
              <w:t xml:space="preserve">Reflect on discussion</w:t>
            </w:r>
          </w:p>
        </w:tc>
        <w:tc>
          <w:tcPr/>
          <w:p w:rsidR="00000000" w:rsidDel="00000000" w:rsidP="00000000" w:rsidRDefault="00000000" w:rsidRPr="00000000" w14:paraId="00000D12">
            <w:pPr>
              <w:pageBreakBefore w:val="0"/>
              <w:numPr>
                <w:ilvl w:val="0"/>
                <w:numId w:val="75"/>
              </w:numPr>
              <w:ind w:left="648" w:hanging="288"/>
              <w:rPr>
                <w:sz w:val="22"/>
                <w:szCs w:val="22"/>
              </w:rPr>
            </w:pPr>
            <w:r w:rsidDel="00000000" w:rsidR="00000000" w:rsidRPr="00000000">
              <w:rPr>
                <w:rFonts w:ascii="Arial" w:cs="Arial" w:eastAsia="Arial" w:hAnsi="Arial"/>
                <w:sz w:val="22"/>
                <w:szCs w:val="22"/>
                <w:rtl w:val="0"/>
              </w:rPr>
              <w:t xml:space="preserve">Establish classroom procedures for discussion including active listening, turn taking, respecting opinions, establishing roles, etc. </w:t>
            </w:r>
          </w:p>
          <w:p w:rsidR="00000000" w:rsidDel="00000000" w:rsidP="00000000" w:rsidRDefault="00000000" w:rsidRPr="00000000" w14:paraId="00000D13">
            <w:pPr>
              <w:pageBreakBefore w:val="0"/>
              <w:ind w:left="64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Classroom contract </w:t>
            </w:r>
          </w:p>
          <w:p w:rsidR="00000000" w:rsidDel="00000000" w:rsidP="00000000" w:rsidRDefault="00000000" w:rsidRPr="00000000" w14:paraId="00000D14">
            <w:pPr>
              <w:pageBreakBefore w:val="0"/>
              <w:ind w:left="64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Classroom rule chart</w:t>
            </w:r>
          </w:p>
          <w:p w:rsidR="00000000" w:rsidDel="00000000" w:rsidP="00000000" w:rsidRDefault="00000000" w:rsidRPr="00000000" w14:paraId="00000D15">
            <w:pPr>
              <w:pageBreakBefore w:val="0"/>
              <w:ind w:left="648"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D16">
            <w:pPr>
              <w:pageBreakBefore w:val="0"/>
              <w:ind w:left="648"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D17">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D18">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 Ask questions to check understanding of information presented, stay on topic, and link their comments to the remarks of others.</w:t>
            </w:r>
          </w:p>
        </w:tc>
        <w:tc>
          <w:tcPr>
            <w:gridSpan w:val="2"/>
          </w:tcPr>
          <w:p w:rsidR="00000000" w:rsidDel="00000000" w:rsidP="00000000" w:rsidRDefault="00000000" w:rsidRPr="00000000" w14:paraId="00000D19">
            <w:pPr>
              <w:pageBreakBefore w:val="0"/>
              <w:numPr>
                <w:ilvl w:val="0"/>
                <w:numId w:val="66"/>
              </w:numPr>
              <w:ind w:left="648" w:hanging="288"/>
              <w:rPr>
                <w:sz w:val="22"/>
                <w:szCs w:val="22"/>
              </w:rPr>
            </w:pPr>
            <w:r w:rsidDel="00000000" w:rsidR="00000000" w:rsidRPr="00000000">
              <w:rPr>
                <w:rFonts w:ascii="Arial" w:cs="Arial" w:eastAsia="Arial" w:hAnsi="Arial"/>
                <w:sz w:val="22"/>
                <w:szCs w:val="22"/>
                <w:rtl w:val="0"/>
              </w:rPr>
              <w:t xml:space="preserve"> Develop effective questions</w:t>
            </w:r>
          </w:p>
          <w:p w:rsidR="00000000" w:rsidDel="00000000" w:rsidP="00000000" w:rsidRDefault="00000000" w:rsidRPr="00000000" w14:paraId="00000D1A">
            <w:pPr>
              <w:pageBreakBefore w:val="0"/>
              <w:ind w:left="648"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D1B">
            <w:pPr>
              <w:pageBreakBefore w:val="0"/>
              <w:ind w:left="648"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D1D">
            <w:pPr>
              <w:pageBreakBefore w:val="0"/>
              <w:numPr>
                <w:ilvl w:val="0"/>
                <w:numId w:val="66"/>
              </w:numPr>
              <w:ind w:left="648" w:hanging="288"/>
              <w:rPr>
                <w:sz w:val="22"/>
                <w:szCs w:val="22"/>
              </w:rPr>
            </w:pPr>
            <w:r w:rsidDel="00000000" w:rsidR="00000000" w:rsidRPr="00000000">
              <w:rPr>
                <w:rFonts w:ascii="Arial" w:cs="Arial" w:eastAsia="Arial" w:hAnsi="Arial"/>
                <w:sz w:val="22"/>
                <w:szCs w:val="22"/>
                <w:rtl w:val="0"/>
              </w:rPr>
              <w:t xml:space="preserve">Model appropriate questioning techniques </w:t>
            </w:r>
          </w:p>
          <w:p w:rsidR="00000000" w:rsidDel="00000000" w:rsidP="00000000" w:rsidRDefault="00000000" w:rsidRPr="00000000" w14:paraId="00000D1E">
            <w:pPr>
              <w:pageBreakBefore w:val="0"/>
              <w:numPr>
                <w:ilvl w:val="0"/>
                <w:numId w:val="66"/>
              </w:numPr>
              <w:ind w:left="648" w:hanging="288"/>
              <w:rPr>
                <w:sz w:val="22"/>
                <w:szCs w:val="22"/>
              </w:rPr>
            </w:pPr>
            <w:r w:rsidDel="00000000" w:rsidR="00000000" w:rsidRPr="00000000">
              <w:rPr>
                <w:rFonts w:ascii="Arial" w:cs="Arial" w:eastAsia="Arial" w:hAnsi="Arial"/>
                <w:sz w:val="22"/>
                <w:szCs w:val="22"/>
                <w:rtl w:val="0"/>
              </w:rPr>
              <w:t xml:space="preserve">Model appropriate questioning that links to remarks of others</w:t>
            </w:r>
          </w:p>
          <w:p w:rsidR="00000000" w:rsidDel="00000000" w:rsidP="00000000" w:rsidRDefault="00000000" w:rsidRPr="00000000" w14:paraId="00000D1F">
            <w:pPr>
              <w:pageBreakBefore w:val="0"/>
              <w:ind w:left="64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p w:rsidR="00000000" w:rsidDel="00000000" w:rsidP="00000000" w:rsidRDefault="00000000" w:rsidRPr="00000000" w14:paraId="00000D2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D21">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D2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d. Explain their own ideas and understanding in</w:t>
            </w:r>
          </w:p>
          <w:p w:rsidR="00000000" w:rsidDel="00000000" w:rsidP="00000000" w:rsidRDefault="00000000" w:rsidRPr="00000000" w14:paraId="00000D23">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light of the discussion.</w:t>
            </w:r>
          </w:p>
        </w:tc>
        <w:tc>
          <w:tcPr>
            <w:gridSpan w:val="2"/>
          </w:tcPr>
          <w:p w:rsidR="00000000" w:rsidDel="00000000" w:rsidP="00000000" w:rsidRDefault="00000000" w:rsidRPr="00000000" w14:paraId="00000D24">
            <w:pPr>
              <w:pageBreakBefore w:val="0"/>
              <w:numPr>
                <w:ilvl w:val="0"/>
                <w:numId w:val="94"/>
              </w:numPr>
              <w:ind w:left="720" w:hanging="360"/>
              <w:rPr>
                <w:sz w:val="22"/>
                <w:szCs w:val="22"/>
              </w:rPr>
            </w:pPr>
            <w:r w:rsidDel="00000000" w:rsidR="00000000" w:rsidRPr="00000000">
              <w:rPr>
                <w:rFonts w:ascii="Arial" w:cs="Arial" w:eastAsia="Arial" w:hAnsi="Arial"/>
                <w:sz w:val="22"/>
                <w:szCs w:val="22"/>
                <w:rtl w:val="0"/>
              </w:rPr>
              <w:t xml:space="preserve">Verbally demonstrate understanding of discussion </w:t>
            </w:r>
          </w:p>
          <w:p w:rsidR="00000000" w:rsidDel="00000000" w:rsidP="00000000" w:rsidRDefault="00000000" w:rsidRPr="00000000" w14:paraId="00000D25">
            <w:pPr>
              <w:pageBreakBefore w:val="0"/>
              <w:numPr>
                <w:ilvl w:val="0"/>
                <w:numId w:val="94"/>
              </w:numPr>
              <w:ind w:left="720" w:hanging="360"/>
              <w:rPr>
                <w:sz w:val="22"/>
                <w:szCs w:val="22"/>
              </w:rPr>
            </w:pPr>
            <w:r w:rsidDel="00000000" w:rsidR="00000000" w:rsidRPr="00000000">
              <w:rPr>
                <w:rFonts w:ascii="Arial" w:cs="Arial" w:eastAsia="Arial" w:hAnsi="Arial"/>
                <w:sz w:val="22"/>
                <w:szCs w:val="22"/>
                <w:rtl w:val="0"/>
              </w:rPr>
              <w:t xml:space="preserve">Formulate and express own ideas based on the discussion </w:t>
            </w:r>
          </w:p>
        </w:tc>
        <w:tc>
          <w:tcPr/>
          <w:p w:rsidR="00000000" w:rsidDel="00000000" w:rsidP="00000000" w:rsidRDefault="00000000" w:rsidRPr="00000000" w14:paraId="00000D27">
            <w:pPr>
              <w:pageBreakBefore w:val="0"/>
              <w:numPr>
                <w:ilvl w:val="0"/>
                <w:numId w:val="94"/>
              </w:numPr>
              <w:ind w:left="720" w:hanging="360"/>
              <w:rPr>
                <w:sz w:val="22"/>
                <w:szCs w:val="22"/>
              </w:rPr>
            </w:pPr>
            <w:r w:rsidDel="00000000" w:rsidR="00000000" w:rsidRPr="00000000">
              <w:rPr>
                <w:rFonts w:ascii="Arial" w:cs="Arial" w:eastAsia="Arial" w:hAnsi="Arial"/>
                <w:sz w:val="22"/>
                <w:szCs w:val="22"/>
                <w:rtl w:val="0"/>
              </w:rPr>
              <w:t xml:space="preserve">Ask questions following the discussion to monitor understanding</w:t>
            </w:r>
          </w:p>
          <w:p w:rsidR="00000000" w:rsidDel="00000000" w:rsidP="00000000" w:rsidRDefault="00000000" w:rsidRPr="00000000" w14:paraId="00000D28">
            <w:pPr>
              <w:pageBreakBefore w:val="0"/>
              <w:numPr>
                <w:ilvl w:val="0"/>
                <w:numId w:val="89"/>
              </w:numPr>
              <w:ind w:left="1080" w:hanging="360"/>
              <w:rPr>
                <w:sz w:val="22"/>
                <w:szCs w:val="22"/>
              </w:rPr>
            </w:pPr>
            <w:r w:rsidDel="00000000" w:rsidR="00000000" w:rsidRPr="00000000">
              <w:rPr>
                <w:rFonts w:ascii="Arial" w:cs="Arial" w:eastAsia="Arial" w:hAnsi="Arial"/>
                <w:sz w:val="22"/>
                <w:szCs w:val="22"/>
                <w:rtl w:val="0"/>
              </w:rPr>
              <w:t xml:space="preserve">“What did we learn from our discussion today on ______?” </w:t>
            </w:r>
          </w:p>
        </w:tc>
        <w:tc>
          <w:tcPr/>
          <w:p w:rsidR="00000000" w:rsidDel="00000000" w:rsidP="00000000" w:rsidRDefault="00000000" w:rsidRPr="00000000" w14:paraId="00000D29">
            <w:pPr>
              <w:pageBreakBefore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D2A">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D2B">
      <w:pPr>
        <w:pageBreakBefore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Language Arts Curriculum: Grade 4</w:t>
      </w:r>
    </w:p>
    <w:p w:rsidR="00000000" w:rsidDel="00000000" w:rsidP="00000000" w:rsidRDefault="00000000" w:rsidRPr="00000000" w14:paraId="00000D2C">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Speaking and Listening</w:t>
      </w:r>
    </w:p>
    <w:p w:rsidR="00000000" w:rsidDel="00000000" w:rsidP="00000000" w:rsidRDefault="00000000" w:rsidRPr="00000000" w14:paraId="00000D2D">
      <w:pPr>
        <w:pageBreakBefore w:val="0"/>
        <w:rPr>
          <w:rFonts w:ascii="Arial" w:cs="Arial" w:eastAsia="Arial" w:hAnsi="Arial"/>
          <w:b w:val="1"/>
          <w:u w:val="single"/>
        </w:rPr>
      </w:pPr>
      <w:r w:rsidDel="00000000" w:rsidR="00000000" w:rsidRPr="00000000">
        <w:rPr>
          <w:rtl w:val="0"/>
        </w:rPr>
      </w:r>
    </w:p>
    <w:tbl>
      <w:tblPr>
        <w:tblStyle w:val="Table37"/>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5940"/>
        <w:gridCol w:w="2160"/>
        <w:tblGridChange w:id="0">
          <w:tblGrid>
            <w:gridCol w:w="2988"/>
            <w:gridCol w:w="3600"/>
            <w:gridCol w:w="5940"/>
            <w:gridCol w:w="2160"/>
          </w:tblGrid>
        </w:tblGridChange>
      </w:tblGrid>
      <w:tr>
        <w:trPr>
          <w:cantSplit w:val="0"/>
          <w:tblHeader w:val="0"/>
        </w:trPr>
        <w:tc>
          <w:tcPr>
            <w:gridSpan w:val="4"/>
          </w:tcPr>
          <w:p w:rsidR="00000000" w:rsidDel="00000000" w:rsidP="00000000" w:rsidRDefault="00000000" w:rsidRPr="00000000" w14:paraId="00000D2E">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use information presented in diverse formats to determine main ideas and supporting details? </w:t>
            </w:r>
          </w:p>
        </w:tc>
      </w:tr>
      <w:tr>
        <w:trPr>
          <w:cantSplit w:val="0"/>
          <w:tblHeader w:val="0"/>
        </w:trPr>
        <w:tc>
          <w:tcPr>
            <w:gridSpan w:val="4"/>
          </w:tcPr>
          <w:p w:rsidR="00000000" w:rsidDel="00000000" w:rsidP="00000000" w:rsidRDefault="00000000" w:rsidRPr="00000000" w14:paraId="00000D3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Speaking and Listening </w:t>
            </w:r>
          </w:p>
        </w:tc>
      </w:tr>
      <w:tr>
        <w:trPr>
          <w:cantSplit w:val="0"/>
          <w:tblHeader w:val="0"/>
        </w:trPr>
        <w:tc>
          <w:tcPr>
            <w:gridSpan w:val="4"/>
          </w:tcPr>
          <w:p w:rsidR="00000000" w:rsidDel="00000000" w:rsidP="00000000" w:rsidRDefault="00000000" w:rsidRPr="00000000" w14:paraId="00000D3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Research and Build Present Knowledge </w:t>
            </w:r>
          </w:p>
        </w:tc>
      </w:tr>
      <w:tr>
        <w:trPr>
          <w:cantSplit w:val="0"/>
          <w:tblHeader w:val="0"/>
        </w:trPr>
        <w:tc>
          <w:tcPr>
            <w:gridSpan w:val="4"/>
          </w:tcPr>
          <w:p w:rsidR="00000000" w:rsidDel="00000000" w:rsidP="00000000" w:rsidRDefault="00000000" w:rsidRPr="00000000" w14:paraId="00000D3A">
            <w:pPr>
              <w:pageBreakBefore w:val="0"/>
              <w:rPr>
                <w:rFonts w:ascii="Gotham-Book" w:cs="Gotham-Book" w:eastAsia="Gotham-Book" w:hAnsi="Gotham-Book"/>
                <w:sz w:val="16"/>
                <w:szCs w:val="16"/>
              </w:rPr>
            </w:pPr>
            <w:r w:rsidDel="00000000" w:rsidR="00000000" w:rsidRPr="00000000">
              <w:rPr>
                <w:rFonts w:ascii="Arial" w:cs="Arial" w:eastAsia="Arial" w:hAnsi="Arial"/>
                <w:b w:val="1"/>
                <w:sz w:val="22"/>
                <w:szCs w:val="22"/>
                <w:rtl w:val="0"/>
              </w:rPr>
              <w:t xml:space="preserve">Anchor Standard 2: </w:t>
            </w:r>
            <w:r w:rsidDel="00000000" w:rsidR="00000000" w:rsidRPr="00000000">
              <w:rPr>
                <w:rFonts w:ascii="Arial" w:cs="Arial" w:eastAsia="Arial" w:hAnsi="Arial"/>
                <w:sz w:val="22"/>
                <w:szCs w:val="22"/>
                <w:rtl w:val="0"/>
              </w:rPr>
              <w:t xml:space="preserve">Integrate and evaluate information presented in diverse media and formats, including visually, quantitatively, and orally.</w:t>
            </w:r>
            <w:r w:rsidDel="00000000" w:rsidR="00000000" w:rsidRPr="00000000">
              <w:rPr>
                <w:rtl w:val="0"/>
              </w:rPr>
            </w:r>
          </w:p>
        </w:tc>
      </w:tr>
      <w:tr>
        <w:trPr>
          <w:cantSplit w:val="0"/>
          <w:tblHeader w:val="0"/>
        </w:trPr>
        <w:tc>
          <w:tcPr>
            <w:gridSpan w:val="4"/>
          </w:tcPr>
          <w:p w:rsidR="00000000" w:rsidDel="00000000" w:rsidP="00000000" w:rsidRDefault="00000000" w:rsidRPr="00000000" w14:paraId="00000D3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SL4.2</w:t>
            </w:r>
          </w:p>
        </w:tc>
      </w:tr>
      <w:tr>
        <w:trPr>
          <w:cantSplit w:val="0"/>
          <w:tblHeader w:val="0"/>
        </w:trPr>
        <w:tc>
          <w:tcPr>
            <w:gridSpan w:val="4"/>
          </w:tcPr>
          <w:p w:rsidR="00000000" w:rsidDel="00000000" w:rsidP="00000000" w:rsidRDefault="00000000" w:rsidRPr="00000000" w14:paraId="00000D42">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main idea, supporting details</w:t>
            </w:r>
          </w:p>
        </w:tc>
      </w:tr>
      <w:tr>
        <w:trPr>
          <w:cantSplit w:val="0"/>
          <w:tblHeader w:val="0"/>
        </w:trPr>
        <w:tc>
          <w:tcPr/>
          <w:p w:rsidR="00000000" w:rsidDel="00000000" w:rsidP="00000000" w:rsidRDefault="00000000" w:rsidRPr="00000000" w14:paraId="00000D4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D4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D4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D49">
            <w:pPr>
              <w:pageBreakBefore w:val="0"/>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D4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2. Paraphrase portions of a text read aloud or information presented in diverse media and formats (e.g., visually, quantitatively, and orally).</w:t>
            </w:r>
          </w:p>
          <w:p w:rsidR="00000000" w:rsidDel="00000000" w:rsidP="00000000" w:rsidRDefault="00000000" w:rsidRPr="00000000" w14:paraId="00000D4B">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D4C">
            <w:pPr>
              <w:pageBreakBefore w:val="0"/>
              <w:numPr>
                <w:ilvl w:val="0"/>
                <w:numId w:val="67"/>
              </w:numPr>
              <w:ind w:left="648" w:hanging="288"/>
              <w:rPr>
                <w:sz w:val="22"/>
                <w:szCs w:val="22"/>
              </w:rPr>
            </w:pPr>
            <w:r w:rsidDel="00000000" w:rsidR="00000000" w:rsidRPr="00000000">
              <w:rPr>
                <w:rFonts w:ascii="Arial" w:cs="Arial" w:eastAsia="Arial" w:hAnsi="Arial"/>
                <w:sz w:val="22"/>
                <w:szCs w:val="22"/>
                <w:rtl w:val="0"/>
              </w:rPr>
              <w:t xml:space="preserve">Identify main ideas and supporting details </w:t>
            </w:r>
          </w:p>
        </w:tc>
        <w:tc>
          <w:tcPr/>
          <w:p w:rsidR="00000000" w:rsidDel="00000000" w:rsidP="00000000" w:rsidRDefault="00000000" w:rsidRPr="00000000" w14:paraId="00000D4D">
            <w:pPr>
              <w:pageBreakBefore w:val="0"/>
              <w:numPr>
                <w:ilvl w:val="0"/>
                <w:numId w:val="67"/>
              </w:numPr>
              <w:ind w:left="648" w:hanging="288"/>
              <w:rPr>
                <w:sz w:val="22"/>
                <w:szCs w:val="22"/>
              </w:rPr>
            </w:pPr>
            <w:r w:rsidDel="00000000" w:rsidR="00000000" w:rsidRPr="00000000">
              <w:rPr>
                <w:rFonts w:ascii="Arial" w:cs="Arial" w:eastAsia="Arial" w:hAnsi="Arial"/>
                <w:sz w:val="22"/>
                <w:szCs w:val="22"/>
                <w:rtl w:val="0"/>
              </w:rPr>
              <w:t xml:space="preserve">Review main ideas and supporting details </w:t>
            </w:r>
          </w:p>
          <w:p w:rsidR="00000000" w:rsidDel="00000000" w:rsidP="00000000" w:rsidRDefault="00000000" w:rsidRPr="00000000" w14:paraId="00000D4E">
            <w:pPr>
              <w:pageBreakBefore w:val="0"/>
              <w:numPr>
                <w:ilvl w:val="0"/>
                <w:numId w:val="67"/>
              </w:numPr>
              <w:ind w:left="648" w:hanging="288"/>
              <w:rPr>
                <w:sz w:val="22"/>
                <w:szCs w:val="22"/>
              </w:rPr>
            </w:pPr>
            <w:r w:rsidDel="00000000" w:rsidR="00000000" w:rsidRPr="00000000">
              <w:rPr>
                <w:rFonts w:ascii="Arial" w:cs="Arial" w:eastAsia="Arial" w:hAnsi="Arial"/>
                <w:sz w:val="22"/>
                <w:szCs w:val="22"/>
                <w:rtl w:val="0"/>
              </w:rPr>
              <w:t xml:space="preserve">Present information in diverse media and formats </w:t>
            </w:r>
          </w:p>
          <w:p w:rsidR="00000000" w:rsidDel="00000000" w:rsidP="00000000" w:rsidRDefault="00000000" w:rsidRPr="00000000" w14:paraId="00000D4F">
            <w:pPr>
              <w:pageBreakBefore w:val="0"/>
              <w:ind w:left="648"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D50">
            <w:pPr>
              <w:pageBreakBefore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D51">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D52">
      <w:pPr>
        <w:pageBreakBefore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Language Arts Curriculum: Grade 4</w:t>
      </w:r>
    </w:p>
    <w:p w:rsidR="00000000" w:rsidDel="00000000" w:rsidP="00000000" w:rsidRDefault="00000000" w:rsidRPr="00000000" w14:paraId="00000D53">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Speaking and Listening</w:t>
      </w:r>
    </w:p>
    <w:p w:rsidR="00000000" w:rsidDel="00000000" w:rsidP="00000000" w:rsidRDefault="00000000" w:rsidRPr="00000000" w14:paraId="00000D54">
      <w:pPr>
        <w:pageBreakBefore w:val="0"/>
        <w:jc w:val="center"/>
        <w:rPr>
          <w:rFonts w:ascii="Arial" w:cs="Arial" w:eastAsia="Arial" w:hAnsi="Arial"/>
          <w:b w:val="1"/>
          <w:u w:val="single"/>
        </w:rPr>
      </w:pPr>
      <w:r w:rsidDel="00000000" w:rsidR="00000000" w:rsidRPr="00000000">
        <w:rPr>
          <w:rtl w:val="0"/>
        </w:rPr>
      </w:r>
    </w:p>
    <w:tbl>
      <w:tblPr>
        <w:tblStyle w:val="Table38"/>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5940"/>
        <w:gridCol w:w="2160"/>
        <w:tblGridChange w:id="0">
          <w:tblGrid>
            <w:gridCol w:w="2988"/>
            <w:gridCol w:w="3600"/>
            <w:gridCol w:w="5940"/>
            <w:gridCol w:w="2160"/>
          </w:tblGrid>
        </w:tblGridChange>
      </w:tblGrid>
      <w:tr>
        <w:trPr>
          <w:cantSplit w:val="0"/>
          <w:tblHeader w:val="0"/>
        </w:trPr>
        <w:tc>
          <w:tcPr>
            <w:gridSpan w:val="4"/>
          </w:tcPr>
          <w:p w:rsidR="00000000" w:rsidDel="00000000" w:rsidP="00000000" w:rsidRDefault="00000000" w:rsidRPr="00000000" w14:paraId="00000D5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listeners evaluate speakers?</w:t>
            </w:r>
            <w:r w:rsidDel="00000000" w:rsidR="00000000" w:rsidRPr="00000000">
              <w:rPr>
                <w:rFonts w:ascii="Arial" w:cs="Arial" w:eastAsia="Arial" w:hAnsi="Arial"/>
                <w:b w:val="1"/>
                <w:sz w:val="22"/>
                <w:szCs w:val="22"/>
                <w:rtl w:val="0"/>
              </w:rPr>
              <w:t xml:space="preserve"> </w:t>
            </w:r>
          </w:p>
        </w:tc>
      </w:tr>
      <w:tr>
        <w:trPr>
          <w:cantSplit w:val="0"/>
          <w:tblHeader w:val="0"/>
        </w:trPr>
        <w:tc>
          <w:tcPr>
            <w:gridSpan w:val="4"/>
          </w:tcPr>
          <w:p w:rsidR="00000000" w:rsidDel="00000000" w:rsidP="00000000" w:rsidRDefault="00000000" w:rsidRPr="00000000" w14:paraId="00000D5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Speaking and Listening </w:t>
            </w:r>
          </w:p>
        </w:tc>
      </w:tr>
      <w:tr>
        <w:trPr>
          <w:cantSplit w:val="0"/>
          <w:tblHeader w:val="0"/>
        </w:trPr>
        <w:tc>
          <w:tcPr>
            <w:gridSpan w:val="4"/>
          </w:tcPr>
          <w:p w:rsidR="00000000" w:rsidDel="00000000" w:rsidP="00000000" w:rsidRDefault="00000000" w:rsidRPr="00000000" w14:paraId="00000D5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Research and Build Present Knowledge </w:t>
            </w:r>
          </w:p>
        </w:tc>
      </w:tr>
      <w:tr>
        <w:trPr>
          <w:cantSplit w:val="0"/>
          <w:tblHeader w:val="0"/>
        </w:trPr>
        <w:tc>
          <w:tcPr>
            <w:gridSpan w:val="4"/>
          </w:tcPr>
          <w:p w:rsidR="00000000" w:rsidDel="00000000" w:rsidP="00000000" w:rsidRDefault="00000000" w:rsidRPr="00000000" w14:paraId="00000D61">
            <w:pPr>
              <w:pageBreakBefore w:val="0"/>
              <w:rPr>
                <w:rFonts w:ascii="Gotham-Book" w:cs="Gotham-Book" w:eastAsia="Gotham-Book" w:hAnsi="Gotham-Book"/>
                <w:sz w:val="16"/>
                <w:szCs w:val="16"/>
              </w:rPr>
            </w:pPr>
            <w:r w:rsidDel="00000000" w:rsidR="00000000" w:rsidRPr="00000000">
              <w:rPr>
                <w:rFonts w:ascii="Arial" w:cs="Arial" w:eastAsia="Arial" w:hAnsi="Arial"/>
                <w:b w:val="1"/>
                <w:sz w:val="22"/>
                <w:szCs w:val="22"/>
                <w:rtl w:val="0"/>
              </w:rPr>
              <w:t xml:space="preserve">Anchor Standard 3: </w:t>
            </w:r>
            <w:r w:rsidDel="00000000" w:rsidR="00000000" w:rsidRPr="00000000">
              <w:rPr>
                <w:rFonts w:ascii="Arial" w:cs="Arial" w:eastAsia="Arial" w:hAnsi="Arial"/>
                <w:sz w:val="22"/>
                <w:szCs w:val="22"/>
                <w:rtl w:val="0"/>
              </w:rPr>
              <w:t xml:space="preserve">Evaluate a speaker’s point of view, reasoning, and use of evidence and rhetoric.</w:t>
            </w:r>
            <w:r w:rsidDel="00000000" w:rsidR="00000000" w:rsidRPr="00000000">
              <w:rPr>
                <w:rtl w:val="0"/>
              </w:rPr>
            </w:r>
          </w:p>
        </w:tc>
      </w:tr>
      <w:tr>
        <w:trPr>
          <w:cantSplit w:val="0"/>
          <w:tblHeader w:val="0"/>
        </w:trPr>
        <w:tc>
          <w:tcPr>
            <w:gridSpan w:val="4"/>
          </w:tcPr>
          <w:p w:rsidR="00000000" w:rsidDel="00000000" w:rsidP="00000000" w:rsidRDefault="00000000" w:rsidRPr="00000000" w14:paraId="00000D6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SL.4.3</w:t>
            </w:r>
          </w:p>
        </w:tc>
      </w:tr>
      <w:tr>
        <w:trPr>
          <w:cantSplit w:val="0"/>
          <w:tblHeader w:val="0"/>
        </w:trPr>
        <w:tc>
          <w:tcPr>
            <w:gridSpan w:val="4"/>
          </w:tcPr>
          <w:p w:rsidR="00000000" w:rsidDel="00000000" w:rsidP="00000000" w:rsidRDefault="00000000" w:rsidRPr="00000000" w14:paraId="00000D69">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elaborate</w:t>
            </w:r>
          </w:p>
        </w:tc>
      </w:tr>
      <w:tr>
        <w:trPr>
          <w:cantSplit w:val="0"/>
          <w:tblHeader w:val="0"/>
        </w:trPr>
        <w:tc>
          <w:tcPr/>
          <w:p w:rsidR="00000000" w:rsidDel="00000000" w:rsidP="00000000" w:rsidRDefault="00000000" w:rsidRPr="00000000" w14:paraId="00000D6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D6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D6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D70">
            <w:pPr>
              <w:pageBreakBefore w:val="0"/>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D7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3. Identify the reasons and evidence a speaker provides to support particular points.</w:t>
            </w:r>
          </w:p>
          <w:p w:rsidR="00000000" w:rsidDel="00000000" w:rsidP="00000000" w:rsidRDefault="00000000" w:rsidRPr="00000000" w14:paraId="00000D72">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D73">
            <w:pPr>
              <w:pageBreakBefore w:val="0"/>
              <w:numPr>
                <w:ilvl w:val="0"/>
                <w:numId w:val="68"/>
              </w:numPr>
              <w:ind w:left="648" w:hanging="288"/>
              <w:rPr>
                <w:sz w:val="22"/>
                <w:szCs w:val="22"/>
              </w:rPr>
            </w:pPr>
            <w:r w:rsidDel="00000000" w:rsidR="00000000" w:rsidRPr="00000000">
              <w:rPr>
                <w:rFonts w:ascii="Arial" w:cs="Arial" w:eastAsia="Arial" w:hAnsi="Arial"/>
                <w:sz w:val="22"/>
                <w:szCs w:val="22"/>
                <w:rtl w:val="0"/>
              </w:rPr>
              <w:t xml:space="preserve">Ask and answer questions about information presented by a speaker</w:t>
            </w:r>
          </w:p>
          <w:p w:rsidR="00000000" w:rsidDel="00000000" w:rsidP="00000000" w:rsidRDefault="00000000" w:rsidRPr="00000000" w14:paraId="00000D74">
            <w:pPr>
              <w:pageBreakBefore w:val="0"/>
              <w:numPr>
                <w:ilvl w:val="0"/>
                <w:numId w:val="68"/>
              </w:numPr>
              <w:ind w:left="648" w:hanging="288"/>
              <w:rPr>
                <w:sz w:val="22"/>
                <w:szCs w:val="22"/>
              </w:rPr>
            </w:pPr>
            <w:r w:rsidDel="00000000" w:rsidR="00000000" w:rsidRPr="00000000">
              <w:rPr>
                <w:rFonts w:ascii="Arial" w:cs="Arial" w:eastAsia="Arial" w:hAnsi="Arial"/>
                <w:sz w:val="22"/>
                <w:szCs w:val="22"/>
                <w:rtl w:val="0"/>
              </w:rPr>
              <w:t xml:space="preserve">Elaborate on the points made by the speaker  </w:t>
            </w:r>
          </w:p>
        </w:tc>
        <w:tc>
          <w:tcPr/>
          <w:p w:rsidR="00000000" w:rsidDel="00000000" w:rsidP="00000000" w:rsidRDefault="00000000" w:rsidRPr="00000000" w14:paraId="00000D75">
            <w:pPr>
              <w:pageBreakBefore w:val="0"/>
              <w:numPr>
                <w:ilvl w:val="0"/>
                <w:numId w:val="68"/>
              </w:numPr>
              <w:ind w:left="648" w:hanging="288"/>
              <w:rPr>
                <w:sz w:val="22"/>
                <w:szCs w:val="22"/>
              </w:rPr>
            </w:pPr>
            <w:r w:rsidDel="00000000" w:rsidR="00000000" w:rsidRPr="00000000">
              <w:rPr>
                <w:rFonts w:ascii="Arial" w:cs="Arial" w:eastAsia="Arial" w:hAnsi="Arial"/>
                <w:sz w:val="22"/>
                <w:szCs w:val="22"/>
                <w:rtl w:val="0"/>
              </w:rPr>
              <w:t xml:space="preserve">Teach effective questioning strategies to evaluate a speaker</w:t>
            </w:r>
          </w:p>
          <w:p w:rsidR="00000000" w:rsidDel="00000000" w:rsidP="00000000" w:rsidRDefault="00000000" w:rsidRPr="00000000" w14:paraId="00000D76">
            <w:pPr>
              <w:pageBreakBefore w:val="0"/>
              <w:numPr>
                <w:ilvl w:val="0"/>
                <w:numId w:val="68"/>
              </w:numPr>
              <w:ind w:left="648" w:hanging="288"/>
              <w:rPr>
                <w:sz w:val="22"/>
                <w:szCs w:val="22"/>
              </w:rPr>
            </w:pPr>
            <w:r w:rsidDel="00000000" w:rsidR="00000000" w:rsidRPr="00000000">
              <w:rPr>
                <w:rFonts w:ascii="Arial" w:cs="Arial" w:eastAsia="Arial" w:hAnsi="Arial"/>
                <w:sz w:val="22"/>
                <w:szCs w:val="22"/>
                <w:rtl w:val="0"/>
              </w:rPr>
              <w:t xml:space="preserve">Teach students how to ask and answer higher level questions (Bloom’s Taxonomy) </w:t>
            </w:r>
          </w:p>
        </w:tc>
        <w:tc>
          <w:tcPr/>
          <w:p w:rsidR="00000000" w:rsidDel="00000000" w:rsidP="00000000" w:rsidRDefault="00000000" w:rsidRPr="00000000" w14:paraId="00000D77">
            <w:pPr>
              <w:pageBreakBefore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D78">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D79">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D7A">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D7B">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D7C">
      <w:pPr>
        <w:pageBreakBefore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Language Arts Curriculum: Grade 4</w:t>
      </w:r>
    </w:p>
    <w:p w:rsidR="00000000" w:rsidDel="00000000" w:rsidP="00000000" w:rsidRDefault="00000000" w:rsidRPr="00000000" w14:paraId="00000D7D">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Speaking and Listening</w:t>
      </w:r>
    </w:p>
    <w:p w:rsidR="00000000" w:rsidDel="00000000" w:rsidP="00000000" w:rsidRDefault="00000000" w:rsidRPr="00000000" w14:paraId="00000D7E">
      <w:pPr>
        <w:pageBreakBefore w:val="0"/>
        <w:jc w:val="center"/>
        <w:rPr>
          <w:rFonts w:ascii="Arial" w:cs="Arial" w:eastAsia="Arial" w:hAnsi="Arial"/>
          <w:b w:val="1"/>
          <w:u w:val="single"/>
        </w:rPr>
      </w:pPr>
      <w:r w:rsidDel="00000000" w:rsidR="00000000" w:rsidRPr="00000000">
        <w:rPr>
          <w:rtl w:val="0"/>
        </w:rPr>
      </w:r>
    </w:p>
    <w:tbl>
      <w:tblPr>
        <w:tblStyle w:val="Table39"/>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5940"/>
        <w:gridCol w:w="2160"/>
        <w:tblGridChange w:id="0">
          <w:tblGrid>
            <w:gridCol w:w="2988"/>
            <w:gridCol w:w="3600"/>
            <w:gridCol w:w="5940"/>
            <w:gridCol w:w="2160"/>
          </w:tblGrid>
        </w:tblGridChange>
      </w:tblGrid>
      <w:tr>
        <w:trPr>
          <w:cantSplit w:val="0"/>
          <w:tblHeader w:val="0"/>
        </w:trPr>
        <w:tc>
          <w:tcPr>
            <w:gridSpan w:val="4"/>
          </w:tcPr>
          <w:p w:rsidR="00000000" w:rsidDel="00000000" w:rsidP="00000000" w:rsidRDefault="00000000" w:rsidRPr="00000000" w14:paraId="00000D7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speakers vary their presentation of information dependent upon the established task, purpose and audience?</w:t>
            </w:r>
            <w:r w:rsidDel="00000000" w:rsidR="00000000" w:rsidRPr="00000000">
              <w:rPr>
                <w:rtl w:val="0"/>
              </w:rPr>
            </w:r>
          </w:p>
        </w:tc>
      </w:tr>
      <w:tr>
        <w:trPr>
          <w:cantSplit w:val="0"/>
          <w:tblHeader w:val="0"/>
        </w:trPr>
        <w:tc>
          <w:tcPr>
            <w:gridSpan w:val="4"/>
          </w:tcPr>
          <w:p w:rsidR="00000000" w:rsidDel="00000000" w:rsidP="00000000" w:rsidRDefault="00000000" w:rsidRPr="00000000" w14:paraId="00000D8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Speaking and Listening </w:t>
            </w:r>
          </w:p>
        </w:tc>
      </w:tr>
      <w:tr>
        <w:trPr>
          <w:cantSplit w:val="0"/>
          <w:tblHeader w:val="0"/>
        </w:trPr>
        <w:tc>
          <w:tcPr>
            <w:gridSpan w:val="4"/>
          </w:tcPr>
          <w:p w:rsidR="00000000" w:rsidDel="00000000" w:rsidP="00000000" w:rsidRDefault="00000000" w:rsidRPr="00000000" w14:paraId="00000D8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Presentation of Knowledge and Ideas </w:t>
            </w:r>
          </w:p>
        </w:tc>
      </w:tr>
      <w:tr>
        <w:trPr>
          <w:cantSplit w:val="0"/>
          <w:tblHeader w:val="0"/>
        </w:trPr>
        <w:tc>
          <w:tcPr>
            <w:gridSpan w:val="4"/>
          </w:tcPr>
          <w:p w:rsidR="00000000" w:rsidDel="00000000" w:rsidP="00000000" w:rsidRDefault="00000000" w:rsidRPr="00000000" w14:paraId="00000D8B">
            <w:pPr>
              <w:pageBreakBefore w:val="0"/>
              <w:rPr>
                <w:rFonts w:ascii="Gotham-Book" w:cs="Gotham-Book" w:eastAsia="Gotham-Book" w:hAnsi="Gotham-Book"/>
                <w:sz w:val="22"/>
                <w:szCs w:val="22"/>
              </w:rPr>
            </w:pPr>
            <w:r w:rsidDel="00000000" w:rsidR="00000000" w:rsidRPr="00000000">
              <w:rPr>
                <w:rFonts w:ascii="Arial" w:cs="Arial" w:eastAsia="Arial" w:hAnsi="Arial"/>
                <w:b w:val="1"/>
                <w:sz w:val="22"/>
                <w:szCs w:val="22"/>
                <w:rtl w:val="0"/>
              </w:rPr>
              <w:t xml:space="preserve">Anchor Standard 4: </w:t>
            </w:r>
            <w:r w:rsidDel="00000000" w:rsidR="00000000" w:rsidRPr="00000000">
              <w:rPr>
                <w:rFonts w:ascii="Gotham-Book" w:cs="Gotham-Book" w:eastAsia="Gotham-Book" w:hAnsi="Gotham-Book"/>
                <w:sz w:val="22"/>
                <w:szCs w:val="22"/>
                <w:rtl w:val="0"/>
              </w:rPr>
              <w:t xml:space="preserve">Present information, findings, and supporting evidence such that listeners can follow the line of reasoning and the organization, development, and style are appropriate to task, purpose, and audience.</w:t>
            </w:r>
          </w:p>
        </w:tc>
      </w:tr>
      <w:tr>
        <w:trPr>
          <w:cantSplit w:val="0"/>
          <w:tblHeader w:val="0"/>
        </w:trPr>
        <w:tc>
          <w:tcPr>
            <w:gridSpan w:val="4"/>
          </w:tcPr>
          <w:p w:rsidR="00000000" w:rsidDel="00000000" w:rsidP="00000000" w:rsidRDefault="00000000" w:rsidRPr="00000000" w14:paraId="00000D8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SL.4.4</w:t>
            </w:r>
          </w:p>
        </w:tc>
      </w:tr>
      <w:tr>
        <w:trPr>
          <w:cantSplit w:val="0"/>
          <w:tblHeader w:val="0"/>
        </w:trPr>
        <w:tc>
          <w:tcPr>
            <w:gridSpan w:val="4"/>
          </w:tcPr>
          <w:p w:rsidR="00000000" w:rsidDel="00000000" w:rsidP="00000000" w:rsidRDefault="00000000" w:rsidRPr="00000000" w14:paraId="00000D93">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descriptive details, rubric, pace</w:t>
            </w:r>
          </w:p>
        </w:tc>
      </w:tr>
      <w:tr>
        <w:trPr>
          <w:cantSplit w:val="0"/>
          <w:tblHeader w:val="0"/>
        </w:trPr>
        <w:tc>
          <w:tcPr/>
          <w:p w:rsidR="00000000" w:rsidDel="00000000" w:rsidP="00000000" w:rsidRDefault="00000000" w:rsidRPr="00000000" w14:paraId="00000D9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D9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D9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D9A">
            <w:pPr>
              <w:pageBreakBefore w:val="0"/>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D9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4. Report on a topic or text, tell a story, or recount</w:t>
            </w:r>
          </w:p>
          <w:p w:rsidR="00000000" w:rsidDel="00000000" w:rsidP="00000000" w:rsidRDefault="00000000" w:rsidRPr="00000000" w14:paraId="00000D9C">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an experience with appropriate facts and relevant, descriptive details, speaking clearly at an</w:t>
            </w:r>
          </w:p>
          <w:p w:rsidR="00000000" w:rsidDel="00000000" w:rsidP="00000000" w:rsidRDefault="00000000" w:rsidRPr="00000000" w14:paraId="00000D9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understandable pace</w:t>
            </w:r>
          </w:p>
          <w:p w:rsidR="00000000" w:rsidDel="00000000" w:rsidP="00000000" w:rsidRDefault="00000000" w:rsidRPr="00000000" w14:paraId="00000D9E">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D9F">
            <w:pPr>
              <w:pageBreakBefore w:val="0"/>
              <w:numPr>
                <w:ilvl w:val="0"/>
                <w:numId w:val="69"/>
              </w:numPr>
              <w:ind w:left="648" w:hanging="288"/>
              <w:rPr>
                <w:sz w:val="22"/>
                <w:szCs w:val="22"/>
              </w:rPr>
            </w:pPr>
            <w:r w:rsidDel="00000000" w:rsidR="00000000" w:rsidRPr="00000000">
              <w:rPr>
                <w:rFonts w:ascii="Arial" w:cs="Arial" w:eastAsia="Arial" w:hAnsi="Arial"/>
                <w:sz w:val="22"/>
                <w:szCs w:val="22"/>
                <w:rtl w:val="0"/>
              </w:rPr>
              <w:t xml:space="preserve">Create a presentation that includes appropriate facts and details </w:t>
            </w:r>
          </w:p>
          <w:p w:rsidR="00000000" w:rsidDel="00000000" w:rsidP="00000000" w:rsidRDefault="00000000" w:rsidRPr="00000000" w14:paraId="00000DA0">
            <w:pPr>
              <w:pageBreakBefore w:val="0"/>
              <w:numPr>
                <w:ilvl w:val="0"/>
                <w:numId w:val="69"/>
              </w:numPr>
              <w:ind w:left="648" w:hanging="288"/>
              <w:rPr>
                <w:sz w:val="22"/>
                <w:szCs w:val="22"/>
              </w:rPr>
            </w:pPr>
            <w:r w:rsidDel="00000000" w:rsidR="00000000" w:rsidRPr="00000000">
              <w:rPr>
                <w:rFonts w:ascii="Arial" w:cs="Arial" w:eastAsia="Arial" w:hAnsi="Arial"/>
                <w:sz w:val="22"/>
                <w:szCs w:val="22"/>
                <w:rtl w:val="0"/>
              </w:rPr>
              <w:t xml:space="preserve">Use proper pacing </w:t>
            </w:r>
          </w:p>
        </w:tc>
        <w:tc>
          <w:tcPr/>
          <w:p w:rsidR="00000000" w:rsidDel="00000000" w:rsidP="00000000" w:rsidRDefault="00000000" w:rsidRPr="00000000" w14:paraId="00000DA1">
            <w:pPr>
              <w:pageBreakBefore w:val="0"/>
              <w:numPr>
                <w:ilvl w:val="0"/>
                <w:numId w:val="69"/>
              </w:numPr>
              <w:ind w:left="648" w:hanging="288"/>
              <w:rPr>
                <w:sz w:val="22"/>
                <w:szCs w:val="22"/>
              </w:rPr>
            </w:pPr>
            <w:r w:rsidDel="00000000" w:rsidR="00000000" w:rsidRPr="00000000">
              <w:rPr>
                <w:rFonts w:ascii="Arial" w:cs="Arial" w:eastAsia="Arial" w:hAnsi="Arial"/>
                <w:sz w:val="22"/>
                <w:szCs w:val="22"/>
                <w:rtl w:val="0"/>
              </w:rPr>
              <w:t xml:space="preserve">Model presentation skills</w:t>
            </w:r>
          </w:p>
          <w:p w:rsidR="00000000" w:rsidDel="00000000" w:rsidP="00000000" w:rsidRDefault="00000000" w:rsidRPr="00000000" w14:paraId="00000DA2">
            <w:pPr>
              <w:pageBreakBefore w:val="0"/>
              <w:numPr>
                <w:ilvl w:val="0"/>
                <w:numId w:val="69"/>
              </w:numPr>
              <w:ind w:left="648" w:hanging="288"/>
              <w:rPr>
                <w:sz w:val="22"/>
                <w:szCs w:val="22"/>
              </w:rPr>
            </w:pPr>
            <w:r w:rsidDel="00000000" w:rsidR="00000000" w:rsidRPr="00000000">
              <w:rPr>
                <w:rFonts w:ascii="Arial" w:cs="Arial" w:eastAsia="Arial" w:hAnsi="Arial"/>
                <w:sz w:val="22"/>
                <w:szCs w:val="22"/>
                <w:rtl w:val="0"/>
              </w:rPr>
              <w:t xml:space="preserve">Provide examples of effective speakers </w:t>
            </w:r>
          </w:p>
          <w:p w:rsidR="00000000" w:rsidDel="00000000" w:rsidP="00000000" w:rsidRDefault="00000000" w:rsidRPr="00000000" w14:paraId="00000DA3">
            <w:pPr>
              <w:pageBreakBefore w:val="0"/>
              <w:numPr>
                <w:ilvl w:val="0"/>
                <w:numId w:val="89"/>
              </w:numPr>
              <w:ind w:left="1080" w:hanging="360"/>
              <w:rPr>
                <w:sz w:val="22"/>
                <w:szCs w:val="22"/>
              </w:rPr>
            </w:pPr>
            <w:r w:rsidDel="00000000" w:rsidR="00000000" w:rsidRPr="00000000">
              <w:rPr>
                <w:rFonts w:ascii="Arial" w:cs="Arial" w:eastAsia="Arial" w:hAnsi="Arial"/>
                <w:sz w:val="22"/>
                <w:szCs w:val="22"/>
                <w:rtl w:val="0"/>
              </w:rPr>
              <w:t xml:space="preserve">Video/audio clip </w:t>
            </w:r>
          </w:p>
          <w:p w:rsidR="00000000" w:rsidDel="00000000" w:rsidP="00000000" w:rsidRDefault="00000000" w:rsidRPr="00000000" w14:paraId="00000DA4">
            <w:pPr>
              <w:pageBreakBefore w:val="0"/>
              <w:numPr>
                <w:ilvl w:val="0"/>
                <w:numId w:val="69"/>
              </w:numPr>
              <w:ind w:left="648" w:hanging="288"/>
              <w:rPr>
                <w:sz w:val="22"/>
                <w:szCs w:val="22"/>
              </w:rPr>
            </w:pPr>
            <w:r w:rsidDel="00000000" w:rsidR="00000000" w:rsidRPr="00000000">
              <w:rPr>
                <w:rFonts w:ascii="Arial" w:cs="Arial" w:eastAsia="Arial" w:hAnsi="Arial"/>
                <w:sz w:val="22"/>
                <w:szCs w:val="22"/>
                <w:rtl w:val="0"/>
              </w:rPr>
              <w:t xml:space="preserve">Oral presentation rubric </w:t>
            </w:r>
          </w:p>
          <w:p w:rsidR="00000000" w:rsidDel="00000000" w:rsidP="00000000" w:rsidRDefault="00000000" w:rsidRPr="00000000" w14:paraId="00000DA5">
            <w:pPr>
              <w:pageBreakBefore w:val="0"/>
              <w:ind w:left="648"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DA6">
            <w:pPr>
              <w:pageBreakBefore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DA7">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DA8">
      <w:pPr>
        <w:pageBreakBefore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Language Arts Curriculum: Grade 4</w:t>
      </w:r>
    </w:p>
    <w:p w:rsidR="00000000" w:rsidDel="00000000" w:rsidP="00000000" w:rsidRDefault="00000000" w:rsidRPr="00000000" w14:paraId="00000DA9">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Speaking and Listening</w:t>
      </w:r>
    </w:p>
    <w:p w:rsidR="00000000" w:rsidDel="00000000" w:rsidP="00000000" w:rsidRDefault="00000000" w:rsidRPr="00000000" w14:paraId="00000DAA">
      <w:pPr>
        <w:pageBreakBefore w:val="0"/>
        <w:rPr>
          <w:rFonts w:ascii="Arial" w:cs="Arial" w:eastAsia="Arial" w:hAnsi="Arial"/>
          <w:b w:val="1"/>
          <w:u w:val="single"/>
        </w:rPr>
      </w:pPr>
      <w:r w:rsidDel="00000000" w:rsidR="00000000" w:rsidRPr="00000000">
        <w:rPr>
          <w:rtl w:val="0"/>
        </w:rPr>
      </w:r>
    </w:p>
    <w:tbl>
      <w:tblPr>
        <w:tblStyle w:val="Table40"/>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5940"/>
        <w:gridCol w:w="2160"/>
        <w:tblGridChange w:id="0">
          <w:tblGrid>
            <w:gridCol w:w="2988"/>
            <w:gridCol w:w="3600"/>
            <w:gridCol w:w="5940"/>
            <w:gridCol w:w="2160"/>
          </w:tblGrid>
        </w:tblGridChange>
      </w:tblGrid>
      <w:tr>
        <w:trPr>
          <w:cantSplit w:val="0"/>
          <w:tblHeader w:val="0"/>
        </w:trPr>
        <w:tc>
          <w:tcPr>
            <w:gridSpan w:val="4"/>
          </w:tcPr>
          <w:p w:rsidR="00000000" w:rsidDel="00000000" w:rsidP="00000000" w:rsidRDefault="00000000" w:rsidRPr="00000000" w14:paraId="00000DAB">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students enhance a presentation?  </w:t>
            </w:r>
          </w:p>
        </w:tc>
      </w:tr>
      <w:tr>
        <w:trPr>
          <w:cantSplit w:val="0"/>
          <w:tblHeader w:val="0"/>
        </w:trPr>
        <w:tc>
          <w:tcPr>
            <w:gridSpan w:val="4"/>
          </w:tcPr>
          <w:p w:rsidR="00000000" w:rsidDel="00000000" w:rsidP="00000000" w:rsidRDefault="00000000" w:rsidRPr="00000000" w14:paraId="00000DA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Speaking and Listening </w:t>
            </w:r>
          </w:p>
        </w:tc>
      </w:tr>
      <w:tr>
        <w:trPr>
          <w:cantSplit w:val="0"/>
          <w:tblHeader w:val="0"/>
        </w:trPr>
        <w:tc>
          <w:tcPr>
            <w:gridSpan w:val="4"/>
          </w:tcPr>
          <w:p w:rsidR="00000000" w:rsidDel="00000000" w:rsidP="00000000" w:rsidRDefault="00000000" w:rsidRPr="00000000" w14:paraId="00000DB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Presentation of Knowledge and Ideas </w:t>
            </w:r>
          </w:p>
        </w:tc>
      </w:tr>
      <w:tr>
        <w:trPr>
          <w:cantSplit w:val="0"/>
          <w:tblHeader w:val="0"/>
        </w:trPr>
        <w:tc>
          <w:tcPr>
            <w:gridSpan w:val="4"/>
          </w:tcPr>
          <w:p w:rsidR="00000000" w:rsidDel="00000000" w:rsidP="00000000" w:rsidRDefault="00000000" w:rsidRPr="00000000" w14:paraId="00000DB7">
            <w:pPr>
              <w:pageBreakBefore w:val="0"/>
              <w:rPr>
                <w:rFonts w:ascii="Gotham-Book" w:cs="Gotham-Book" w:eastAsia="Gotham-Book" w:hAnsi="Gotham-Book"/>
                <w:sz w:val="16"/>
                <w:szCs w:val="16"/>
              </w:rPr>
            </w:pPr>
            <w:r w:rsidDel="00000000" w:rsidR="00000000" w:rsidRPr="00000000">
              <w:rPr>
                <w:rFonts w:ascii="Arial" w:cs="Arial" w:eastAsia="Arial" w:hAnsi="Arial"/>
                <w:b w:val="1"/>
                <w:sz w:val="22"/>
                <w:szCs w:val="22"/>
                <w:rtl w:val="0"/>
              </w:rPr>
              <w:t xml:space="preserve">Anchor Standard 5: </w:t>
            </w:r>
            <w:r w:rsidDel="00000000" w:rsidR="00000000" w:rsidRPr="00000000">
              <w:rPr>
                <w:rFonts w:ascii="Arial" w:cs="Arial" w:eastAsia="Arial" w:hAnsi="Arial"/>
                <w:sz w:val="22"/>
                <w:szCs w:val="22"/>
                <w:rtl w:val="0"/>
              </w:rPr>
              <w:t xml:space="preserve">Make strategic use of digital media and visual displays of data to express information and enhance understanding of presentations.</w:t>
            </w:r>
            <w:r w:rsidDel="00000000" w:rsidR="00000000" w:rsidRPr="00000000">
              <w:rPr>
                <w:rtl w:val="0"/>
              </w:rPr>
            </w:r>
          </w:p>
        </w:tc>
      </w:tr>
      <w:tr>
        <w:trPr>
          <w:cantSplit w:val="0"/>
          <w:tblHeader w:val="0"/>
        </w:trPr>
        <w:tc>
          <w:tcPr>
            <w:gridSpan w:val="4"/>
          </w:tcPr>
          <w:p w:rsidR="00000000" w:rsidDel="00000000" w:rsidP="00000000" w:rsidRDefault="00000000" w:rsidRPr="00000000" w14:paraId="00000DB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SL.4.5</w:t>
            </w:r>
          </w:p>
        </w:tc>
      </w:tr>
      <w:tr>
        <w:trPr>
          <w:cantSplit w:val="0"/>
          <w:tblHeader w:val="0"/>
        </w:trPr>
        <w:tc>
          <w:tcPr>
            <w:gridSpan w:val="4"/>
          </w:tcPr>
          <w:p w:rsidR="00000000" w:rsidDel="00000000" w:rsidP="00000000" w:rsidRDefault="00000000" w:rsidRPr="00000000" w14:paraId="00000DBF">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podcast, PowerPoint </w:t>
            </w:r>
          </w:p>
        </w:tc>
      </w:tr>
      <w:tr>
        <w:trPr>
          <w:cantSplit w:val="0"/>
          <w:tblHeader w:val="0"/>
        </w:trPr>
        <w:tc>
          <w:tcPr/>
          <w:p w:rsidR="00000000" w:rsidDel="00000000" w:rsidP="00000000" w:rsidRDefault="00000000" w:rsidRPr="00000000" w14:paraId="00000DC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DC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DC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DC6">
            <w:pPr>
              <w:pageBreakBefore w:val="0"/>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DC7">
            <w:pPr>
              <w:pageBreakBefore w:val="0"/>
              <w:rPr>
                <w:rFonts w:ascii="Gotham-Book" w:cs="Gotham-Book" w:eastAsia="Gotham-Book" w:hAnsi="Gotham-Book"/>
                <w:sz w:val="15"/>
                <w:szCs w:val="15"/>
              </w:rPr>
            </w:pPr>
            <w:r w:rsidDel="00000000" w:rsidR="00000000" w:rsidRPr="00000000">
              <w:rPr>
                <w:rFonts w:ascii="Arial" w:cs="Arial" w:eastAsia="Arial" w:hAnsi="Arial"/>
                <w:sz w:val="22"/>
                <w:szCs w:val="22"/>
                <w:rtl w:val="0"/>
              </w:rPr>
              <w:t xml:space="preserve">5. Add Audio recordings and visual displays to presentations when appropriate to enhance the development of main ideas or themes. </w:t>
            </w:r>
            <w:r w:rsidDel="00000000" w:rsidR="00000000" w:rsidRPr="00000000">
              <w:rPr>
                <w:rtl w:val="0"/>
              </w:rPr>
            </w:r>
          </w:p>
          <w:p w:rsidR="00000000" w:rsidDel="00000000" w:rsidP="00000000" w:rsidRDefault="00000000" w:rsidRPr="00000000" w14:paraId="00000DC8">
            <w:pPr>
              <w:pageBreakBefore w:val="0"/>
              <w:rPr>
                <w:rFonts w:ascii="Gotham-Book" w:cs="Gotham-Book" w:eastAsia="Gotham-Book" w:hAnsi="Gotham-Book"/>
                <w:sz w:val="15"/>
                <w:szCs w:val="15"/>
              </w:rPr>
            </w:pPr>
            <w:r w:rsidDel="00000000" w:rsidR="00000000" w:rsidRPr="00000000">
              <w:rPr>
                <w:rtl w:val="0"/>
              </w:rPr>
            </w:r>
          </w:p>
        </w:tc>
        <w:tc>
          <w:tcPr/>
          <w:p w:rsidR="00000000" w:rsidDel="00000000" w:rsidP="00000000" w:rsidRDefault="00000000" w:rsidRPr="00000000" w14:paraId="00000DC9">
            <w:pPr>
              <w:pageBreakBefore w:val="0"/>
              <w:numPr>
                <w:ilvl w:val="0"/>
                <w:numId w:val="70"/>
              </w:numPr>
              <w:ind w:left="648" w:hanging="288"/>
              <w:rPr>
                <w:sz w:val="22"/>
                <w:szCs w:val="22"/>
              </w:rPr>
            </w:pPr>
            <w:r w:rsidDel="00000000" w:rsidR="00000000" w:rsidRPr="00000000">
              <w:rPr>
                <w:rFonts w:ascii="Arial" w:cs="Arial" w:eastAsia="Arial" w:hAnsi="Arial"/>
                <w:sz w:val="22"/>
                <w:szCs w:val="22"/>
                <w:rtl w:val="0"/>
              </w:rPr>
              <w:t xml:space="preserve">Read aloud for recording</w:t>
            </w:r>
          </w:p>
          <w:p w:rsidR="00000000" w:rsidDel="00000000" w:rsidP="00000000" w:rsidRDefault="00000000" w:rsidRPr="00000000" w14:paraId="00000DCA">
            <w:pPr>
              <w:pageBreakBefore w:val="0"/>
              <w:numPr>
                <w:ilvl w:val="0"/>
                <w:numId w:val="70"/>
              </w:numPr>
              <w:ind w:left="648" w:hanging="288"/>
              <w:rPr>
                <w:sz w:val="22"/>
                <w:szCs w:val="22"/>
              </w:rPr>
            </w:pPr>
            <w:r w:rsidDel="00000000" w:rsidR="00000000" w:rsidRPr="00000000">
              <w:rPr>
                <w:rFonts w:ascii="Arial" w:cs="Arial" w:eastAsia="Arial" w:hAnsi="Arial"/>
                <w:sz w:val="22"/>
                <w:szCs w:val="22"/>
                <w:rtl w:val="0"/>
              </w:rPr>
              <w:t xml:space="preserve">Create visual displays</w:t>
            </w:r>
          </w:p>
          <w:p w:rsidR="00000000" w:rsidDel="00000000" w:rsidP="00000000" w:rsidRDefault="00000000" w:rsidRPr="00000000" w14:paraId="00000DCB">
            <w:pPr>
              <w:pageBreakBefore w:val="0"/>
              <w:numPr>
                <w:ilvl w:val="0"/>
                <w:numId w:val="89"/>
              </w:numPr>
              <w:ind w:left="1080" w:hanging="360"/>
              <w:rPr>
                <w:sz w:val="22"/>
                <w:szCs w:val="22"/>
              </w:rPr>
            </w:pPr>
            <w:r w:rsidDel="00000000" w:rsidR="00000000" w:rsidRPr="00000000">
              <w:rPr>
                <w:rFonts w:ascii="Arial" w:cs="Arial" w:eastAsia="Arial" w:hAnsi="Arial"/>
                <w:sz w:val="22"/>
                <w:szCs w:val="22"/>
                <w:rtl w:val="0"/>
              </w:rPr>
              <w:t xml:space="preserve">Posters displaying facts and details</w:t>
            </w:r>
          </w:p>
          <w:p w:rsidR="00000000" w:rsidDel="00000000" w:rsidP="00000000" w:rsidRDefault="00000000" w:rsidRPr="00000000" w14:paraId="00000DCC">
            <w:pPr>
              <w:pageBreakBefore w:val="0"/>
              <w:ind w:left="108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DCD">
            <w:pPr>
              <w:pageBreakBefore w:val="0"/>
              <w:numPr>
                <w:ilvl w:val="0"/>
                <w:numId w:val="83"/>
              </w:numPr>
              <w:ind w:left="648" w:hanging="288"/>
              <w:rPr>
                <w:sz w:val="22"/>
                <w:szCs w:val="22"/>
              </w:rPr>
            </w:pPr>
            <w:r w:rsidDel="00000000" w:rsidR="00000000" w:rsidRPr="00000000">
              <w:rPr>
                <w:rFonts w:ascii="Arial" w:cs="Arial" w:eastAsia="Arial" w:hAnsi="Arial"/>
                <w:sz w:val="22"/>
                <w:szCs w:val="22"/>
                <w:rtl w:val="0"/>
              </w:rPr>
              <w:t xml:space="preserve">Record students individually reading aloud </w:t>
            </w:r>
          </w:p>
          <w:p w:rsidR="00000000" w:rsidDel="00000000" w:rsidP="00000000" w:rsidRDefault="00000000" w:rsidRPr="00000000" w14:paraId="00000DCE">
            <w:pPr>
              <w:pageBreakBefore w:val="0"/>
              <w:numPr>
                <w:ilvl w:val="0"/>
                <w:numId w:val="89"/>
              </w:numPr>
              <w:ind w:left="1080" w:hanging="360"/>
              <w:rPr>
                <w:sz w:val="22"/>
                <w:szCs w:val="22"/>
              </w:rPr>
            </w:pPr>
            <w:r w:rsidDel="00000000" w:rsidR="00000000" w:rsidRPr="00000000">
              <w:rPr>
                <w:rFonts w:ascii="Arial" w:cs="Arial" w:eastAsia="Arial" w:hAnsi="Arial"/>
                <w:sz w:val="22"/>
                <w:szCs w:val="22"/>
                <w:rtl w:val="0"/>
              </w:rPr>
              <w:t xml:space="preserve">Podcast</w:t>
            </w:r>
          </w:p>
          <w:p w:rsidR="00000000" w:rsidDel="00000000" w:rsidP="00000000" w:rsidRDefault="00000000" w:rsidRPr="00000000" w14:paraId="00000DCF">
            <w:pPr>
              <w:pageBreakBefore w:val="0"/>
              <w:numPr>
                <w:ilvl w:val="0"/>
                <w:numId w:val="89"/>
              </w:numPr>
              <w:ind w:left="1080" w:hanging="360"/>
              <w:rPr>
                <w:sz w:val="22"/>
                <w:szCs w:val="22"/>
              </w:rPr>
            </w:pPr>
            <w:r w:rsidDel="00000000" w:rsidR="00000000" w:rsidRPr="00000000">
              <w:rPr>
                <w:rFonts w:ascii="Arial" w:cs="Arial" w:eastAsia="Arial" w:hAnsi="Arial"/>
                <w:sz w:val="22"/>
                <w:szCs w:val="22"/>
                <w:rtl w:val="0"/>
              </w:rPr>
              <w:t xml:space="preserve">PowerPoint </w:t>
            </w:r>
          </w:p>
          <w:p w:rsidR="00000000" w:rsidDel="00000000" w:rsidP="00000000" w:rsidRDefault="00000000" w:rsidRPr="00000000" w14:paraId="00000DD0">
            <w:pPr>
              <w:pageBreakBefore w:val="0"/>
              <w:numPr>
                <w:ilvl w:val="0"/>
                <w:numId w:val="89"/>
              </w:numPr>
              <w:ind w:left="1080" w:hanging="360"/>
              <w:rPr>
                <w:sz w:val="22"/>
                <w:szCs w:val="22"/>
              </w:rPr>
            </w:pPr>
            <w:r w:rsidDel="00000000" w:rsidR="00000000" w:rsidRPr="00000000">
              <w:rPr>
                <w:rFonts w:ascii="Arial" w:cs="Arial" w:eastAsia="Arial" w:hAnsi="Arial"/>
                <w:sz w:val="22"/>
                <w:szCs w:val="22"/>
                <w:rtl w:val="0"/>
              </w:rPr>
              <w:t xml:space="preserve">Recordable books </w:t>
            </w:r>
          </w:p>
          <w:p w:rsidR="00000000" w:rsidDel="00000000" w:rsidP="00000000" w:rsidRDefault="00000000" w:rsidRPr="00000000" w14:paraId="00000DD1">
            <w:pPr>
              <w:pageBreakBefore w:val="0"/>
              <w:ind w:left="108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DD2">
            <w:pPr>
              <w:pageBreakBefore w:val="0"/>
              <w:ind w:left="648"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DD3">
            <w:pPr>
              <w:pageBreakBefore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DD4">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DD5">
      <w:pPr>
        <w:pageBreakBefore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Language Arts Curriculum: Grade 4</w:t>
      </w:r>
    </w:p>
    <w:p w:rsidR="00000000" w:rsidDel="00000000" w:rsidP="00000000" w:rsidRDefault="00000000" w:rsidRPr="00000000" w14:paraId="00000DD6">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Speaking and Listening</w:t>
      </w:r>
    </w:p>
    <w:p w:rsidR="00000000" w:rsidDel="00000000" w:rsidP="00000000" w:rsidRDefault="00000000" w:rsidRPr="00000000" w14:paraId="00000DD7">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DD8">
      <w:pPr>
        <w:pageBreakBefore w:val="0"/>
        <w:rPr>
          <w:rFonts w:ascii="Arial" w:cs="Arial" w:eastAsia="Arial" w:hAnsi="Arial"/>
          <w:b w:val="1"/>
          <w:u w:val="single"/>
        </w:rPr>
      </w:pPr>
      <w:r w:rsidDel="00000000" w:rsidR="00000000" w:rsidRPr="00000000">
        <w:rPr>
          <w:rtl w:val="0"/>
        </w:rPr>
      </w:r>
    </w:p>
    <w:tbl>
      <w:tblPr>
        <w:tblStyle w:val="Table41"/>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5940"/>
        <w:gridCol w:w="2160"/>
        <w:tblGridChange w:id="0">
          <w:tblGrid>
            <w:gridCol w:w="2988"/>
            <w:gridCol w:w="3600"/>
            <w:gridCol w:w="5940"/>
            <w:gridCol w:w="2160"/>
          </w:tblGrid>
        </w:tblGridChange>
      </w:tblGrid>
      <w:tr>
        <w:trPr>
          <w:cantSplit w:val="0"/>
          <w:tblHeader w:val="0"/>
        </w:trPr>
        <w:tc>
          <w:tcPr>
            <w:gridSpan w:val="4"/>
          </w:tcPr>
          <w:p w:rsidR="00000000" w:rsidDel="00000000" w:rsidP="00000000" w:rsidRDefault="00000000" w:rsidRPr="00000000" w14:paraId="00000DD9">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students demonstrate command of formal English? </w:t>
            </w:r>
          </w:p>
        </w:tc>
      </w:tr>
      <w:tr>
        <w:trPr>
          <w:cantSplit w:val="0"/>
          <w:tblHeader w:val="0"/>
        </w:trPr>
        <w:tc>
          <w:tcPr>
            <w:gridSpan w:val="4"/>
          </w:tcPr>
          <w:p w:rsidR="00000000" w:rsidDel="00000000" w:rsidP="00000000" w:rsidRDefault="00000000" w:rsidRPr="00000000" w14:paraId="00000DD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Speaking and Listening </w:t>
            </w:r>
          </w:p>
        </w:tc>
      </w:tr>
      <w:tr>
        <w:trPr>
          <w:cantSplit w:val="0"/>
          <w:tblHeader w:val="0"/>
        </w:trPr>
        <w:tc>
          <w:tcPr>
            <w:gridSpan w:val="4"/>
          </w:tcPr>
          <w:p w:rsidR="00000000" w:rsidDel="00000000" w:rsidP="00000000" w:rsidRDefault="00000000" w:rsidRPr="00000000" w14:paraId="00000DE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Presentation of Knowledge and Ideas </w:t>
            </w:r>
          </w:p>
        </w:tc>
      </w:tr>
      <w:tr>
        <w:trPr>
          <w:cantSplit w:val="0"/>
          <w:tblHeader w:val="0"/>
        </w:trPr>
        <w:tc>
          <w:tcPr>
            <w:gridSpan w:val="4"/>
          </w:tcPr>
          <w:p w:rsidR="00000000" w:rsidDel="00000000" w:rsidP="00000000" w:rsidRDefault="00000000" w:rsidRPr="00000000" w14:paraId="00000DE5">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6: </w:t>
            </w:r>
            <w:r w:rsidDel="00000000" w:rsidR="00000000" w:rsidRPr="00000000">
              <w:rPr>
                <w:rFonts w:ascii="Arial" w:cs="Arial" w:eastAsia="Arial" w:hAnsi="Arial"/>
                <w:sz w:val="22"/>
                <w:szCs w:val="22"/>
                <w:rtl w:val="0"/>
              </w:rPr>
              <w:t xml:space="preserve">Adapt speech to a variety of contexts and communicative tasks, demonstrating command of formal English when</w:t>
            </w:r>
          </w:p>
          <w:p w:rsidR="00000000" w:rsidDel="00000000" w:rsidP="00000000" w:rsidRDefault="00000000" w:rsidRPr="00000000" w14:paraId="00000DE6">
            <w:pPr>
              <w:pageBreakBefore w:val="0"/>
              <w:rPr>
                <w:rFonts w:ascii="Gotham-Book" w:cs="Gotham-Book" w:eastAsia="Gotham-Book" w:hAnsi="Gotham-Book"/>
                <w:sz w:val="16"/>
                <w:szCs w:val="16"/>
              </w:rPr>
            </w:pPr>
            <w:r w:rsidDel="00000000" w:rsidR="00000000" w:rsidRPr="00000000">
              <w:rPr>
                <w:rFonts w:ascii="Arial" w:cs="Arial" w:eastAsia="Arial" w:hAnsi="Arial"/>
                <w:sz w:val="22"/>
                <w:szCs w:val="22"/>
                <w:rtl w:val="0"/>
              </w:rPr>
              <w:t xml:space="preserve">indicated or appropriate.</w:t>
            </w:r>
            <w:r w:rsidDel="00000000" w:rsidR="00000000" w:rsidRPr="00000000">
              <w:rPr>
                <w:rtl w:val="0"/>
              </w:rPr>
            </w:r>
          </w:p>
        </w:tc>
      </w:tr>
      <w:tr>
        <w:trPr>
          <w:cantSplit w:val="0"/>
          <w:tblHeader w:val="0"/>
        </w:trPr>
        <w:tc>
          <w:tcPr>
            <w:gridSpan w:val="4"/>
          </w:tcPr>
          <w:p w:rsidR="00000000" w:rsidDel="00000000" w:rsidP="00000000" w:rsidRDefault="00000000" w:rsidRPr="00000000" w14:paraId="00000DE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SL.4.6</w:t>
            </w:r>
          </w:p>
        </w:tc>
      </w:tr>
      <w:tr>
        <w:trPr>
          <w:cantSplit w:val="0"/>
          <w:tblHeader w:val="0"/>
        </w:trPr>
        <w:tc>
          <w:tcPr>
            <w:gridSpan w:val="4"/>
          </w:tcPr>
          <w:p w:rsidR="00000000" w:rsidDel="00000000" w:rsidP="00000000" w:rsidRDefault="00000000" w:rsidRPr="00000000" w14:paraId="00000DEE">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N/A </w:t>
            </w:r>
          </w:p>
        </w:tc>
      </w:tr>
      <w:tr>
        <w:trPr>
          <w:cantSplit w:val="0"/>
          <w:tblHeader w:val="0"/>
        </w:trPr>
        <w:tc>
          <w:tcPr/>
          <w:p w:rsidR="00000000" w:rsidDel="00000000" w:rsidP="00000000" w:rsidRDefault="00000000" w:rsidRPr="00000000" w14:paraId="00000DF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DF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DF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DF5">
            <w:pPr>
              <w:pageBreakBefore w:val="0"/>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DF6">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6. Differentiate between contexts that call for formal English (e.g. presenting ideas) and situations where informal discourse is appropriate (eg. small-group discussion); use formal English when appropriate to task and situation.</w:t>
            </w:r>
          </w:p>
          <w:p w:rsidR="00000000" w:rsidDel="00000000" w:rsidP="00000000" w:rsidRDefault="00000000" w:rsidRPr="00000000" w14:paraId="00000DF7">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DF8">
            <w:pPr>
              <w:pageBreakBefore w:val="0"/>
              <w:numPr>
                <w:ilvl w:val="0"/>
                <w:numId w:val="71"/>
              </w:numPr>
              <w:ind w:left="720" w:hanging="360"/>
              <w:rPr>
                <w:sz w:val="22"/>
                <w:szCs w:val="22"/>
              </w:rPr>
            </w:pPr>
            <w:r w:rsidDel="00000000" w:rsidR="00000000" w:rsidRPr="00000000">
              <w:rPr>
                <w:rFonts w:ascii="Arial" w:cs="Arial" w:eastAsia="Arial" w:hAnsi="Arial"/>
                <w:sz w:val="22"/>
                <w:szCs w:val="22"/>
                <w:rtl w:val="0"/>
              </w:rPr>
              <w:t xml:space="preserve">Speak in complete</w:t>
            </w:r>
          </w:p>
          <w:p w:rsidR="00000000" w:rsidDel="00000000" w:rsidP="00000000" w:rsidRDefault="00000000" w:rsidRPr="00000000" w14:paraId="00000DF9">
            <w:pPr>
              <w:pageBreakBefore w:val="0"/>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sentences </w:t>
            </w:r>
          </w:p>
          <w:p w:rsidR="00000000" w:rsidDel="00000000" w:rsidP="00000000" w:rsidRDefault="00000000" w:rsidRPr="00000000" w14:paraId="00000DFA">
            <w:pPr>
              <w:pageBreakBefore w:val="0"/>
              <w:numPr>
                <w:ilvl w:val="0"/>
                <w:numId w:val="89"/>
              </w:numPr>
              <w:ind w:left="1080" w:hanging="360"/>
              <w:rPr>
                <w:sz w:val="22"/>
                <w:szCs w:val="22"/>
              </w:rPr>
            </w:pPr>
            <w:r w:rsidDel="00000000" w:rsidR="00000000" w:rsidRPr="00000000">
              <w:rPr>
                <w:rFonts w:ascii="Arial" w:cs="Arial" w:eastAsia="Arial" w:hAnsi="Arial"/>
                <w:sz w:val="22"/>
                <w:szCs w:val="22"/>
                <w:rtl w:val="0"/>
              </w:rPr>
              <w:t xml:space="preserve">Provide requested detail or clarification </w:t>
            </w:r>
          </w:p>
          <w:p w:rsidR="00000000" w:rsidDel="00000000" w:rsidP="00000000" w:rsidRDefault="00000000" w:rsidRPr="00000000" w14:paraId="00000DFB">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DFC">
            <w:pPr>
              <w:pageBreakBefore w:val="0"/>
              <w:numPr>
                <w:ilvl w:val="0"/>
                <w:numId w:val="71"/>
              </w:numPr>
              <w:ind w:left="648" w:hanging="288"/>
              <w:rPr>
                <w:sz w:val="22"/>
                <w:szCs w:val="22"/>
              </w:rPr>
            </w:pPr>
            <w:r w:rsidDel="00000000" w:rsidR="00000000" w:rsidRPr="00000000">
              <w:rPr>
                <w:rFonts w:ascii="Arial" w:cs="Arial" w:eastAsia="Arial" w:hAnsi="Arial"/>
                <w:sz w:val="22"/>
                <w:szCs w:val="22"/>
                <w:rtl w:val="0"/>
              </w:rPr>
              <w:t xml:space="preserve">Require students to speak in complete sentences </w:t>
            </w:r>
          </w:p>
          <w:p w:rsidR="00000000" w:rsidDel="00000000" w:rsidP="00000000" w:rsidRDefault="00000000" w:rsidRPr="00000000" w14:paraId="00000DFD">
            <w:pPr>
              <w:pageBreakBefore w:val="0"/>
              <w:numPr>
                <w:ilvl w:val="0"/>
                <w:numId w:val="71"/>
              </w:numPr>
              <w:ind w:left="648" w:hanging="288"/>
              <w:rPr>
                <w:sz w:val="22"/>
                <w:szCs w:val="22"/>
              </w:rPr>
            </w:pPr>
            <w:r w:rsidDel="00000000" w:rsidR="00000000" w:rsidRPr="00000000">
              <w:rPr>
                <w:rFonts w:ascii="Arial" w:cs="Arial" w:eastAsia="Arial" w:hAnsi="Arial"/>
                <w:sz w:val="22"/>
                <w:szCs w:val="22"/>
                <w:rtl w:val="0"/>
              </w:rPr>
              <w:t xml:space="preserve">Model the use of standard English</w:t>
            </w:r>
          </w:p>
          <w:p w:rsidR="00000000" w:rsidDel="00000000" w:rsidP="00000000" w:rsidRDefault="00000000" w:rsidRPr="00000000" w14:paraId="00000DFE">
            <w:pPr>
              <w:pageBreakBefore w:val="0"/>
              <w:numPr>
                <w:ilvl w:val="0"/>
                <w:numId w:val="71"/>
              </w:numPr>
              <w:ind w:left="648" w:hanging="288"/>
              <w:rPr>
                <w:sz w:val="22"/>
                <w:szCs w:val="22"/>
              </w:rPr>
            </w:pPr>
            <w:r w:rsidDel="00000000" w:rsidR="00000000" w:rsidRPr="00000000">
              <w:rPr>
                <w:rFonts w:ascii="Arial" w:cs="Arial" w:eastAsia="Arial" w:hAnsi="Arial"/>
                <w:sz w:val="22"/>
                <w:szCs w:val="22"/>
                <w:rtl w:val="0"/>
              </w:rPr>
              <w:t xml:space="preserve">Observe and document students’ use of language </w:t>
            </w:r>
          </w:p>
        </w:tc>
        <w:tc>
          <w:tcPr/>
          <w:p w:rsidR="00000000" w:rsidDel="00000000" w:rsidP="00000000" w:rsidRDefault="00000000" w:rsidRPr="00000000" w14:paraId="00000DFF">
            <w:pPr>
              <w:pageBreakBefore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E00">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E01">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E02">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E03">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E04">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E05">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E06">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E07">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E08">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E09">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E0A">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E0B">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E0C">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E0D">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E0E">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E0F">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E10">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E11">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E12">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E13">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E14">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4</w:t>
      </w:r>
    </w:p>
    <w:p w:rsidR="00000000" w:rsidDel="00000000" w:rsidP="00000000" w:rsidRDefault="00000000" w:rsidRPr="00000000" w14:paraId="00000E15">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w:t>
      </w:r>
    </w:p>
    <w:p w:rsidR="00000000" w:rsidDel="00000000" w:rsidP="00000000" w:rsidRDefault="00000000" w:rsidRPr="00000000" w14:paraId="00000E16">
      <w:pPr>
        <w:pageBreakBefore w:val="0"/>
        <w:rPr>
          <w:rFonts w:ascii="Arial" w:cs="Arial" w:eastAsia="Arial" w:hAnsi="Arial"/>
          <w:sz w:val="22"/>
          <w:szCs w:val="22"/>
        </w:rPr>
      </w:pPr>
      <w:r w:rsidDel="00000000" w:rsidR="00000000" w:rsidRPr="00000000">
        <w:rPr>
          <w:rtl w:val="0"/>
        </w:rPr>
      </w:r>
    </w:p>
    <w:tbl>
      <w:tblPr>
        <w:tblStyle w:val="Table42"/>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6300"/>
        <w:gridCol w:w="1800"/>
        <w:tblGridChange w:id="0">
          <w:tblGrid>
            <w:gridCol w:w="2988"/>
            <w:gridCol w:w="3600"/>
            <w:gridCol w:w="6300"/>
            <w:gridCol w:w="1800"/>
          </w:tblGrid>
        </w:tblGridChange>
      </w:tblGrid>
      <w:tr>
        <w:trPr>
          <w:cantSplit w:val="0"/>
          <w:tblHeader w:val="0"/>
        </w:trPr>
        <w:tc>
          <w:tcPr>
            <w:gridSpan w:val="4"/>
          </w:tcPr>
          <w:p w:rsidR="00000000" w:rsidDel="00000000" w:rsidP="00000000" w:rsidRDefault="00000000" w:rsidRPr="00000000" w14:paraId="00000E17">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students effectively use the convections of standard English to convey a message? </w:t>
            </w:r>
          </w:p>
        </w:tc>
      </w:tr>
      <w:tr>
        <w:trPr>
          <w:cantSplit w:val="0"/>
          <w:tblHeader w:val="0"/>
        </w:trPr>
        <w:tc>
          <w:tcPr>
            <w:gridSpan w:val="4"/>
          </w:tcPr>
          <w:p w:rsidR="00000000" w:rsidDel="00000000" w:rsidP="00000000" w:rsidRDefault="00000000" w:rsidRPr="00000000" w14:paraId="00000E1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Language </w:t>
            </w:r>
          </w:p>
        </w:tc>
      </w:tr>
      <w:tr>
        <w:trPr>
          <w:cantSplit w:val="0"/>
          <w:tblHeader w:val="0"/>
        </w:trPr>
        <w:tc>
          <w:tcPr>
            <w:gridSpan w:val="4"/>
          </w:tcPr>
          <w:p w:rsidR="00000000" w:rsidDel="00000000" w:rsidP="00000000" w:rsidRDefault="00000000" w:rsidRPr="00000000" w14:paraId="00000E1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Convections of Standard English  </w:t>
            </w:r>
          </w:p>
        </w:tc>
      </w:tr>
      <w:tr>
        <w:trPr>
          <w:cantSplit w:val="0"/>
          <w:tblHeader w:val="0"/>
        </w:trPr>
        <w:tc>
          <w:tcPr>
            <w:gridSpan w:val="4"/>
          </w:tcPr>
          <w:p w:rsidR="00000000" w:rsidDel="00000000" w:rsidP="00000000" w:rsidRDefault="00000000" w:rsidRPr="00000000" w14:paraId="00000E23">
            <w:pPr>
              <w:pageBreakBefore w:val="0"/>
              <w:rPr>
                <w:rFonts w:ascii="Gotham-Book" w:cs="Gotham-Book" w:eastAsia="Gotham-Book" w:hAnsi="Gotham-Book"/>
                <w:sz w:val="16"/>
                <w:szCs w:val="16"/>
              </w:rPr>
            </w:pPr>
            <w:r w:rsidDel="00000000" w:rsidR="00000000" w:rsidRPr="00000000">
              <w:rPr>
                <w:rFonts w:ascii="Arial" w:cs="Arial" w:eastAsia="Arial" w:hAnsi="Arial"/>
                <w:b w:val="1"/>
                <w:sz w:val="22"/>
                <w:szCs w:val="22"/>
                <w:rtl w:val="0"/>
              </w:rPr>
              <w:t xml:space="preserve">Anchor Standard 1: </w:t>
            </w:r>
            <w:r w:rsidDel="00000000" w:rsidR="00000000" w:rsidRPr="00000000">
              <w:rPr>
                <w:rFonts w:ascii="Arial" w:cs="Arial" w:eastAsia="Arial" w:hAnsi="Arial"/>
                <w:sz w:val="22"/>
                <w:szCs w:val="22"/>
                <w:rtl w:val="0"/>
              </w:rPr>
              <w:t xml:space="preserve">Demonstrate command of the conventions of standard English grammar and usage when writing or speaking.</w:t>
            </w:r>
            <w:r w:rsidDel="00000000" w:rsidR="00000000" w:rsidRPr="00000000">
              <w:rPr>
                <w:rtl w:val="0"/>
              </w:rPr>
            </w:r>
          </w:p>
        </w:tc>
      </w:tr>
      <w:tr>
        <w:trPr>
          <w:cantSplit w:val="0"/>
          <w:tblHeader w:val="0"/>
        </w:trPr>
        <w:tc>
          <w:tcPr>
            <w:gridSpan w:val="4"/>
          </w:tcPr>
          <w:p w:rsidR="00000000" w:rsidDel="00000000" w:rsidP="00000000" w:rsidRDefault="00000000" w:rsidRPr="00000000" w14:paraId="00000E2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L.4.1</w:t>
            </w:r>
          </w:p>
        </w:tc>
      </w:tr>
      <w:tr>
        <w:trPr>
          <w:cantSplit w:val="0"/>
          <w:tblHeader w:val="0"/>
        </w:trPr>
        <w:tc>
          <w:tcPr>
            <w:gridSpan w:val="4"/>
          </w:tcPr>
          <w:p w:rsidR="00000000" w:rsidDel="00000000" w:rsidP="00000000" w:rsidRDefault="00000000" w:rsidRPr="00000000" w14:paraId="00000E2B">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nouns and abstract nouns, pronouns, verbs and irregular verbs, adverbs (comparative and superlative), adjectives, regular and irregular plurals, verb tense, subject-verb, pronoun-antecedent, coordinating and subordinating conjunctions, simple, compound and complex sentences</w:t>
            </w:r>
          </w:p>
        </w:tc>
      </w:tr>
      <w:tr>
        <w:trPr>
          <w:cantSplit w:val="0"/>
          <w:tblHeader w:val="0"/>
        </w:trPr>
        <w:tc>
          <w:tcPr/>
          <w:p w:rsidR="00000000" w:rsidDel="00000000" w:rsidP="00000000" w:rsidRDefault="00000000" w:rsidRPr="00000000" w14:paraId="00000E2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E3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E3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E32">
            <w:pPr>
              <w:pageBreakBefore w:val="0"/>
              <w:rPr>
                <w:rFonts w:ascii="Arial" w:cs="Arial" w:eastAsia="Arial" w:hAnsi="Arial"/>
                <w:b w:val="1"/>
                <w:sz w:val="22"/>
                <w:szCs w:val="22"/>
              </w:rPr>
            </w:pPr>
            <w:r w:rsidDel="00000000" w:rsidR="00000000" w:rsidRPr="00000000">
              <w:rPr>
                <w:rtl w:val="0"/>
              </w:rPr>
            </w:r>
          </w:p>
        </w:tc>
      </w:tr>
      <w:tr>
        <w:trPr>
          <w:cantSplit w:val="0"/>
          <w:trHeight w:val="160" w:hRule="atLeast"/>
          <w:tblHeader w:val="0"/>
        </w:trPr>
        <w:tc>
          <w:tcPr>
            <w:gridSpan w:val="4"/>
          </w:tcPr>
          <w:p w:rsidR="00000000" w:rsidDel="00000000" w:rsidP="00000000" w:rsidRDefault="00000000" w:rsidRPr="00000000" w14:paraId="00000E33">
            <w:pPr>
              <w:pageBreakBefore w:val="0"/>
              <w:rPr>
                <w:rFonts w:ascii="Arial" w:cs="Arial" w:eastAsia="Arial" w:hAnsi="Arial"/>
                <w:sz w:val="22"/>
                <w:szCs w:val="22"/>
              </w:rPr>
            </w:pPr>
            <w:r w:rsidDel="00000000" w:rsidR="00000000" w:rsidRPr="00000000">
              <w:rPr>
                <w:rFonts w:ascii="Gotham-Book" w:cs="Gotham-Book" w:eastAsia="Gotham-Book" w:hAnsi="Gotham-Book"/>
                <w:sz w:val="22"/>
                <w:szCs w:val="22"/>
                <w:rtl w:val="0"/>
              </w:rPr>
              <w:t xml:space="preserve">1. </w:t>
            </w:r>
            <w:r w:rsidDel="00000000" w:rsidR="00000000" w:rsidRPr="00000000">
              <w:rPr>
                <w:rFonts w:ascii="Arial" w:cs="Arial" w:eastAsia="Arial" w:hAnsi="Arial"/>
                <w:sz w:val="22"/>
                <w:szCs w:val="22"/>
                <w:rtl w:val="0"/>
              </w:rPr>
              <w:t xml:space="preserve">Demonstrate command of the conventions of standard English grammar and usage when writing or speaking.</w:t>
            </w:r>
          </w:p>
          <w:p w:rsidR="00000000" w:rsidDel="00000000" w:rsidP="00000000" w:rsidRDefault="00000000" w:rsidRPr="00000000" w14:paraId="00000E34">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E38">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 Explain the function of nouns, pronouns, verbs,</w:t>
            </w:r>
          </w:p>
          <w:p w:rsidR="00000000" w:rsidDel="00000000" w:rsidP="00000000" w:rsidRDefault="00000000" w:rsidRPr="00000000" w14:paraId="00000E3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adjectives, and adverbs in general and their functions in particular sentences.</w:t>
            </w:r>
          </w:p>
        </w:tc>
        <w:tc>
          <w:tcPr/>
          <w:p w:rsidR="00000000" w:rsidDel="00000000" w:rsidP="00000000" w:rsidRDefault="00000000" w:rsidRPr="00000000" w14:paraId="00000E3A">
            <w:pPr>
              <w:pageBreakBefore w:val="0"/>
              <w:numPr>
                <w:ilvl w:val="0"/>
                <w:numId w:val="53"/>
              </w:numPr>
              <w:ind w:left="720" w:hanging="360"/>
              <w:rPr>
                <w:sz w:val="22"/>
                <w:szCs w:val="22"/>
              </w:rPr>
            </w:pPr>
            <w:r w:rsidDel="00000000" w:rsidR="00000000" w:rsidRPr="00000000">
              <w:rPr>
                <w:rFonts w:ascii="Arial" w:cs="Arial" w:eastAsia="Arial" w:hAnsi="Arial"/>
                <w:sz w:val="22"/>
                <w:szCs w:val="22"/>
                <w:rtl w:val="0"/>
              </w:rPr>
              <w:t xml:space="preserve">Define functions of various parts of speech. (nouns, pronouns,. Verbs, adjectives and adverbs)  </w:t>
            </w:r>
          </w:p>
        </w:tc>
        <w:tc>
          <w:tcPr/>
          <w:p w:rsidR="00000000" w:rsidDel="00000000" w:rsidP="00000000" w:rsidRDefault="00000000" w:rsidRPr="00000000" w14:paraId="00000E3B">
            <w:pPr>
              <w:pageBreakBefore w:val="0"/>
              <w:numPr>
                <w:ilvl w:val="0"/>
                <w:numId w:val="53"/>
              </w:numPr>
              <w:ind w:left="720" w:hanging="360"/>
              <w:rPr>
                <w:sz w:val="22"/>
                <w:szCs w:val="22"/>
              </w:rPr>
            </w:pPr>
            <w:r w:rsidDel="00000000" w:rsidR="00000000" w:rsidRPr="00000000">
              <w:rPr>
                <w:rFonts w:ascii="Arial" w:cs="Arial" w:eastAsia="Arial" w:hAnsi="Arial"/>
                <w:sz w:val="22"/>
                <w:szCs w:val="22"/>
                <w:rtl w:val="0"/>
              </w:rPr>
              <w:t xml:space="preserve">Written Practice</w:t>
            </w:r>
          </w:p>
          <w:p w:rsidR="00000000" w:rsidDel="00000000" w:rsidP="00000000" w:rsidRDefault="00000000" w:rsidRPr="00000000" w14:paraId="00000E3C">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close exercises</w:t>
            </w:r>
          </w:p>
          <w:p w:rsidR="00000000" w:rsidDel="00000000" w:rsidP="00000000" w:rsidRDefault="00000000" w:rsidRPr="00000000" w14:paraId="00000E3D">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identifying parts of speech in a sentence</w:t>
            </w:r>
          </w:p>
          <w:p w:rsidR="00000000" w:rsidDel="00000000" w:rsidP="00000000" w:rsidRDefault="00000000" w:rsidRPr="00000000" w14:paraId="00000E3E">
            <w:pPr>
              <w:pageBreakBefore w:val="0"/>
              <w:numPr>
                <w:ilvl w:val="0"/>
                <w:numId w:val="53"/>
              </w:numPr>
              <w:ind w:left="720" w:hanging="360"/>
              <w:rPr>
                <w:sz w:val="22"/>
                <w:szCs w:val="22"/>
              </w:rPr>
            </w:pPr>
            <w:r w:rsidDel="00000000" w:rsidR="00000000" w:rsidRPr="00000000">
              <w:rPr>
                <w:rFonts w:ascii="Arial" w:cs="Arial" w:eastAsia="Arial" w:hAnsi="Arial"/>
                <w:sz w:val="22"/>
                <w:szCs w:val="22"/>
                <w:rtl w:val="0"/>
              </w:rPr>
              <w:t xml:space="preserve">Oral Practice</w:t>
            </w:r>
          </w:p>
          <w:p w:rsidR="00000000" w:rsidDel="00000000" w:rsidP="00000000" w:rsidRDefault="00000000" w:rsidRPr="00000000" w14:paraId="00000E3F">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p w:rsidR="00000000" w:rsidDel="00000000" w:rsidP="00000000" w:rsidRDefault="00000000" w:rsidRPr="00000000" w14:paraId="00000E40">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E4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b. Form and use regular and irregular plural nouns.</w:t>
            </w:r>
          </w:p>
          <w:p w:rsidR="00000000" w:rsidDel="00000000" w:rsidP="00000000" w:rsidRDefault="00000000" w:rsidRPr="00000000" w14:paraId="00000E42">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E43">
            <w:pPr>
              <w:pageBreakBefore w:val="0"/>
              <w:numPr>
                <w:ilvl w:val="0"/>
                <w:numId w:val="55"/>
              </w:numPr>
              <w:ind w:left="720" w:hanging="360"/>
              <w:rPr>
                <w:sz w:val="22"/>
                <w:szCs w:val="22"/>
              </w:rPr>
            </w:pPr>
            <w:r w:rsidDel="00000000" w:rsidR="00000000" w:rsidRPr="00000000">
              <w:rPr>
                <w:rFonts w:ascii="Arial" w:cs="Arial" w:eastAsia="Arial" w:hAnsi="Arial"/>
                <w:sz w:val="22"/>
                <w:szCs w:val="22"/>
                <w:rtl w:val="0"/>
              </w:rPr>
              <w:t xml:space="preserve">Use grammar rules for regular plural nouns and give examples of irregular plural nouns  </w:t>
            </w:r>
          </w:p>
        </w:tc>
        <w:tc>
          <w:tcPr/>
          <w:p w:rsidR="00000000" w:rsidDel="00000000" w:rsidP="00000000" w:rsidRDefault="00000000" w:rsidRPr="00000000" w14:paraId="00000E44">
            <w:pPr>
              <w:pageBreakBefore w:val="0"/>
              <w:numPr>
                <w:ilvl w:val="0"/>
                <w:numId w:val="55"/>
              </w:numPr>
              <w:ind w:left="720" w:hanging="360"/>
              <w:rPr>
                <w:sz w:val="22"/>
                <w:szCs w:val="22"/>
              </w:rPr>
            </w:pPr>
            <w:r w:rsidDel="00000000" w:rsidR="00000000" w:rsidRPr="00000000">
              <w:rPr>
                <w:rFonts w:ascii="Arial" w:cs="Arial" w:eastAsia="Arial" w:hAnsi="Arial"/>
                <w:sz w:val="22"/>
                <w:szCs w:val="22"/>
                <w:rtl w:val="0"/>
              </w:rPr>
              <w:t xml:space="preserve">Written Practice: </w:t>
            </w:r>
          </w:p>
          <w:p w:rsidR="00000000" w:rsidDel="00000000" w:rsidP="00000000" w:rsidRDefault="00000000" w:rsidRPr="00000000" w14:paraId="00000E45">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proofread and edit a story- then read story aloud</w:t>
            </w:r>
          </w:p>
          <w:p w:rsidR="00000000" w:rsidDel="00000000" w:rsidP="00000000" w:rsidRDefault="00000000" w:rsidRPr="00000000" w14:paraId="00000E46">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match singular form to plural form</w:t>
            </w:r>
          </w:p>
          <w:p w:rsidR="00000000" w:rsidDel="00000000" w:rsidP="00000000" w:rsidRDefault="00000000" w:rsidRPr="00000000" w14:paraId="00000E47">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sort regular and irregular nouns</w:t>
            </w:r>
          </w:p>
          <w:p w:rsidR="00000000" w:rsidDel="00000000" w:rsidP="00000000" w:rsidRDefault="00000000" w:rsidRPr="00000000" w14:paraId="00000E48">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identify regular and irregular nouns in a sentence</w:t>
            </w:r>
          </w:p>
          <w:p w:rsidR="00000000" w:rsidDel="00000000" w:rsidP="00000000" w:rsidRDefault="00000000" w:rsidRPr="00000000" w14:paraId="00000E49">
            <w:pPr>
              <w:pageBreakBefore w:val="0"/>
              <w:numPr>
                <w:ilvl w:val="0"/>
                <w:numId w:val="55"/>
              </w:numPr>
              <w:ind w:left="720" w:hanging="360"/>
              <w:rPr>
                <w:sz w:val="22"/>
                <w:szCs w:val="22"/>
              </w:rPr>
            </w:pPr>
            <w:r w:rsidDel="00000000" w:rsidR="00000000" w:rsidRPr="00000000">
              <w:rPr>
                <w:rFonts w:ascii="Arial" w:cs="Arial" w:eastAsia="Arial" w:hAnsi="Arial"/>
                <w:sz w:val="22"/>
                <w:szCs w:val="22"/>
                <w:rtl w:val="0"/>
              </w:rPr>
              <w:t xml:space="preserve">Oral Practice </w:t>
            </w:r>
          </w:p>
        </w:tc>
        <w:tc>
          <w:tcPr/>
          <w:p w:rsidR="00000000" w:rsidDel="00000000" w:rsidP="00000000" w:rsidRDefault="00000000" w:rsidRPr="00000000" w14:paraId="00000E4A">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E4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 Use abstract nouns (e.g., </w:t>
            </w:r>
            <w:r w:rsidDel="00000000" w:rsidR="00000000" w:rsidRPr="00000000">
              <w:rPr>
                <w:rFonts w:ascii="Arial" w:cs="Arial" w:eastAsia="Arial" w:hAnsi="Arial"/>
                <w:i w:val="1"/>
                <w:sz w:val="22"/>
                <w:szCs w:val="22"/>
                <w:rtl w:val="0"/>
              </w:rPr>
              <w:t xml:space="preserve">childhood</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E4C">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E4D">
            <w:pPr>
              <w:pageBreakBefore w:val="0"/>
              <w:numPr>
                <w:ilvl w:val="0"/>
                <w:numId w:val="84"/>
              </w:numPr>
              <w:ind w:left="785" w:hanging="360"/>
              <w:rPr>
                <w:sz w:val="22"/>
                <w:szCs w:val="22"/>
              </w:rPr>
            </w:pPr>
            <w:r w:rsidDel="00000000" w:rsidR="00000000" w:rsidRPr="00000000">
              <w:rPr>
                <w:rFonts w:ascii="Arial" w:cs="Arial" w:eastAsia="Arial" w:hAnsi="Arial"/>
                <w:sz w:val="22"/>
                <w:szCs w:val="22"/>
                <w:rtl w:val="0"/>
              </w:rPr>
              <w:t xml:space="preserve">Distinguish between concrete and abstract nouns</w:t>
            </w:r>
          </w:p>
          <w:p w:rsidR="00000000" w:rsidDel="00000000" w:rsidP="00000000" w:rsidRDefault="00000000" w:rsidRPr="00000000" w14:paraId="00000E4E">
            <w:pPr>
              <w:pageBreakBefore w:val="0"/>
              <w:ind w:left="425"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Concrete noun: book </w:t>
            </w:r>
          </w:p>
          <w:p w:rsidR="00000000" w:rsidDel="00000000" w:rsidP="00000000" w:rsidRDefault="00000000" w:rsidRPr="00000000" w14:paraId="00000E4F">
            <w:pPr>
              <w:pageBreakBefore w:val="0"/>
              <w:ind w:left="425"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Abstract noun: love</w:t>
            </w:r>
          </w:p>
        </w:tc>
        <w:tc>
          <w:tcPr/>
          <w:p w:rsidR="00000000" w:rsidDel="00000000" w:rsidP="00000000" w:rsidRDefault="00000000" w:rsidRPr="00000000" w14:paraId="00000E50">
            <w:pPr>
              <w:pageBreakBefore w:val="0"/>
              <w:numPr>
                <w:ilvl w:val="0"/>
                <w:numId w:val="55"/>
              </w:numPr>
              <w:ind w:left="720" w:hanging="360"/>
              <w:rPr>
                <w:sz w:val="22"/>
                <w:szCs w:val="22"/>
              </w:rPr>
            </w:pPr>
            <w:r w:rsidDel="00000000" w:rsidR="00000000" w:rsidRPr="00000000">
              <w:rPr>
                <w:rFonts w:ascii="Arial" w:cs="Arial" w:eastAsia="Arial" w:hAnsi="Arial"/>
                <w:sz w:val="22"/>
                <w:szCs w:val="22"/>
                <w:rtl w:val="0"/>
              </w:rPr>
              <w:t xml:space="preserve"> Written Practice: </w:t>
            </w:r>
          </w:p>
          <w:p w:rsidR="00000000" w:rsidDel="00000000" w:rsidP="00000000" w:rsidRDefault="00000000" w:rsidRPr="00000000" w14:paraId="00000E51">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create sentence when provided a bank of abstract    </w:t>
            </w:r>
          </w:p>
          <w:p w:rsidR="00000000" w:rsidDel="00000000" w:rsidP="00000000" w:rsidRDefault="00000000" w:rsidRPr="00000000" w14:paraId="00000E52">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nouns </w:t>
            </w:r>
          </w:p>
          <w:p w:rsidR="00000000" w:rsidDel="00000000" w:rsidP="00000000" w:rsidRDefault="00000000" w:rsidRPr="00000000" w14:paraId="00000E53">
            <w:pPr>
              <w:pageBreakBefore w:val="0"/>
              <w:numPr>
                <w:ilvl w:val="0"/>
                <w:numId w:val="55"/>
              </w:numPr>
              <w:ind w:left="720" w:hanging="360"/>
              <w:rPr>
                <w:sz w:val="22"/>
                <w:szCs w:val="22"/>
              </w:rPr>
            </w:pPr>
            <w:r w:rsidDel="00000000" w:rsidR="00000000" w:rsidRPr="00000000">
              <w:rPr>
                <w:rFonts w:ascii="Arial" w:cs="Arial" w:eastAsia="Arial" w:hAnsi="Arial"/>
                <w:sz w:val="22"/>
                <w:szCs w:val="22"/>
                <w:rtl w:val="0"/>
              </w:rPr>
              <w:t xml:space="preserve">Oral Practice </w:t>
            </w:r>
          </w:p>
        </w:tc>
        <w:tc>
          <w:tcPr/>
          <w:p w:rsidR="00000000" w:rsidDel="00000000" w:rsidP="00000000" w:rsidRDefault="00000000" w:rsidRPr="00000000" w14:paraId="00000E54">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E5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d. Form and use regular and irregular verbs.</w:t>
            </w:r>
          </w:p>
          <w:p w:rsidR="00000000" w:rsidDel="00000000" w:rsidP="00000000" w:rsidRDefault="00000000" w:rsidRPr="00000000" w14:paraId="00000E56">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E57">
            <w:pPr>
              <w:pageBreakBefore w:val="0"/>
              <w:numPr>
                <w:ilvl w:val="0"/>
                <w:numId w:val="55"/>
              </w:numPr>
              <w:ind w:left="720" w:hanging="360"/>
              <w:rPr>
                <w:sz w:val="22"/>
                <w:szCs w:val="22"/>
              </w:rPr>
            </w:pPr>
            <w:r w:rsidDel="00000000" w:rsidR="00000000" w:rsidRPr="00000000">
              <w:rPr>
                <w:rFonts w:ascii="Arial" w:cs="Arial" w:eastAsia="Arial" w:hAnsi="Arial"/>
                <w:sz w:val="22"/>
                <w:szCs w:val="22"/>
                <w:rtl w:val="0"/>
              </w:rPr>
              <w:t xml:space="preserve">Use grammar rules for regular verbs and give examples of irregular verbs  </w:t>
            </w:r>
          </w:p>
        </w:tc>
        <w:tc>
          <w:tcPr/>
          <w:p w:rsidR="00000000" w:rsidDel="00000000" w:rsidP="00000000" w:rsidRDefault="00000000" w:rsidRPr="00000000" w14:paraId="00000E58">
            <w:pPr>
              <w:pageBreakBefore w:val="0"/>
              <w:numPr>
                <w:ilvl w:val="0"/>
                <w:numId w:val="55"/>
              </w:numPr>
              <w:ind w:left="720" w:hanging="360"/>
              <w:rPr>
                <w:sz w:val="22"/>
                <w:szCs w:val="22"/>
              </w:rPr>
            </w:pPr>
            <w:r w:rsidDel="00000000" w:rsidR="00000000" w:rsidRPr="00000000">
              <w:rPr>
                <w:rFonts w:ascii="Arial" w:cs="Arial" w:eastAsia="Arial" w:hAnsi="Arial"/>
                <w:sz w:val="22"/>
                <w:szCs w:val="22"/>
                <w:rtl w:val="0"/>
              </w:rPr>
              <w:t xml:space="preserve"> Written Practice: </w:t>
            </w:r>
          </w:p>
          <w:p w:rsidR="00000000" w:rsidDel="00000000" w:rsidP="00000000" w:rsidRDefault="00000000" w:rsidRPr="00000000" w14:paraId="00000E59">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proofread and edit a story- then read aloud</w:t>
            </w:r>
          </w:p>
          <w:p w:rsidR="00000000" w:rsidDel="00000000" w:rsidP="00000000" w:rsidRDefault="00000000" w:rsidRPr="00000000" w14:paraId="00000E5A">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sort irregular and regular verbs</w:t>
            </w:r>
          </w:p>
          <w:p w:rsidR="00000000" w:rsidDel="00000000" w:rsidP="00000000" w:rsidRDefault="00000000" w:rsidRPr="00000000" w14:paraId="00000E5B">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identify regular and irregular verbs in a sentence </w:t>
            </w:r>
          </w:p>
          <w:p w:rsidR="00000000" w:rsidDel="00000000" w:rsidP="00000000" w:rsidRDefault="00000000" w:rsidRPr="00000000" w14:paraId="00000E5C">
            <w:pPr>
              <w:pageBreakBefore w:val="0"/>
              <w:numPr>
                <w:ilvl w:val="0"/>
                <w:numId w:val="105"/>
              </w:numPr>
              <w:ind w:left="720" w:hanging="360"/>
              <w:rPr>
                <w:sz w:val="22"/>
                <w:szCs w:val="22"/>
              </w:rPr>
            </w:pPr>
            <w:r w:rsidDel="00000000" w:rsidR="00000000" w:rsidRPr="00000000">
              <w:rPr>
                <w:rFonts w:ascii="Arial" w:cs="Arial" w:eastAsia="Arial" w:hAnsi="Arial"/>
                <w:sz w:val="22"/>
                <w:szCs w:val="22"/>
                <w:rtl w:val="0"/>
              </w:rPr>
              <w:t xml:space="preserve">Oral Practice</w:t>
            </w:r>
          </w:p>
        </w:tc>
        <w:tc>
          <w:tcPr/>
          <w:p w:rsidR="00000000" w:rsidDel="00000000" w:rsidP="00000000" w:rsidRDefault="00000000" w:rsidRPr="00000000" w14:paraId="00000E5D">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E5E">
            <w:pPr>
              <w:pageBreakBefore w:val="0"/>
              <w:rPr>
                <w:rFonts w:ascii="Arial" w:cs="Arial" w:eastAsia="Arial" w:hAnsi="Arial"/>
                <w:i w:val="1"/>
                <w:sz w:val="22"/>
                <w:szCs w:val="22"/>
              </w:rPr>
            </w:pPr>
            <w:r w:rsidDel="00000000" w:rsidR="00000000" w:rsidRPr="00000000">
              <w:rPr>
                <w:rFonts w:ascii="Arial" w:cs="Arial" w:eastAsia="Arial" w:hAnsi="Arial"/>
                <w:sz w:val="22"/>
                <w:szCs w:val="22"/>
                <w:rtl w:val="0"/>
              </w:rPr>
              <w:t xml:space="preserve">e. Form and use the simple (e.g., </w:t>
            </w:r>
            <w:r w:rsidDel="00000000" w:rsidR="00000000" w:rsidRPr="00000000">
              <w:rPr>
                <w:rFonts w:ascii="Arial" w:cs="Arial" w:eastAsia="Arial" w:hAnsi="Arial"/>
                <w:i w:val="1"/>
                <w:sz w:val="22"/>
                <w:szCs w:val="22"/>
                <w:rtl w:val="0"/>
              </w:rPr>
              <w:t xml:space="preserve">I walked; I walk;</w:t>
            </w:r>
          </w:p>
          <w:p w:rsidR="00000000" w:rsidDel="00000000" w:rsidP="00000000" w:rsidRDefault="00000000" w:rsidRPr="00000000" w14:paraId="00000E5F">
            <w:pPr>
              <w:pageBreakBefore w:val="0"/>
              <w:rPr>
                <w:rFonts w:ascii="Arial" w:cs="Arial" w:eastAsia="Arial" w:hAnsi="Arial"/>
                <w:sz w:val="22"/>
                <w:szCs w:val="22"/>
              </w:rPr>
            </w:pPr>
            <w:r w:rsidDel="00000000" w:rsidR="00000000" w:rsidRPr="00000000">
              <w:rPr>
                <w:rFonts w:ascii="Arial" w:cs="Arial" w:eastAsia="Arial" w:hAnsi="Arial"/>
                <w:i w:val="1"/>
                <w:sz w:val="22"/>
                <w:szCs w:val="22"/>
                <w:rtl w:val="0"/>
              </w:rPr>
              <w:t xml:space="preserve">I will walk</w:t>
            </w:r>
            <w:r w:rsidDel="00000000" w:rsidR="00000000" w:rsidRPr="00000000">
              <w:rPr>
                <w:rFonts w:ascii="Arial" w:cs="Arial" w:eastAsia="Arial" w:hAnsi="Arial"/>
                <w:sz w:val="22"/>
                <w:szCs w:val="22"/>
                <w:rtl w:val="0"/>
              </w:rPr>
              <w:t xml:space="preserve">) verb tenses.</w:t>
            </w:r>
          </w:p>
        </w:tc>
        <w:tc>
          <w:tcPr/>
          <w:p w:rsidR="00000000" w:rsidDel="00000000" w:rsidP="00000000" w:rsidRDefault="00000000" w:rsidRPr="00000000" w14:paraId="00000E60">
            <w:pPr>
              <w:pageBreakBefore w:val="0"/>
              <w:numPr>
                <w:ilvl w:val="0"/>
                <w:numId w:val="57"/>
              </w:numPr>
              <w:ind w:left="720" w:hanging="360"/>
              <w:rPr>
                <w:sz w:val="22"/>
                <w:szCs w:val="22"/>
              </w:rPr>
            </w:pPr>
            <w:r w:rsidDel="00000000" w:rsidR="00000000" w:rsidRPr="00000000">
              <w:rPr>
                <w:rFonts w:ascii="Arial" w:cs="Arial" w:eastAsia="Arial" w:hAnsi="Arial"/>
                <w:sz w:val="22"/>
                <w:szCs w:val="22"/>
                <w:rtl w:val="0"/>
              </w:rPr>
              <w:t xml:space="preserve">Use verb tenses by orally creating sentences and having students imitate aloud  </w:t>
            </w:r>
          </w:p>
        </w:tc>
        <w:tc>
          <w:tcPr/>
          <w:p w:rsidR="00000000" w:rsidDel="00000000" w:rsidP="00000000" w:rsidRDefault="00000000" w:rsidRPr="00000000" w14:paraId="00000E61">
            <w:pPr>
              <w:pageBreakBefore w:val="0"/>
              <w:numPr>
                <w:ilvl w:val="0"/>
                <w:numId w:val="57"/>
              </w:numPr>
              <w:ind w:left="720" w:hanging="360"/>
              <w:rPr>
                <w:sz w:val="22"/>
                <w:szCs w:val="22"/>
              </w:rPr>
            </w:pPr>
            <w:r w:rsidDel="00000000" w:rsidR="00000000" w:rsidRPr="00000000">
              <w:rPr>
                <w:rFonts w:ascii="Arial" w:cs="Arial" w:eastAsia="Arial" w:hAnsi="Arial"/>
                <w:sz w:val="22"/>
                <w:szCs w:val="22"/>
                <w:rtl w:val="0"/>
              </w:rPr>
              <w:t xml:space="preserve">Review tenses in terms of time</w:t>
            </w:r>
          </w:p>
          <w:p w:rsidR="00000000" w:rsidDel="00000000" w:rsidP="00000000" w:rsidRDefault="00000000" w:rsidRPr="00000000" w14:paraId="00000E62">
            <w:pPr>
              <w:pageBreakBefore w:val="0"/>
              <w:numPr>
                <w:ilvl w:val="0"/>
                <w:numId w:val="57"/>
              </w:numPr>
              <w:ind w:left="720" w:hanging="360"/>
              <w:rPr>
                <w:sz w:val="22"/>
                <w:szCs w:val="22"/>
              </w:rPr>
            </w:pPr>
            <w:r w:rsidDel="00000000" w:rsidR="00000000" w:rsidRPr="00000000">
              <w:rPr>
                <w:rFonts w:ascii="Arial" w:cs="Arial" w:eastAsia="Arial" w:hAnsi="Arial"/>
                <w:sz w:val="22"/>
                <w:szCs w:val="22"/>
                <w:rtl w:val="0"/>
              </w:rPr>
              <w:t xml:space="preserve">Written Practice</w:t>
            </w:r>
          </w:p>
          <w:p w:rsidR="00000000" w:rsidDel="00000000" w:rsidP="00000000" w:rsidRDefault="00000000" w:rsidRPr="00000000" w14:paraId="00000E63">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write  a story that take place in the past/future</w:t>
            </w:r>
          </w:p>
          <w:p w:rsidR="00000000" w:rsidDel="00000000" w:rsidP="00000000" w:rsidRDefault="00000000" w:rsidRPr="00000000" w14:paraId="00000E64">
            <w:pPr>
              <w:pageBreakBefore w:val="0"/>
              <w:numPr>
                <w:ilvl w:val="0"/>
                <w:numId w:val="8"/>
              </w:numPr>
              <w:ind w:left="720" w:hanging="360"/>
              <w:rPr>
                <w:sz w:val="22"/>
                <w:szCs w:val="22"/>
              </w:rPr>
            </w:pPr>
            <w:r w:rsidDel="00000000" w:rsidR="00000000" w:rsidRPr="00000000">
              <w:rPr>
                <w:rFonts w:ascii="Arial" w:cs="Arial" w:eastAsia="Arial" w:hAnsi="Arial"/>
                <w:sz w:val="22"/>
                <w:szCs w:val="22"/>
                <w:rtl w:val="0"/>
              </w:rPr>
              <w:t xml:space="preserve">Oral Practice</w:t>
            </w:r>
          </w:p>
        </w:tc>
        <w:tc>
          <w:tcPr/>
          <w:p w:rsidR="00000000" w:rsidDel="00000000" w:rsidP="00000000" w:rsidRDefault="00000000" w:rsidRPr="00000000" w14:paraId="00000E65">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E66">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f. Ensure subject-verb and pronoun-antecedent</w:t>
            </w:r>
          </w:p>
          <w:p w:rsidR="00000000" w:rsidDel="00000000" w:rsidP="00000000" w:rsidRDefault="00000000" w:rsidRPr="00000000" w14:paraId="00000E67">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agreement.*</w:t>
            </w:r>
          </w:p>
          <w:p w:rsidR="00000000" w:rsidDel="00000000" w:rsidP="00000000" w:rsidRDefault="00000000" w:rsidRPr="00000000" w14:paraId="00000E68">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E69">
            <w:pPr>
              <w:pageBreakBefore w:val="0"/>
              <w:numPr>
                <w:ilvl w:val="0"/>
                <w:numId w:val="26"/>
              </w:numPr>
              <w:ind w:left="720" w:hanging="360"/>
              <w:rPr>
                <w:sz w:val="22"/>
                <w:szCs w:val="22"/>
              </w:rPr>
            </w:pPr>
            <w:r w:rsidDel="00000000" w:rsidR="00000000" w:rsidRPr="00000000">
              <w:rPr>
                <w:rFonts w:ascii="Arial" w:cs="Arial" w:eastAsia="Arial" w:hAnsi="Arial"/>
                <w:sz w:val="22"/>
                <w:szCs w:val="22"/>
                <w:rtl w:val="0"/>
              </w:rPr>
              <w:t xml:space="preserve">Use grammar rules for subject-verb and pronoun-antecedent agreement. </w:t>
            </w:r>
          </w:p>
          <w:p w:rsidR="00000000" w:rsidDel="00000000" w:rsidP="00000000" w:rsidRDefault="00000000" w:rsidRPr="00000000" w14:paraId="00000E6A">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E6B">
            <w:pPr>
              <w:pageBreakBefore w:val="0"/>
              <w:numPr>
                <w:ilvl w:val="0"/>
                <w:numId w:val="57"/>
              </w:numPr>
              <w:ind w:left="720" w:hanging="360"/>
              <w:rPr>
                <w:sz w:val="22"/>
                <w:szCs w:val="22"/>
              </w:rPr>
            </w:pPr>
            <w:r w:rsidDel="00000000" w:rsidR="00000000" w:rsidRPr="00000000">
              <w:rPr>
                <w:rFonts w:ascii="Arial" w:cs="Arial" w:eastAsia="Arial" w:hAnsi="Arial"/>
                <w:sz w:val="22"/>
                <w:szCs w:val="22"/>
                <w:rtl w:val="0"/>
              </w:rPr>
              <w:t xml:space="preserve">Written Practice</w:t>
            </w:r>
          </w:p>
          <w:p w:rsidR="00000000" w:rsidDel="00000000" w:rsidP="00000000" w:rsidRDefault="00000000" w:rsidRPr="00000000" w14:paraId="00000E6C">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proofread and edit a story- then read aloud</w:t>
            </w:r>
          </w:p>
          <w:p w:rsidR="00000000" w:rsidDel="00000000" w:rsidP="00000000" w:rsidRDefault="00000000" w:rsidRPr="00000000" w14:paraId="00000E6D">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select the correct verb when given the subject or </w:t>
            </w:r>
          </w:p>
          <w:p w:rsidR="00000000" w:rsidDel="00000000" w:rsidP="00000000" w:rsidRDefault="00000000" w:rsidRPr="00000000" w14:paraId="00000E6E">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select the correct pronoun with given the antecedent </w:t>
            </w:r>
          </w:p>
          <w:p w:rsidR="00000000" w:rsidDel="00000000" w:rsidP="00000000" w:rsidRDefault="00000000" w:rsidRPr="00000000" w14:paraId="00000E6F">
            <w:pPr>
              <w:pageBreakBefore w:val="0"/>
              <w:numPr>
                <w:ilvl w:val="0"/>
                <w:numId w:val="8"/>
              </w:numPr>
              <w:ind w:left="720" w:hanging="360"/>
              <w:rPr>
                <w:sz w:val="22"/>
                <w:szCs w:val="22"/>
              </w:rPr>
            </w:pPr>
            <w:r w:rsidDel="00000000" w:rsidR="00000000" w:rsidRPr="00000000">
              <w:rPr>
                <w:rFonts w:ascii="Arial" w:cs="Arial" w:eastAsia="Arial" w:hAnsi="Arial"/>
                <w:sz w:val="22"/>
                <w:szCs w:val="22"/>
                <w:rtl w:val="0"/>
              </w:rPr>
              <w:t xml:space="preserve">Oral Practice</w:t>
            </w:r>
          </w:p>
        </w:tc>
        <w:tc>
          <w:tcPr/>
          <w:p w:rsidR="00000000" w:rsidDel="00000000" w:rsidP="00000000" w:rsidRDefault="00000000" w:rsidRPr="00000000" w14:paraId="00000E70">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E7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g. Form and use comparative and superlative</w:t>
            </w:r>
          </w:p>
          <w:p w:rsidR="00000000" w:rsidDel="00000000" w:rsidP="00000000" w:rsidRDefault="00000000" w:rsidRPr="00000000" w14:paraId="00000E7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adjectives and adverbs, and choose between them depending on what is to be modified.</w:t>
            </w:r>
          </w:p>
        </w:tc>
        <w:tc>
          <w:tcPr/>
          <w:p w:rsidR="00000000" w:rsidDel="00000000" w:rsidP="00000000" w:rsidRDefault="00000000" w:rsidRPr="00000000" w14:paraId="00000E73">
            <w:pPr>
              <w:pageBreakBefore w:val="0"/>
              <w:numPr>
                <w:ilvl w:val="0"/>
                <w:numId w:val="110"/>
              </w:numPr>
              <w:ind w:left="720" w:hanging="360"/>
              <w:rPr>
                <w:sz w:val="22"/>
                <w:szCs w:val="22"/>
              </w:rPr>
            </w:pPr>
            <w:r w:rsidDel="00000000" w:rsidR="00000000" w:rsidRPr="00000000">
              <w:rPr>
                <w:rFonts w:ascii="Arial" w:cs="Arial" w:eastAsia="Arial" w:hAnsi="Arial"/>
                <w:sz w:val="22"/>
                <w:szCs w:val="22"/>
                <w:rtl w:val="0"/>
              </w:rPr>
              <w:t xml:space="preserve">Determine when to use the comparative or superlative forms of adjectives and adverbs  </w:t>
            </w:r>
          </w:p>
        </w:tc>
        <w:tc>
          <w:tcPr/>
          <w:p w:rsidR="00000000" w:rsidDel="00000000" w:rsidP="00000000" w:rsidRDefault="00000000" w:rsidRPr="00000000" w14:paraId="00000E74">
            <w:pPr>
              <w:pageBreakBefore w:val="0"/>
              <w:numPr>
                <w:ilvl w:val="0"/>
                <w:numId w:val="110"/>
              </w:numPr>
              <w:ind w:left="720" w:hanging="360"/>
              <w:rPr>
                <w:sz w:val="22"/>
                <w:szCs w:val="22"/>
              </w:rPr>
            </w:pPr>
            <w:r w:rsidDel="00000000" w:rsidR="00000000" w:rsidRPr="00000000">
              <w:rPr>
                <w:rFonts w:ascii="Arial" w:cs="Arial" w:eastAsia="Arial" w:hAnsi="Arial"/>
                <w:sz w:val="22"/>
                <w:szCs w:val="22"/>
                <w:rtl w:val="0"/>
              </w:rPr>
              <w:t xml:space="preserve">Written Practice</w:t>
            </w:r>
          </w:p>
          <w:p w:rsidR="00000000" w:rsidDel="00000000" w:rsidP="00000000" w:rsidRDefault="00000000" w:rsidRPr="00000000" w14:paraId="00000E75">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proofread and edit a story- then read aloud</w:t>
            </w:r>
          </w:p>
          <w:p w:rsidR="00000000" w:rsidDel="00000000" w:rsidP="00000000" w:rsidRDefault="00000000" w:rsidRPr="00000000" w14:paraId="00000E76">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select the correct form of the adjective or adverb</w:t>
            </w:r>
          </w:p>
          <w:p w:rsidR="00000000" w:rsidDel="00000000" w:rsidP="00000000" w:rsidRDefault="00000000" w:rsidRPr="00000000" w14:paraId="00000E77">
            <w:pPr>
              <w:pageBreakBefore w:val="0"/>
              <w:numPr>
                <w:ilvl w:val="0"/>
                <w:numId w:val="9"/>
              </w:numPr>
              <w:ind w:left="720" w:hanging="360"/>
              <w:rPr>
                <w:sz w:val="22"/>
                <w:szCs w:val="22"/>
              </w:rPr>
            </w:pPr>
            <w:r w:rsidDel="00000000" w:rsidR="00000000" w:rsidRPr="00000000">
              <w:rPr>
                <w:rFonts w:ascii="Arial" w:cs="Arial" w:eastAsia="Arial" w:hAnsi="Arial"/>
                <w:sz w:val="22"/>
                <w:szCs w:val="22"/>
                <w:rtl w:val="0"/>
              </w:rPr>
              <w:t xml:space="preserve">Oral Practice </w:t>
            </w:r>
          </w:p>
        </w:tc>
        <w:tc>
          <w:tcPr/>
          <w:p w:rsidR="00000000" w:rsidDel="00000000" w:rsidP="00000000" w:rsidRDefault="00000000" w:rsidRPr="00000000" w14:paraId="00000E78">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E7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h. Use coordinating and subordinating conjunctions.</w:t>
            </w:r>
          </w:p>
          <w:p w:rsidR="00000000" w:rsidDel="00000000" w:rsidP="00000000" w:rsidRDefault="00000000" w:rsidRPr="00000000" w14:paraId="00000E7A">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E7B">
            <w:pPr>
              <w:pageBreakBefore w:val="0"/>
              <w:numPr>
                <w:ilvl w:val="0"/>
                <w:numId w:val="26"/>
              </w:numPr>
              <w:ind w:left="720" w:hanging="360"/>
              <w:rPr>
                <w:sz w:val="22"/>
                <w:szCs w:val="22"/>
              </w:rPr>
            </w:pPr>
            <w:r w:rsidDel="00000000" w:rsidR="00000000" w:rsidRPr="00000000">
              <w:rPr>
                <w:rFonts w:ascii="Arial" w:cs="Arial" w:eastAsia="Arial" w:hAnsi="Arial"/>
                <w:sz w:val="22"/>
                <w:szCs w:val="22"/>
                <w:rtl w:val="0"/>
              </w:rPr>
              <w:t xml:space="preserve">Use grammar rules for the use of coordinating and subordinating conjunctions </w:t>
            </w:r>
          </w:p>
        </w:tc>
        <w:tc>
          <w:tcPr/>
          <w:p w:rsidR="00000000" w:rsidDel="00000000" w:rsidP="00000000" w:rsidRDefault="00000000" w:rsidRPr="00000000" w14:paraId="00000E7C">
            <w:pPr>
              <w:pageBreakBefore w:val="0"/>
              <w:numPr>
                <w:ilvl w:val="0"/>
                <w:numId w:val="26"/>
              </w:numPr>
              <w:ind w:left="720" w:hanging="360"/>
              <w:rPr>
                <w:sz w:val="22"/>
                <w:szCs w:val="22"/>
              </w:rPr>
            </w:pPr>
            <w:r w:rsidDel="00000000" w:rsidR="00000000" w:rsidRPr="00000000">
              <w:rPr>
                <w:rFonts w:ascii="Arial" w:cs="Arial" w:eastAsia="Arial" w:hAnsi="Arial"/>
                <w:sz w:val="22"/>
                <w:szCs w:val="22"/>
                <w:rtl w:val="0"/>
              </w:rPr>
              <w:t xml:space="preserve">Teach student to identify conjunctions in sentences and/or paragraphs  </w:t>
            </w:r>
          </w:p>
        </w:tc>
        <w:tc>
          <w:tcPr/>
          <w:p w:rsidR="00000000" w:rsidDel="00000000" w:rsidP="00000000" w:rsidRDefault="00000000" w:rsidRPr="00000000" w14:paraId="00000E7D">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E7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i. Produce simple, compound, and complex</w:t>
            </w:r>
          </w:p>
          <w:p w:rsidR="00000000" w:rsidDel="00000000" w:rsidP="00000000" w:rsidRDefault="00000000" w:rsidRPr="00000000" w14:paraId="00000E7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sentences.</w:t>
            </w:r>
          </w:p>
          <w:p w:rsidR="00000000" w:rsidDel="00000000" w:rsidP="00000000" w:rsidRDefault="00000000" w:rsidRPr="00000000" w14:paraId="00000E80">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E81">
            <w:pPr>
              <w:pageBreakBefore w:val="0"/>
              <w:numPr>
                <w:ilvl w:val="0"/>
                <w:numId w:val="28"/>
              </w:numPr>
              <w:ind w:left="720" w:hanging="360"/>
              <w:rPr>
                <w:sz w:val="22"/>
                <w:szCs w:val="22"/>
              </w:rPr>
            </w:pPr>
            <w:r w:rsidDel="00000000" w:rsidR="00000000" w:rsidRPr="00000000">
              <w:rPr>
                <w:rFonts w:ascii="Arial" w:cs="Arial" w:eastAsia="Arial" w:hAnsi="Arial"/>
                <w:sz w:val="22"/>
                <w:szCs w:val="22"/>
                <w:rtl w:val="0"/>
              </w:rPr>
              <w:t xml:space="preserve">Use simple, compound, and complex sentences </w:t>
            </w:r>
          </w:p>
          <w:p w:rsidR="00000000" w:rsidDel="00000000" w:rsidP="00000000" w:rsidRDefault="00000000" w:rsidRPr="00000000" w14:paraId="00000E82">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E83">
            <w:pPr>
              <w:pageBreakBefore w:val="0"/>
              <w:numPr>
                <w:ilvl w:val="0"/>
                <w:numId w:val="28"/>
              </w:numPr>
              <w:ind w:left="720" w:hanging="360"/>
              <w:rPr>
                <w:sz w:val="22"/>
                <w:szCs w:val="22"/>
              </w:rPr>
            </w:pPr>
            <w:r w:rsidDel="00000000" w:rsidR="00000000" w:rsidRPr="00000000">
              <w:rPr>
                <w:rFonts w:ascii="Arial" w:cs="Arial" w:eastAsia="Arial" w:hAnsi="Arial"/>
                <w:sz w:val="22"/>
                <w:szCs w:val="22"/>
                <w:rtl w:val="0"/>
              </w:rPr>
              <w:t xml:space="preserve">Teach students the use of conjunctions to combine sentences </w:t>
            </w:r>
          </w:p>
        </w:tc>
        <w:tc>
          <w:tcPr/>
          <w:p w:rsidR="00000000" w:rsidDel="00000000" w:rsidP="00000000" w:rsidRDefault="00000000" w:rsidRPr="00000000" w14:paraId="00000E84">
            <w:pPr>
              <w:pageBreakBefore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E85">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86">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87">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88">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89">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8A">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8B">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8C">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8D">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8E">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8F">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90">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91">
      <w:pPr>
        <w:pageBreakBefore w:val="0"/>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92">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93">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94">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95">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4</w:t>
      </w:r>
    </w:p>
    <w:p w:rsidR="00000000" w:rsidDel="00000000" w:rsidP="00000000" w:rsidRDefault="00000000" w:rsidRPr="00000000" w14:paraId="00000E96">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w:t>
      </w:r>
    </w:p>
    <w:p w:rsidR="00000000" w:rsidDel="00000000" w:rsidP="00000000" w:rsidRDefault="00000000" w:rsidRPr="00000000" w14:paraId="00000E97">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98">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99">
      <w:pPr>
        <w:pageBreakBefore w:val="0"/>
        <w:ind w:left="360" w:firstLine="0"/>
        <w:rPr>
          <w:rFonts w:ascii="Arial" w:cs="Arial" w:eastAsia="Arial" w:hAnsi="Arial"/>
          <w:sz w:val="22"/>
          <w:szCs w:val="22"/>
        </w:rPr>
      </w:pPr>
      <w:r w:rsidDel="00000000" w:rsidR="00000000" w:rsidRPr="00000000">
        <w:rPr>
          <w:rtl w:val="0"/>
        </w:rPr>
      </w:r>
    </w:p>
    <w:tbl>
      <w:tblPr>
        <w:tblStyle w:val="Table43"/>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08"/>
        <w:gridCol w:w="3600"/>
        <w:gridCol w:w="5760"/>
        <w:gridCol w:w="1620"/>
        <w:tblGridChange w:id="0">
          <w:tblGrid>
            <w:gridCol w:w="3708"/>
            <w:gridCol w:w="3600"/>
            <w:gridCol w:w="5760"/>
            <w:gridCol w:w="1620"/>
          </w:tblGrid>
        </w:tblGridChange>
      </w:tblGrid>
      <w:tr>
        <w:trPr>
          <w:cantSplit w:val="0"/>
          <w:tblHeader w:val="0"/>
        </w:trPr>
        <w:tc>
          <w:tcPr>
            <w:gridSpan w:val="4"/>
          </w:tcPr>
          <w:p w:rsidR="00000000" w:rsidDel="00000000" w:rsidP="00000000" w:rsidRDefault="00000000" w:rsidRPr="00000000" w14:paraId="00000E9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students effectively use the convections of standard English mechanics to convey a message?</w:t>
            </w:r>
            <w:r w:rsidDel="00000000" w:rsidR="00000000" w:rsidRPr="00000000">
              <w:rPr>
                <w:rtl w:val="0"/>
              </w:rPr>
            </w:r>
          </w:p>
        </w:tc>
      </w:tr>
      <w:tr>
        <w:trPr>
          <w:cantSplit w:val="0"/>
          <w:tblHeader w:val="0"/>
        </w:trPr>
        <w:tc>
          <w:tcPr>
            <w:gridSpan w:val="4"/>
          </w:tcPr>
          <w:p w:rsidR="00000000" w:rsidDel="00000000" w:rsidP="00000000" w:rsidRDefault="00000000" w:rsidRPr="00000000" w14:paraId="00000E9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Language </w:t>
            </w:r>
          </w:p>
        </w:tc>
      </w:tr>
      <w:tr>
        <w:trPr>
          <w:cantSplit w:val="0"/>
          <w:tblHeader w:val="0"/>
        </w:trPr>
        <w:tc>
          <w:tcPr>
            <w:gridSpan w:val="4"/>
          </w:tcPr>
          <w:p w:rsidR="00000000" w:rsidDel="00000000" w:rsidP="00000000" w:rsidRDefault="00000000" w:rsidRPr="00000000" w14:paraId="00000EA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Convections of Standard English  </w:t>
            </w:r>
          </w:p>
        </w:tc>
      </w:tr>
      <w:tr>
        <w:trPr>
          <w:cantSplit w:val="0"/>
          <w:tblHeader w:val="0"/>
        </w:trPr>
        <w:tc>
          <w:tcPr>
            <w:gridSpan w:val="4"/>
          </w:tcPr>
          <w:p w:rsidR="00000000" w:rsidDel="00000000" w:rsidP="00000000" w:rsidRDefault="00000000" w:rsidRPr="00000000" w14:paraId="00000EA6">
            <w:pPr>
              <w:pageBreakBefore w:val="0"/>
              <w:rPr>
                <w:rFonts w:ascii="Gotham-Book" w:cs="Gotham-Book" w:eastAsia="Gotham-Book" w:hAnsi="Gotham-Book"/>
                <w:sz w:val="16"/>
                <w:szCs w:val="16"/>
              </w:rPr>
            </w:pPr>
            <w:r w:rsidDel="00000000" w:rsidR="00000000" w:rsidRPr="00000000">
              <w:rPr>
                <w:rFonts w:ascii="Arial" w:cs="Arial" w:eastAsia="Arial" w:hAnsi="Arial"/>
                <w:b w:val="1"/>
                <w:sz w:val="22"/>
                <w:szCs w:val="22"/>
                <w:rtl w:val="0"/>
              </w:rPr>
              <w:t xml:space="preserve">Anchor Standard 2: </w:t>
            </w:r>
            <w:r w:rsidDel="00000000" w:rsidR="00000000" w:rsidRPr="00000000">
              <w:rPr>
                <w:rFonts w:ascii="Arial" w:cs="Arial" w:eastAsia="Arial" w:hAnsi="Arial"/>
                <w:sz w:val="22"/>
                <w:szCs w:val="22"/>
                <w:rtl w:val="0"/>
              </w:rPr>
              <w:t xml:space="preserve">Demonstrate command of the conventions of standard English capitalization, punctuation, and spelling when writing.</w:t>
            </w:r>
            <w:r w:rsidDel="00000000" w:rsidR="00000000" w:rsidRPr="00000000">
              <w:rPr>
                <w:rtl w:val="0"/>
              </w:rPr>
            </w:r>
          </w:p>
        </w:tc>
      </w:tr>
      <w:tr>
        <w:trPr>
          <w:cantSplit w:val="0"/>
          <w:tblHeader w:val="0"/>
        </w:trPr>
        <w:tc>
          <w:tcPr>
            <w:gridSpan w:val="4"/>
          </w:tcPr>
          <w:p w:rsidR="00000000" w:rsidDel="00000000" w:rsidP="00000000" w:rsidRDefault="00000000" w:rsidRPr="00000000" w14:paraId="00000EA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L.4.2</w:t>
            </w:r>
          </w:p>
        </w:tc>
      </w:tr>
      <w:tr>
        <w:trPr>
          <w:cantSplit w:val="0"/>
          <w:tblHeader w:val="0"/>
        </w:trPr>
        <w:tc>
          <w:tcPr>
            <w:gridSpan w:val="4"/>
          </w:tcPr>
          <w:p w:rsidR="00000000" w:rsidDel="00000000" w:rsidP="00000000" w:rsidRDefault="00000000" w:rsidRPr="00000000" w14:paraId="00000EAE">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capitalize, comma, dialogue, quotation mark, possessive, suffix, base word, syllable, apostrophe</w:t>
            </w:r>
          </w:p>
        </w:tc>
      </w:tr>
      <w:tr>
        <w:trPr>
          <w:cantSplit w:val="0"/>
          <w:tblHeader w:val="0"/>
        </w:trPr>
        <w:tc>
          <w:tcPr/>
          <w:p w:rsidR="00000000" w:rsidDel="00000000" w:rsidP="00000000" w:rsidRDefault="00000000" w:rsidRPr="00000000" w14:paraId="00000EB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EB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EB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EB5">
            <w:pPr>
              <w:pageBreakBefore w:val="0"/>
              <w:rPr>
                <w:rFonts w:ascii="Arial" w:cs="Arial" w:eastAsia="Arial" w:hAnsi="Arial"/>
                <w:b w:val="1"/>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EB6">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2. Demonstrate command of the conventions of standard English capitalization, punctuation, and spelling when writing.</w:t>
            </w:r>
          </w:p>
          <w:p w:rsidR="00000000" w:rsidDel="00000000" w:rsidP="00000000" w:rsidRDefault="00000000" w:rsidRPr="00000000" w14:paraId="00000EB7">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EB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 Capitalize appropriate words in titles.</w:t>
            </w:r>
          </w:p>
          <w:p w:rsidR="00000000" w:rsidDel="00000000" w:rsidP="00000000" w:rsidRDefault="00000000" w:rsidRPr="00000000" w14:paraId="00000EBC">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EBD">
            <w:pPr>
              <w:pageBreakBefore w:val="0"/>
              <w:numPr>
                <w:ilvl w:val="0"/>
                <w:numId w:val="107"/>
              </w:numPr>
              <w:ind w:left="720" w:hanging="360"/>
              <w:rPr>
                <w:sz w:val="22"/>
                <w:szCs w:val="22"/>
              </w:rPr>
            </w:pPr>
            <w:r w:rsidDel="00000000" w:rsidR="00000000" w:rsidRPr="00000000">
              <w:rPr>
                <w:rFonts w:ascii="Arial" w:cs="Arial" w:eastAsia="Arial" w:hAnsi="Arial"/>
                <w:sz w:val="22"/>
                <w:szCs w:val="22"/>
                <w:rtl w:val="0"/>
              </w:rPr>
              <w:t xml:space="preserve">Edit titles with capitalization errors</w:t>
            </w:r>
          </w:p>
          <w:p w:rsidR="00000000" w:rsidDel="00000000" w:rsidP="00000000" w:rsidRDefault="00000000" w:rsidRPr="00000000" w14:paraId="00000EBE">
            <w:pPr>
              <w:pageBreakBefore w:val="0"/>
              <w:numPr>
                <w:ilvl w:val="0"/>
                <w:numId w:val="107"/>
              </w:numPr>
              <w:ind w:left="720" w:hanging="360"/>
              <w:rPr>
                <w:sz w:val="22"/>
                <w:szCs w:val="22"/>
              </w:rPr>
            </w:pPr>
            <w:r w:rsidDel="00000000" w:rsidR="00000000" w:rsidRPr="00000000">
              <w:rPr>
                <w:rFonts w:ascii="Arial" w:cs="Arial" w:eastAsia="Arial" w:hAnsi="Arial"/>
                <w:sz w:val="22"/>
                <w:szCs w:val="22"/>
                <w:rtl w:val="0"/>
              </w:rPr>
              <w:t xml:space="preserve">Employ proper capitalizing rules when titling personal writing pieces </w:t>
            </w:r>
          </w:p>
          <w:p w:rsidR="00000000" w:rsidDel="00000000" w:rsidP="00000000" w:rsidRDefault="00000000" w:rsidRPr="00000000" w14:paraId="00000EBF">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p w:rsidR="00000000" w:rsidDel="00000000" w:rsidP="00000000" w:rsidRDefault="00000000" w:rsidRPr="00000000" w14:paraId="00000EC0">
            <w:pPr>
              <w:pageBreakBefore w:val="0"/>
              <w:numPr>
                <w:ilvl w:val="0"/>
                <w:numId w:val="107"/>
              </w:numPr>
              <w:ind w:left="720" w:hanging="360"/>
              <w:rPr>
                <w:sz w:val="22"/>
                <w:szCs w:val="22"/>
              </w:rPr>
            </w:pPr>
            <w:r w:rsidDel="00000000" w:rsidR="00000000" w:rsidRPr="00000000">
              <w:rPr>
                <w:rFonts w:ascii="Arial" w:cs="Arial" w:eastAsia="Arial" w:hAnsi="Arial"/>
                <w:sz w:val="22"/>
                <w:szCs w:val="22"/>
                <w:rtl w:val="0"/>
              </w:rPr>
              <w:t xml:space="preserve">Review rules for capitalization</w:t>
            </w:r>
          </w:p>
          <w:p w:rsidR="00000000" w:rsidDel="00000000" w:rsidP="00000000" w:rsidRDefault="00000000" w:rsidRPr="00000000" w14:paraId="00000EC1">
            <w:pPr>
              <w:pageBreakBefore w:val="0"/>
              <w:numPr>
                <w:ilvl w:val="0"/>
                <w:numId w:val="107"/>
              </w:numPr>
              <w:ind w:left="720" w:hanging="360"/>
              <w:rPr>
                <w:sz w:val="22"/>
                <w:szCs w:val="22"/>
              </w:rPr>
            </w:pPr>
            <w:r w:rsidDel="00000000" w:rsidR="00000000" w:rsidRPr="00000000">
              <w:rPr>
                <w:rFonts w:ascii="Arial" w:cs="Arial" w:eastAsia="Arial" w:hAnsi="Arial"/>
                <w:sz w:val="22"/>
                <w:szCs w:val="22"/>
                <w:rtl w:val="0"/>
              </w:rPr>
              <w:t xml:space="preserve">Introduce the use of the capitalization proofreading mark  </w:t>
            </w:r>
          </w:p>
        </w:tc>
        <w:tc>
          <w:tcPr/>
          <w:p w:rsidR="00000000" w:rsidDel="00000000" w:rsidP="00000000" w:rsidRDefault="00000000" w:rsidRPr="00000000" w14:paraId="00000EC2">
            <w:pPr>
              <w:pageBreakBefore w:val="0"/>
              <w:ind w:left="720" w:firstLine="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EC3">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b. Use commas in addresses.</w:t>
            </w:r>
          </w:p>
          <w:p w:rsidR="00000000" w:rsidDel="00000000" w:rsidP="00000000" w:rsidRDefault="00000000" w:rsidRPr="00000000" w14:paraId="00000EC4">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EC5">
            <w:pPr>
              <w:pageBreakBefore w:val="0"/>
              <w:numPr>
                <w:ilvl w:val="0"/>
                <w:numId w:val="108"/>
              </w:numPr>
              <w:ind w:left="720" w:hanging="360"/>
              <w:rPr>
                <w:sz w:val="22"/>
                <w:szCs w:val="22"/>
              </w:rPr>
            </w:pPr>
            <w:r w:rsidDel="00000000" w:rsidR="00000000" w:rsidRPr="00000000">
              <w:rPr>
                <w:rFonts w:ascii="Arial" w:cs="Arial" w:eastAsia="Arial" w:hAnsi="Arial"/>
                <w:sz w:val="22"/>
                <w:szCs w:val="22"/>
                <w:rtl w:val="0"/>
              </w:rPr>
              <w:t xml:space="preserve">Write letters and address envelopes correctly </w:t>
            </w:r>
          </w:p>
        </w:tc>
        <w:tc>
          <w:tcPr/>
          <w:p w:rsidR="00000000" w:rsidDel="00000000" w:rsidP="00000000" w:rsidRDefault="00000000" w:rsidRPr="00000000" w14:paraId="00000EC6">
            <w:pPr>
              <w:pageBreakBefore w:val="0"/>
              <w:numPr>
                <w:ilvl w:val="0"/>
                <w:numId w:val="108"/>
              </w:numPr>
              <w:ind w:left="720" w:hanging="360"/>
              <w:rPr>
                <w:sz w:val="22"/>
                <w:szCs w:val="22"/>
              </w:rPr>
            </w:pPr>
            <w:r w:rsidDel="00000000" w:rsidR="00000000" w:rsidRPr="00000000">
              <w:rPr>
                <w:rFonts w:ascii="Arial" w:cs="Arial" w:eastAsia="Arial" w:hAnsi="Arial"/>
                <w:sz w:val="22"/>
                <w:szCs w:val="22"/>
                <w:rtl w:val="0"/>
              </w:rPr>
              <w:t xml:space="preserve">Review convections of using commas in an address </w:t>
            </w:r>
          </w:p>
        </w:tc>
        <w:tc>
          <w:tcPr/>
          <w:p w:rsidR="00000000" w:rsidDel="00000000" w:rsidP="00000000" w:rsidRDefault="00000000" w:rsidRPr="00000000" w14:paraId="00000EC7">
            <w:pPr>
              <w:pageBreakBefore w:val="0"/>
              <w:ind w:left="720" w:firstLine="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EC8">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 Use commas and quotation marks in dialogue.</w:t>
            </w:r>
          </w:p>
          <w:p w:rsidR="00000000" w:rsidDel="00000000" w:rsidP="00000000" w:rsidRDefault="00000000" w:rsidRPr="00000000" w14:paraId="00000EC9">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ECA">
            <w:pPr>
              <w:pageBreakBefore w:val="0"/>
              <w:numPr>
                <w:ilvl w:val="0"/>
                <w:numId w:val="108"/>
              </w:numPr>
              <w:ind w:left="720" w:hanging="360"/>
              <w:rPr>
                <w:sz w:val="22"/>
                <w:szCs w:val="22"/>
              </w:rPr>
            </w:pPr>
            <w:r w:rsidDel="00000000" w:rsidR="00000000" w:rsidRPr="00000000">
              <w:rPr>
                <w:rFonts w:ascii="Arial" w:cs="Arial" w:eastAsia="Arial" w:hAnsi="Arial"/>
                <w:sz w:val="22"/>
                <w:szCs w:val="22"/>
                <w:rtl w:val="0"/>
              </w:rPr>
              <w:t xml:space="preserve">Create comic strips, short plays, etc. focusing of the use of dialogue </w:t>
            </w:r>
          </w:p>
        </w:tc>
        <w:tc>
          <w:tcPr/>
          <w:p w:rsidR="00000000" w:rsidDel="00000000" w:rsidP="00000000" w:rsidRDefault="00000000" w:rsidRPr="00000000" w14:paraId="00000ECB">
            <w:pPr>
              <w:pageBreakBefore w:val="0"/>
              <w:numPr>
                <w:ilvl w:val="0"/>
                <w:numId w:val="108"/>
              </w:numPr>
              <w:ind w:left="720" w:hanging="360"/>
              <w:rPr>
                <w:sz w:val="22"/>
                <w:szCs w:val="22"/>
              </w:rPr>
            </w:pPr>
            <w:r w:rsidDel="00000000" w:rsidR="00000000" w:rsidRPr="00000000">
              <w:rPr>
                <w:rFonts w:ascii="Arial" w:cs="Arial" w:eastAsia="Arial" w:hAnsi="Arial"/>
                <w:sz w:val="22"/>
                <w:szCs w:val="22"/>
                <w:rtl w:val="0"/>
              </w:rPr>
              <w:t xml:space="preserve">Provide examples of stories using dialogue</w:t>
            </w:r>
          </w:p>
          <w:p w:rsidR="00000000" w:rsidDel="00000000" w:rsidP="00000000" w:rsidRDefault="00000000" w:rsidRPr="00000000" w14:paraId="00000ECC">
            <w:pPr>
              <w:pageBreakBefore w:val="0"/>
              <w:numPr>
                <w:ilvl w:val="0"/>
                <w:numId w:val="108"/>
              </w:numPr>
              <w:ind w:left="720" w:hanging="360"/>
              <w:rPr>
                <w:sz w:val="22"/>
                <w:szCs w:val="22"/>
              </w:rPr>
            </w:pPr>
            <w:r w:rsidDel="00000000" w:rsidR="00000000" w:rsidRPr="00000000">
              <w:rPr>
                <w:rFonts w:ascii="Arial" w:cs="Arial" w:eastAsia="Arial" w:hAnsi="Arial"/>
                <w:sz w:val="22"/>
                <w:szCs w:val="22"/>
                <w:rtl w:val="0"/>
              </w:rPr>
              <w:t xml:space="preserve">Introduce the use of quotation marks  </w:t>
            </w:r>
          </w:p>
        </w:tc>
        <w:tc>
          <w:tcPr/>
          <w:p w:rsidR="00000000" w:rsidDel="00000000" w:rsidP="00000000" w:rsidRDefault="00000000" w:rsidRPr="00000000" w14:paraId="00000ECD">
            <w:pPr>
              <w:pageBreakBefore w:val="0"/>
              <w:ind w:left="720" w:firstLine="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EC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d. Form and use possessives.</w:t>
            </w:r>
          </w:p>
          <w:p w:rsidR="00000000" w:rsidDel="00000000" w:rsidP="00000000" w:rsidRDefault="00000000" w:rsidRPr="00000000" w14:paraId="00000ECF">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ED0">
            <w:pPr>
              <w:pageBreakBefore w:val="0"/>
              <w:numPr>
                <w:ilvl w:val="0"/>
                <w:numId w:val="98"/>
              </w:numPr>
              <w:ind w:left="720" w:hanging="360"/>
              <w:rPr>
                <w:sz w:val="22"/>
                <w:szCs w:val="22"/>
              </w:rPr>
            </w:pPr>
            <w:r w:rsidDel="00000000" w:rsidR="00000000" w:rsidRPr="00000000">
              <w:rPr>
                <w:rFonts w:ascii="Arial" w:cs="Arial" w:eastAsia="Arial" w:hAnsi="Arial"/>
                <w:sz w:val="22"/>
                <w:szCs w:val="22"/>
                <w:rtl w:val="0"/>
              </w:rPr>
              <w:t xml:space="preserve">Distinguish between singular and plural possessive forms </w:t>
            </w:r>
          </w:p>
          <w:p w:rsidR="00000000" w:rsidDel="00000000" w:rsidP="00000000" w:rsidRDefault="00000000" w:rsidRPr="00000000" w14:paraId="00000ED1">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ED2">
            <w:pPr>
              <w:pageBreakBefore w:val="0"/>
              <w:numPr>
                <w:ilvl w:val="0"/>
                <w:numId w:val="98"/>
              </w:numPr>
              <w:ind w:left="720" w:hanging="360"/>
              <w:rPr>
                <w:sz w:val="22"/>
                <w:szCs w:val="22"/>
              </w:rPr>
            </w:pPr>
            <w:r w:rsidDel="00000000" w:rsidR="00000000" w:rsidRPr="00000000">
              <w:rPr>
                <w:rFonts w:ascii="Arial" w:cs="Arial" w:eastAsia="Arial" w:hAnsi="Arial"/>
                <w:sz w:val="22"/>
                <w:szCs w:val="22"/>
                <w:rtl w:val="0"/>
              </w:rPr>
              <w:t xml:space="preserve">Teach grammar rules for forming a possessive </w:t>
            </w:r>
          </w:p>
          <w:p w:rsidR="00000000" w:rsidDel="00000000" w:rsidP="00000000" w:rsidRDefault="00000000" w:rsidRPr="00000000" w14:paraId="00000ED3">
            <w:pPr>
              <w:pageBreakBefore w:val="0"/>
              <w:numPr>
                <w:ilvl w:val="0"/>
                <w:numId w:val="98"/>
              </w:numPr>
              <w:ind w:left="720" w:hanging="360"/>
              <w:rPr>
                <w:sz w:val="22"/>
                <w:szCs w:val="22"/>
              </w:rPr>
            </w:pPr>
            <w:r w:rsidDel="00000000" w:rsidR="00000000" w:rsidRPr="00000000">
              <w:rPr>
                <w:rFonts w:ascii="Arial" w:cs="Arial" w:eastAsia="Arial" w:hAnsi="Arial"/>
                <w:sz w:val="22"/>
                <w:szCs w:val="22"/>
                <w:rtl w:val="0"/>
              </w:rPr>
              <w:t xml:space="preserve">Written Practice</w:t>
            </w:r>
          </w:p>
          <w:p w:rsidR="00000000" w:rsidDel="00000000" w:rsidP="00000000" w:rsidRDefault="00000000" w:rsidRPr="00000000" w14:paraId="00000ED4">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proofread and edit a story- then read aloud</w:t>
            </w:r>
          </w:p>
          <w:p w:rsidR="00000000" w:rsidDel="00000000" w:rsidP="00000000" w:rsidRDefault="00000000" w:rsidRPr="00000000" w14:paraId="00000ED5">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select the correct form of possessives </w:t>
            </w:r>
          </w:p>
        </w:tc>
        <w:tc>
          <w:tcPr/>
          <w:p w:rsidR="00000000" w:rsidDel="00000000" w:rsidP="00000000" w:rsidRDefault="00000000" w:rsidRPr="00000000" w14:paraId="00000ED6">
            <w:pPr>
              <w:pageBreakBefore w:val="0"/>
              <w:ind w:left="720" w:firstLine="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ED7">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 Use conventional spelling for high-frequency and other studied words and for adding suffixes to base words (e.g., </w:t>
            </w:r>
            <w:r w:rsidDel="00000000" w:rsidR="00000000" w:rsidRPr="00000000">
              <w:rPr>
                <w:rFonts w:ascii="Arial" w:cs="Arial" w:eastAsia="Arial" w:hAnsi="Arial"/>
                <w:i w:val="1"/>
                <w:sz w:val="22"/>
                <w:szCs w:val="22"/>
                <w:rtl w:val="0"/>
              </w:rPr>
              <w:t xml:space="preserve">sitting, smiled,</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cries, happiness</w:t>
            </w:r>
            <w:r w:rsidDel="00000000" w:rsidR="00000000" w:rsidRPr="00000000">
              <w:rPr>
                <w:rFonts w:ascii="Arial" w:cs="Arial" w:eastAsia="Arial" w:hAnsi="Arial"/>
                <w:sz w:val="22"/>
                <w:szCs w:val="22"/>
                <w:rtl w:val="0"/>
              </w:rPr>
              <w:t xml:space="preserve">).</w:t>
            </w:r>
          </w:p>
        </w:tc>
        <w:tc>
          <w:tcPr/>
          <w:p w:rsidR="00000000" w:rsidDel="00000000" w:rsidP="00000000" w:rsidRDefault="00000000" w:rsidRPr="00000000" w14:paraId="00000ED8">
            <w:pPr>
              <w:pageBreakBefore w:val="0"/>
              <w:numPr>
                <w:ilvl w:val="0"/>
                <w:numId w:val="29"/>
              </w:numPr>
              <w:ind w:left="720" w:hanging="360"/>
              <w:rPr>
                <w:sz w:val="22"/>
                <w:szCs w:val="22"/>
              </w:rPr>
            </w:pPr>
            <w:r w:rsidDel="00000000" w:rsidR="00000000" w:rsidRPr="00000000">
              <w:rPr>
                <w:rFonts w:ascii="Arial" w:cs="Arial" w:eastAsia="Arial" w:hAnsi="Arial"/>
                <w:sz w:val="22"/>
                <w:szCs w:val="22"/>
                <w:rtl w:val="0"/>
              </w:rPr>
              <w:t xml:space="preserve">Employ conventional spelling rules for adding suffixes  </w:t>
            </w:r>
          </w:p>
        </w:tc>
        <w:tc>
          <w:tcPr/>
          <w:p w:rsidR="00000000" w:rsidDel="00000000" w:rsidP="00000000" w:rsidRDefault="00000000" w:rsidRPr="00000000" w14:paraId="00000ED9">
            <w:pPr>
              <w:pageBreakBefore w:val="0"/>
              <w:numPr>
                <w:ilvl w:val="0"/>
                <w:numId w:val="29"/>
              </w:numPr>
              <w:ind w:left="720" w:hanging="360"/>
              <w:rPr>
                <w:sz w:val="22"/>
                <w:szCs w:val="22"/>
              </w:rPr>
            </w:pPr>
            <w:r w:rsidDel="00000000" w:rsidR="00000000" w:rsidRPr="00000000">
              <w:rPr>
                <w:rFonts w:ascii="Arial" w:cs="Arial" w:eastAsia="Arial" w:hAnsi="Arial"/>
                <w:sz w:val="22"/>
                <w:szCs w:val="22"/>
                <w:rtl w:val="0"/>
              </w:rPr>
              <w:t xml:space="preserve">Teach spelling rules for adding suffixes to base words and changing tenses</w:t>
            </w:r>
          </w:p>
          <w:p w:rsidR="00000000" w:rsidDel="00000000" w:rsidP="00000000" w:rsidRDefault="00000000" w:rsidRPr="00000000" w14:paraId="00000EDA">
            <w:pPr>
              <w:pageBreakBefore w:val="0"/>
              <w:numPr>
                <w:ilvl w:val="0"/>
                <w:numId w:val="29"/>
              </w:numPr>
              <w:ind w:left="720" w:hanging="360"/>
              <w:rPr>
                <w:sz w:val="22"/>
                <w:szCs w:val="22"/>
              </w:rPr>
            </w:pPr>
            <w:r w:rsidDel="00000000" w:rsidR="00000000" w:rsidRPr="00000000">
              <w:rPr>
                <w:rFonts w:ascii="Arial" w:cs="Arial" w:eastAsia="Arial" w:hAnsi="Arial"/>
                <w:sz w:val="22"/>
                <w:szCs w:val="22"/>
                <w:rtl w:val="0"/>
              </w:rPr>
              <w:t xml:space="preserve">Create word wall/word rings</w:t>
            </w:r>
          </w:p>
          <w:p w:rsidR="00000000" w:rsidDel="00000000" w:rsidP="00000000" w:rsidRDefault="00000000" w:rsidRPr="00000000" w14:paraId="00000EDB">
            <w:pPr>
              <w:pageBreakBefore w:val="0"/>
              <w:numPr>
                <w:ilvl w:val="0"/>
                <w:numId w:val="29"/>
              </w:numPr>
              <w:ind w:left="720" w:hanging="360"/>
              <w:rPr>
                <w:sz w:val="22"/>
                <w:szCs w:val="22"/>
              </w:rPr>
            </w:pPr>
            <w:r w:rsidDel="00000000" w:rsidR="00000000" w:rsidRPr="00000000">
              <w:rPr>
                <w:rFonts w:ascii="Arial" w:cs="Arial" w:eastAsia="Arial" w:hAnsi="Arial"/>
                <w:sz w:val="22"/>
                <w:szCs w:val="22"/>
                <w:rtl w:val="0"/>
              </w:rPr>
              <w:t xml:space="preserve">Written Practice</w:t>
            </w:r>
          </w:p>
          <w:p w:rsidR="00000000" w:rsidDel="00000000" w:rsidP="00000000" w:rsidRDefault="00000000" w:rsidRPr="00000000" w14:paraId="00000EDC">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proofread and edit a story- then read aloud </w:t>
            </w:r>
          </w:p>
        </w:tc>
        <w:tc>
          <w:tcPr/>
          <w:p w:rsidR="00000000" w:rsidDel="00000000" w:rsidP="00000000" w:rsidRDefault="00000000" w:rsidRPr="00000000" w14:paraId="00000EDD">
            <w:pPr>
              <w:pageBreakBefore w:val="0"/>
              <w:ind w:left="720" w:firstLine="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ED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f. Use spelling patterns and generalizations (e.g., word families, position-based spellings,</w:t>
            </w:r>
          </w:p>
          <w:p w:rsidR="00000000" w:rsidDel="00000000" w:rsidP="00000000" w:rsidRDefault="00000000" w:rsidRPr="00000000" w14:paraId="00000ED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syllable patterns, ending rules, meaningful word parts) in writing words.</w:t>
            </w:r>
          </w:p>
        </w:tc>
        <w:tc>
          <w:tcPr/>
          <w:p w:rsidR="00000000" w:rsidDel="00000000" w:rsidP="00000000" w:rsidRDefault="00000000" w:rsidRPr="00000000" w14:paraId="00000EE0">
            <w:pPr>
              <w:pageBreakBefore w:val="0"/>
              <w:numPr>
                <w:ilvl w:val="0"/>
                <w:numId w:val="29"/>
              </w:numPr>
              <w:ind w:left="720" w:hanging="360"/>
              <w:rPr>
                <w:sz w:val="22"/>
                <w:szCs w:val="22"/>
              </w:rPr>
            </w:pPr>
            <w:r w:rsidDel="00000000" w:rsidR="00000000" w:rsidRPr="00000000">
              <w:rPr>
                <w:rFonts w:ascii="Arial" w:cs="Arial" w:eastAsia="Arial" w:hAnsi="Arial"/>
                <w:sz w:val="22"/>
                <w:szCs w:val="22"/>
                <w:rtl w:val="0"/>
              </w:rPr>
              <w:t xml:space="preserve">Identify and use spelling patterns  </w:t>
            </w:r>
          </w:p>
        </w:tc>
        <w:tc>
          <w:tcPr/>
          <w:p w:rsidR="00000000" w:rsidDel="00000000" w:rsidP="00000000" w:rsidRDefault="00000000" w:rsidRPr="00000000" w14:paraId="00000EE1">
            <w:pPr>
              <w:pageBreakBefore w:val="0"/>
              <w:numPr>
                <w:ilvl w:val="0"/>
                <w:numId w:val="29"/>
              </w:numPr>
              <w:ind w:left="720" w:hanging="360"/>
              <w:rPr>
                <w:sz w:val="22"/>
                <w:szCs w:val="22"/>
              </w:rPr>
            </w:pPr>
            <w:r w:rsidDel="00000000" w:rsidR="00000000" w:rsidRPr="00000000">
              <w:rPr>
                <w:rFonts w:ascii="Arial" w:cs="Arial" w:eastAsia="Arial" w:hAnsi="Arial"/>
                <w:sz w:val="22"/>
                <w:szCs w:val="22"/>
                <w:rtl w:val="0"/>
              </w:rPr>
              <w:t xml:space="preserve">Teach features of spelling focusing on patterns and rules </w:t>
            </w:r>
          </w:p>
          <w:p w:rsidR="00000000" w:rsidDel="00000000" w:rsidP="00000000" w:rsidRDefault="00000000" w:rsidRPr="00000000" w14:paraId="00000EE2">
            <w:pPr>
              <w:pageBreakBefore w:val="0"/>
              <w:numPr>
                <w:ilvl w:val="0"/>
                <w:numId w:val="29"/>
              </w:numPr>
              <w:ind w:left="720" w:hanging="360"/>
              <w:rPr>
                <w:sz w:val="22"/>
                <w:szCs w:val="22"/>
              </w:rPr>
            </w:pPr>
            <w:r w:rsidDel="00000000" w:rsidR="00000000" w:rsidRPr="00000000">
              <w:rPr>
                <w:rFonts w:ascii="Arial" w:cs="Arial" w:eastAsia="Arial" w:hAnsi="Arial"/>
                <w:sz w:val="22"/>
                <w:szCs w:val="22"/>
                <w:rtl w:val="0"/>
              </w:rPr>
              <w:t xml:space="preserve">Create word wall/word rings</w:t>
            </w:r>
          </w:p>
          <w:p w:rsidR="00000000" w:rsidDel="00000000" w:rsidP="00000000" w:rsidRDefault="00000000" w:rsidRPr="00000000" w14:paraId="00000EE3">
            <w:pPr>
              <w:pageBreakBefore w:val="0"/>
              <w:numPr>
                <w:ilvl w:val="0"/>
                <w:numId w:val="29"/>
              </w:numPr>
              <w:ind w:left="720" w:hanging="360"/>
              <w:rPr>
                <w:sz w:val="22"/>
                <w:szCs w:val="22"/>
              </w:rPr>
            </w:pPr>
            <w:r w:rsidDel="00000000" w:rsidR="00000000" w:rsidRPr="00000000">
              <w:rPr>
                <w:rFonts w:ascii="Arial" w:cs="Arial" w:eastAsia="Arial" w:hAnsi="Arial"/>
                <w:sz w:val="22"/>
                <w:szCs w:val="22"/>
                <w:rtl w:val="0"/>
              </w:rPr>
              <w:t xml:space="preserve">Written Practice</w:t>
            </w:r>
          </w:p>
          <w:p w:rsidR="00000000" w:rsidDel="00000000" w:rsidP="00000000" w:rsidRDefault="00000000" w:rsidRPr="00000000" w14:paraId="00000EE4">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proofread and edit a story with spelling errors </w:t>
            </w:r>
          </w:p>
          <w:p w:rsidR="00000000" w:rsidDel="00000000" w:rsidP="00000000" w:rsidRDefault="00000000" w:rsidRPr="00000000" w14:paraId="00000EE5">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crossword puzzles</w:t>
            </w:r>
          </w:p>
        </w:tc>
        <w:tc>
          <w:tcPr/>
          <w:p w:rsidR="00000000" w:rsidDel="00000000" w:rsidP="00000000" w:rsidRDefault="00000000" w:rsidRPr="00000000" w14:paraId="00000EE6">
            <w:pPr>
              <w:pageBreakBefore w:val="0"/>
              <w:ind w:left="720" w:firstLine="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EE7">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g. Consult reference materials, including beginning dictionaries, as needed to check and correct spellings.</w:t>
            </w:r>
          </w:p>
          <w:p w:rsidR="00000000" w:rsidDel="00000000" w:rsidP="00000000" w:rsidRDefault="00000000" w:rsidRPr="00000000" w14:paraId="00000EE8">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EE9">
            <w:pPr>
              <w:pageBreakBefore w:val="0"/>
              <w:numPr>
                <w:ilvl w:val="0"/>
                <w:numId w:val="98"/>
              </w:numPr>
              <w:ind w:left="720" w:hanging="360"/>
              <w:rPr>
                <w:sz w:val="22"/>
                <w:szCs w:val="22"/>
              </w:rPr>
            </w:pPr>
            <w:r w:rsidDel="00000000" w:rsidR="00000000" w:rsidRPr="00000000">
              <w:rPr>
                <w:rFonts w:ascii="Arial" w:cs="Arial" w:eastAsia="Arial" w:hAnsi="Arial"/>
                <w:sz w:val="22"/>
                <w:szCs w:val="22"/>
                <w:rtl w:val="0"/>
              </w:rPr>
              <w:t xml:space="preserve">Use a dictionary to edit writing   </w:t>
            </w:r>
          </w:p>
        </w:tc>
        <w:tc>
          <w:tcPr/>
          <w:p w:rsidR="00000000" w:rsidDel="00000000" w:rsidP="00000000" w:rsidRDefault="00000000" w:rsidRPr="00000000" w14:paraId="00000EEA">
            <w:pPr>
              <w:pageBreakBefore w:val="0"/>
              <w:numPr>
                <w:ilvl w:val="0"/>
                <w:numId w:val="98"/>
              </w:numPr>
              <w:ind w:left="720" w:hanging="360"/>
              <w:rPr>
                <w:sz w:val="22"/>
                <w:szCs w:val="22"/>
              </w:rPr>
            </w:pPr>
            <w:r w:rsidDel="00000000" w:rsidR="00000000" w:rsidRPr="00000000">
              <w:rPr>
                <w:rFonts w:ascii="Arial" w:cs="Arial" w:eastAsia="Arial" w:hAnsi="Arial"/>
                <w:sz w:val="22"/>
                <w:szCs w:val="22"/>
                <w:rtl w:val="0"/>
              </w:rPr>
              <w:t xml:space="preserve">Review use of reference materials </w:t>
            </w:r>
          </w:p>
        </w:tc>
        <w:tc>
          <w:tcPr/>
          <w:p w:rsidR="00000000" w:rsidDel="00000000" w:rsidP="00000000" w:rsidRDefault="00000000" w:rsidRPr="00000000" w14:paraId="00000EEB">
            <w:pPr>
              <w:pageBreakBefore w:val="0"/>
              <w:ind w:left="720" w:firstLine="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EE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ED">
      <w:pPr>
        <w:pageBreakBefore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Language Arts Curriculum: Grade 4</w:t>
      </w:r>
    </w:p>
    <w:p w:rsidR="00000000" w:rsidDel="00000000" w:rsidP="00000000" w:rsidRDefault="00000000" w:rsidRPr="00000000" w14:paraId="00000EEE">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w:t>
      </w:r>
    </w:p>
    <w:p w:rsidR="00000000" w:rsidDel="00000000" w:rsidP="00000000" w:rsidRDefault="00000000" w:rsidRPr="00000000" w14:paraId="00000EE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F0">
      <w:pPr>
        <w:pageBreakBefore w:val="0"/>
        <w:rPr>
          <w:rFonts w:ascii="Arial" w:cs="Arial" w:eastAsia="Arial" w:hAnsi="Arial"/>
          <w:sz w:val="22"/>
          <w:szCs w:val="22"/>
        </w:rPr>
      </w:pPr>
      <w:r w:rsidDel="00000000" w:rsidR="00000000" w:rsidRPr="00000000">
        <w:rPr>
          <w:rtl w:val="0"/>
        </w:rPr>
      </w:r>
    </w:p>
    <w:tbl>
      <w:tblPr>
        <w:tblStyle w:val="Table44"/>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5940"/>
        <w:gridCol w:w="2160"/>
        <w:tblGridChange w:id="0">
          <w:tblGrid>
            <w:gridCol w:w="2988"/>
            <w:gridCol w:w="3600"/>
            <w:gridCol w:w="5940"/>
            <w:gridCol w:w="2160"/>
          </w:tblGrid>
        </w:tblGridChange>
      </w:tblGrid>
      <w:tr>
        <w:trPr>
          <w:cantSplit w:val="0"/>
          <w:tblHeader w:val="0"/>
        </w:trPr>
        <w:tc>
          <w:tcPr>
            <w:gridSpan w:val="4"/>
          </w:tcPr>
          <w:p w:rsidR="00000000" w:rsidDel="00000000" w:rsidP="00000000" w:rsidRDefault="00000000" w:rsidRPr="00000000" w14:paraId="00000EF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students use their knowledge of language to communicate effectively and increase understanding? </w:t>
            </w:r>
            <w:r w:rsidDel="00000000" w:rsidR="00000000" w:rsidRPr="00000000">
              <w:rPr>
                <w:rtl w:val="0"/>
              </w:rPr>
            </w:r>
          </w:p>
        </w:tc>
      </w:tr>
      <w:tr>
        <w:trPr>
          <w:cantSplit w:val="0"/>
          <w:tblHeader w:val="0"/>
        </w:trPr>
        <w:tc>
          <w:tcPr>
            <w:gridSpan w:val="4"/>
          </w:tcPr>
          <w:p w:rsidR="00000000" w:rsidDel="00000000" w:rsidP="00000000" w:rsidRDefault="00000000" w:rsidRPr="00000000" w14:paraId="00000EF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Language </w:t>
            </w:r>
          </w:p>
        </w:tc>
      </w:tr>
      <w:tr>
        <w:trPr>
          <w:cantSplit w:val="0"/>
          <w:tblHeader w:val="0"/>
        </w:trPr>
        <w:tc>
          <w:tcPr>
            <w:gridSpan w:val="4"/>
          </w:tcPr>
          <w:p w:rsidR="00000000" w:rsidDel="00000000" w:rsidP="00000000" w:rsidRDefault="00000000" w:rsidRPr="00000000" w14:paraId="00000EF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Knowledge of Language   </w:t>
            </w:r>
          </w:p>
        </w:tc>
      </w:tr>
      <w:tr>
        <w:trPr>
          <w:cantSplit w:val="0"/>
          <w:tblHeader w:val="0"/>
        </w:trPr>
        <w:tc>
          <w:tcPr>
            <w:gridSpan w:val="4"/>
          </w:tcPr>
          <w:p w:rsidR="00000000" w:rsidDel="00000000" w:rsidP="00000000" w:rsidRDefault="00000000" w:rsidRPr="00000000" w14:paraId="00000EFD">
            <w:pPr>
              <w:pageBreakBefore w:val="0"/>
              <w:rPr>
                <w:rFonts w:ascii="Gotham-Book" w:cs="Gotham-Book" w:eastAsia="Gotham-Book" w:hAnsi="Gotham-Book"/>
                <w:sz w:val="16"/>
                <w:szCs w:val="16"/>
              </w:rPr>
            </w:pPr>
            <w:r w:rsidDel="00000000" w:rsidR="00000000" w:rsidRPr="00000000">
              <w:rPr>
                <w:rFonts w:ascii="Arial" w:cs="Arial" w:eastAsia="Arial" w:hAnsi="Arial"/>
                <w:b w:val="1"/>
                <w:sz w:val="22"/>
                <w:szCs w:val="22"/>
                <w:rtl w:val="0"/>
              </w:rPr>
              <w:t xml:space="preserve">Anchor Standard 3: </w:t>
            </w:r>
            <w:r w:rsidDel="00000000" w:rsidR="00000000" w:rsidRPr="00000000">
              <w:rPr>
                <w:rFonts w:ascii="Arial" w:cs="Arial" w:eastAsia="Arial" w:hAnsi="Arial"/>
                <w:sz w:val="22"/>
                <w:szCs w:val="22"/>
                <w:rtl w:val="0"/>
              </w:rPr>
              <w:t xml:space="preserve">Apply knowledge of language to understand how language functions in different contexts, to make effective choices for meaning or style, and to comprehend more fully when reading or listening.</w:t>
            </w:r>
            <w:r w:rsidDel="00000000" w:rsidR="00000000" w:rsidRPr="00000000">
              <w:rPr>
                <w:rtl w:val="0"/>
              </w:rPr>
            </w:r>
          </w:p>
        </w:tc>
      </w:tr>
      <w:tr>
        <w:trPr>
          <w:cantSplit w:val="0"/>
          <w:tblHeader w:val="0"/>
        </w:trPr>
        <w:tc>
          <w:tcPr>
            <w:gridSpan w:val="4"/>
          </w:tcPr>
          <w:p w:rsidR="00000000" w:rsidDel="00000000" w:rsidP="00000000" w:rsidRDefault="00000000" w:rsidRPr="00000000" w14:paraId="00000F0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L.4.3</w:t>
            </w:r>
          </w:p>
        </w:tc>
      </w:tr>
      <w:tr>
        <w:trPr>
          <w:cantSplit w:val="0"/>
          <w:tblHeader w:val="0"/>
        </w:trPr>
        <w:tc>
          <w:tcPr>
            <w:gridSpan w:val="4"/>
          </w:tcPr>
          <w:p w:rsidR="00000000" w:rsidDel="00000000" w:rsidP="00000000" w:rsidRDefault="00000000" w:rsidRPr="00000000" w14:paraId="00000F05">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formality, standard English</w:t>
            </w:r>
          </w:p>
        </w:tc>
      </w:tr>
      <w:tr>
        <w:trPr>
          <w:cantSplit w:val="0"/>
          <w:tblHeader w:val="0"/>
        </w:trPr>
        <w:tc>
          <w:tcPr/>
          <w:p w:rsidR="00000000" w:rsidDel="00000000" w:rsidP="00000000" w:rsidRDefault="00000000" w:rsidRPr="00000000" w14:paraId="00000F0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F0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F0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F0C">
            <w:pPr>
              <w:pageBreakBefore w:val="0"/>
              <w:rPr>
                <w:rFonts w:ascii="Arial" w:cs="Arial" w:eastAsia="Arial" w:hAnsi="Arial"/>
                <w:b w:val="1"/>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F0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3. Use knowledge of language and its conventions when writing, speaking, reading, or listening.</w:t>
            </w:r>
          </w:p>
          <w:p w:rsidR="00000000" w:rsidDel="00000000" w:rsidP="00000000" w:rsidRDefault="00000000" w:rsidRPr="00000000" w14:paraId="00000F0E">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F1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 Choose words and phrases for effect.*</w:t>
            </w:r>
          </w:p>
          <w:p w:rsidR="00000000" w:rsidDel="00000000" w:rsidP="00000000" w:rsidRDefault="00000000" w:rsidRPr="00000000" w14:paraId="00000F13">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F14">
            <w:pPr>
              <w:pageBreakBefore w:val="0"/>
              <w:numPr>
                <w:ilvl w:val="0"/>
                <w:numId w:val="31"/>
              </w:numPr>
              <w:ind w:left="720" w:hanging="360"/>
              <w:rPr>
                <w:sz w:val="22"/>
                <w:szCs w:val="22"/>
              </w:rPr>
            </w:pPr>
            <w:r w:rsidDel="00000000" w:rsidR="00000000" w:rsidRPr="00000000">
              <w:rPr>
                <w:rFonts w:ascii="Arial" w:cs="Arial" w:eastAsia="Arial" w:hAnsi="Arial"/>
                <w:sz w:val="22"/>
                <w:szCs w:val="22"/>
                <w:rtl w:val="0"/>
              </w:rPr>
              <w:t xml:space="preserve">Use words to communicate effectively </w:t>
            </w:r>
          </w:p>
        </w:tc>
        <w:tc>
          <w:tcPr/>
          <w:p w:rsidR="00000000" w:rsidDel="00000000" w:rsidP="00000000" w:rsidRDefault="00000000" w:rsidRPr="00000000" w14:paraId="00000F15">
            <w:pPr>
              <w:pageBreakBefore w:val="0"/>
              <w:numPr>
                <w:ilvl w:val="0"/>
                <w:numId w:val="31"/>
              </w:numPr>
              <w:ind w:left="720" w:hanging="360"/>
              <w:rPr>
                <w:sz w:val="22"/>
                <w:szCs w:val="22"/>
              </w:rPr>
            </w:pPr>
            <w:r w:rsidDel="00000000" w:rsidR="00000000" w:rsidRPr="00000000">
              <w:rPr>
                <w:rFonts w:ascii="Arial" w:cs="Arial" w:eastAsia="Arial" w:hAnsi="Arial"/>
                <w:sz w:val="22"/>
                <w:szCs w:val="22"/>
                <w:rtl w:val="0"/>
              </w:rPr>
              <w:t xml:space="preserve">Teach effective word choice and provide examples </w:t>
            </w:r>
          </w:p>
        </w:tc>
        <w:tc>
          <w:tcPr/>
          <w:p w:rsidR="00000000" w:rsidDel="00000000" w:rsidP="00000000" w:rsidRDefault="00000000" w:rsidRPr="00000000" w14:paraId="00000F16">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F17">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b. Recognize and observe differences between the conventions of spoken and written standard English.</w:t>
            </w:r>
          </w:p>
        </w:tc>
        <w:tc>
          <w:tcPr/>
          <w:p w:rsidR="00000000" w:rsidDel="00000000" w:rsidP="00000000" w:rsidRDefault="00000000" w:rsidRPr="00000000" w14:paraId="00000F18">
            <w:pPr>
              <w:pageBreakBefore w:val="0"/>
              <w:numPr>
                <w:ilvl w:val="0"/>
                <w:numId w:val="30"/>
              </w:numPr>
              <w:ind w:left="720" w:hanging="360"/>
              <w:rPr>
                <w:sz w:val="22"/>
                <w:szCs w:val="22"/>
              </w:rPr>
            </w:pPr>
            <w:r w:rsidDel="00000000" w:rsidR="00000000" w:rsidRPr="00000000">
              <w:rPr>
                <w:rFonts w:ascii="Arial" w:cs="Arial" w:eastAsia="Arial" w:hAnsi="Arial"/>
                <w:sz w:val="22"/>
                <w:szCs w:val="22"/>
                <w:rtl w:val="0"/>
              </w:rPr>
              <w:t xml:space="preserve">Recognize the difference between the formality or written language vs. spoken language </w:t>
            </w:r>
          </w:p>
        </w:tc>
        <w:tc>
          <w:tcPr/>
          <w:p w:rsidR="00000000" w:rsidDel="00000000" w:rsidP="00000000" w:rsidRDefault="00000000" w:rsidRPr="00000000" w14:paraId="00000F19">
            <w:pPr>
              <w:pageBreakBefore w:val="0"/>
              <w:numPr>
                <w:ilvl w:val="0"/>
                <w:numId w:val="30"/>
              </w:numPr>
              <w:ind w:left="720" w:hanging="360"/>
              <w:rPr>
                <w:sz w:val="22"/>
                <w:szCs w:val="22"/>
              </w:rPr>
            </w:pPr>
            <w:r w:rsidDel="00000000" w:rsidR="00000000" w:rsidRPr="00000000">
              <w:rPr>
                <w:rFonts w:ascii="Arial" w:cs="Arial" w:eastAsia="Arial" w:hAnsi="Arial"/>
                <w:sz w:val="22"/>
                <w:szCs w:val="22"/>
                <w:rtl w:val="0"/>
              </w:rPr>
              <w:t xml:space="preserve">Provide examples of both types of language (written language and spoken language) </w:t>
            </w:r>
          </w:p>
        </w:tc>
        <w:tc>
          <w:tcPr/>
          <w:p w:rsidR="00000000" w:rsidDel="00000000" w:rsidP="00000000" w:rsidRDefault="00000000" w:rsidRPr="00000000" w14:paraId="00000F1A">
            <w:pPr>
              <w:pageBreakBefore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F1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1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1D">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1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1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2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21">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2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23">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2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2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2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2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2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2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2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2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2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2D">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2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2F">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4</w:t>
      </w:r>
    </w:p>
    <w:p w:rsidR="00000000" w:rsidDel="00000000" w:rsidP="00000000" w:rsidRDefault="00000000" w:rsidRPr="00000000" w14:paraId="00000F30">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w:t>
      </w:r>
    </w:p>
    <w:p w:rsidR="00000000" w:rsidDel="00000000" w:rsidP="00000000" w:rsidRDefault="00000000" w:rsidRPr="00000000" w14:paraId="00000F31">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32">
      <w:pPr>
        <w:pageBreakBefore w:val="0"/>
        <w:rPr>
          <w:rFonts w:ascii="Arial" w:cs="Arial" w:eastAsia="Arial" w:hAnsi="Arial"/>
          <w:sz w:val="22"/>
          <w:szCs w:val="22"/>
        </w:rPr>
      </w:pPr>
      <w:r w:rsidDel="00000000" w:rsidR="00000000" w:rsidRPr="00000000">
        <w:rPr>
          <w:rtl w:val="0"/>
        </w:rPr>
      </w:r>
    </w:p>
    <w:tbl>
      <w:tblPr>
        <w:tblStyle w:val="Table45"/>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180"/>
        <w:gridCol w:w="3420"/>
        <w:gridCol w:w="5940"/>
        <w:gridCol w:w="2160"/>
        <w:tblGridChange w:id="0">
          <w:tblGrid>
            <w:gridCol w:w="2988"/>
            <w:gridCol w:w="180"/>
            <w:gridCol w:w="3420"/>
            <w:gridCol w:w="5940"/>
            <w:gridCol w:w="2160"/>
          </w:tblGrid>
        </w:tblGridChange>
      </w:tblGrid>
      <w:tr>
        <w:trPr>
          <w:cantSplit w:val="0"/>
          <w:tblHeader w:val="0"/>
        </w:trPr>
        <w:tc>
          <w:tcPr>
            <w:gridSpan w:val="5"/>
          </w:tcPr>
          <w:p w:rsidR="00000000" w:rsidDel="00000000" w:rsidP="00000000" w:rsidRDefault="00000000" w:rsidRPr="00000000" w14:paraId="00000F33">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students use context clues and word parts to clarify the meaning of unknown words? </w:t>
            </w:r>
          </w:p>
        </w:tc>
      </w:tr>
      <w:tr>
        <w:trPr>
          <w:cantSplit w:val="0"/>
          <w:tblHeader w:val="0"/>
        </w:trPr>
        <w:tc>
          <w:tcPr>
            <w:gridSpan w:val="5"/>
          </w:tcPr>
          <w:p w:rsidR="00000000" w:rsidDel="00000000" w:rsidP="00000000" w:rsidRDefault="00000000" w:rsidRPr="00000000" w14:paraId="00000F3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Language </w:t>
            </w:r>
          </w:p>
        </w:tc>
      </w:tr>
      <w:tr>
        <w:trPr>
          <w:cantSplit w:val="0"/>
          <w:tblHeader w:val="0"/>
        </w:trPr>
        <w:tc>
          <w:tcPr>
            <w:gridSpan w:val="5"/>
          </w:tcPr>
          <w:p w:rsidR="00000000" w:rsidDel="00000000" w:rsidP="00000000" w:rsidRDefault="00000000" w:rsidRPr="00000000" w14:paraId="00000F3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Vocabulary Acquisition and Use    </w:t>
            </w:r>
          </w:p>
        </w:tc>
      </w:tr>
      <w:tr>
        <w:trPr>
          <w:cantSplit w:val="0"/>
          <w:tblHeader w:val="0"/>
        </w:trPr>
        <w:tc>
          <w:tcPr>
            <w:gridSpan w:val="5"/>
          </w:tcPr>
          <w:p w:rsidR="00000000" w:rsidDel="00000000" w:rsidP="00000000" w:rsidRDefault="00000000" w:rsidRPr="00000000" w14:paraId="00000F42">
            <w:pPr>
              <w:pageBreakBefore w:val="0"/>
              <w:rPr>
                <w:rFonts w:ascii="Gotham-Book" w:cs="Gotham-Book" w:eastAsia="Gotham-Book" w:hAnsi="Gotham-Book"/>
                <w:sz w:val="16"/>
                <w:szCs w:val="16"/>
              </w:rPr>
            </w:pPr>
            <w:r w:rsidDel="00000000" w:rsidR="00000000" w:rsidRPr="00000000">
              <w:rPr>
                <w:rFonts w:ascii="Arial" w:cs="Arial" w:eastAsia="Arial" w:hAnsi="Arial"/>
                <w:b w:val="1"/>
                <w:sz w:val="22"/>
                <w:szCs w:val="22"/>
                <w:rtl w:val="0"/>
              </w:rPr>
              <w:t xml:space="preserve">Anchor Standard 4: </w:t>
            </w:r>
            <w:r w:rsidDel="00000000" w:rsidR="00000000" w:rsidRPr="00000000">
              <w:rPr>
                <w:rFonts w:ascii="Arial" w:cs="Arial" w:eastAsia="Arial" w:hAnsi="Arial"/>
                <w:sz w:val="22"/>
                <w:szCs w:val="22"/>
                <w:rtl w:val="0"/>
              </w:rPr>
              <w:t xml:space="preserve">Determine or clarify the meaning of unknown and multiple-meaning words and phrases by using context clues, analyzing meaningful word parts, and consulting general and specialized reference materials, as appropriate.</w:t>
            </w:r>
            <w:r w:rsidDel="00000000" w:rsidR="00000000" w:rsidRPr="00000000">
              <w:rPr>
                <w:rtl w:val="0"/>
              </w:rPr>
            </w:r>
          </w:p>
        </w:tc>
      </w:tr>
      <w:tr>
        <w:trPr>
          <w:cantSplit w:val="0"/>
          <w:tblHeader w:val="0"/>
        </w:trPr>
        <w:tc>
          <w:tcPr>
            <w:gridSpan w:val="5"/>
          </w:tcPr>
          <w:p w:rsidR="00000000" w:rsidDel="00000000" w:rsidP="00000000" w:rsidRDefault="00000000" w:rsidRPr="00000000" w14:paraId="00000F4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L.4.4</w:t>
            </w:r>
          </w:p>
        </w:tc>
      </w:tr>
      <w:tr>
        <w:trPr>
          <w:cantSplit w:val="0"/>
          <w:tblHeader w:val="0"/>
        </w:trPr>
        <w:tc>
          <w:tcPr>
            <w:gridSpan w:val="5"/>
          </w:tcPr>
          <w:p w:rsidR="00000000" w:rsidDel="00000000" w:rsidP="00000000" w:rsidRDefault="00000000" w:rsidRPr="00000000" w14:paraId="00000F4C">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context clues, suffixes, prefixes, roots, glossaries, dictionaries</w:t>
            </w:r>
          </w:p>
        </w:tc>
      </w:tr>
      <w:tr>
        <w:trPr>
          <w:cantSplit w:val="0"/>
          <w:tblHeader w:val="0"/>
        </w:trPr>
        <w:tc>
          <w:tcPr/>
          <w:p w:rsidR="00000000" w:rsidDel="00000000" w:rsidP="00000000" w:rsidRDefault="00000000" w:rsidRPr="00000000" w14:paraId="00000F5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gridSpan w:val="2"/>
          </w:tcPr>
          <w:p w:rsidR="00000000" w:rsidDel="00000000" w:rsidP="00000000" w:rsidRDefault="00000000" w:rsidRPr="00000000" w14:paraId="00000F5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F5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F55">
            <w:pPr>
              <w:pageBreakBefore w:val="0"/>
              <w:rPr>
                <w:rFonts w:ascii="Arial" w:cs="Arial" w:eastAsia="Arial" w:hAnsi="Arial"/>
                <w:b w:val="1"/>
                <w:sz w:val="22"/>
                <w:szCs w:val="22"/>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F56">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4. Determine or clarify the meaning of unknown and multiple-meaning word and phrases based on grade 3 reading and content, choosing flexibly from a range of strategies.</w:t>
            </w:r>
          </w:p>
          <w:p w:rsidR="00000000" w:rsidDel="00000000" w:rsidP="00000000" w:rsidRDefault="00000000" w:rsidRPr="00000000" w14:paraId="00000F57">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F5C">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 Use sentence-level context as a clue to the meaning of a word or phrase.</w:t>
            </w:r>
          </w:p>
        </w:tc>
        <w:tc>
          <w:tcPr/>
          <w:p w:rsidR="00000000" w:rsidDel="00000000" w:rsidP="00000000" w:rsidRDefault="00000000" w:rsidRPr="00000000" w14:paraId="00000F5E">
            <w:pPr>
              <w:pageBreakBefore w:val="0"/>
              <w:numPr>
                <w:ilvl w:val="0"/>
                <w:numId w:val="99"/>
              </w:numPr>
              <w:ind w:left="720" w:hanging="360"/>
              <w:rPr>
                <w:sz w:val="22"/>
                <w:szCs w:val="22"/>
              </w:rPr>
            </w:pPr>
            <w:r w:rsidDel="00000000" w:rsidR="00000000" w:rsidRPr="00000000">
              <w:rPr>
                <w:rFonts w:ascii="Arial" w:cs="Arial" w:eastAsia="Arial" w:hAnsi="Arial"/>
                <w:sz w:val="22"/>
                <w:szCs w:val="22"/>
                <w:rtl w:val="0"/>
              </w:rPr>
              <w:t xml:space="preserve">Determine word meaning based on general content of the sentence</w:t>
            </w:r>
          </w:p>
          <w:p w:rsidR="00000000" w:rsidDel="00000000" w:rsidP="00000000" w:rsidRDefault="00000000" w:rsidRPr="00000000" w14:paraId="00000F5F">
            <w:pPr>
              <w:pageBreakBefore w:val="0"/>
              <w:numPr>
                <w:ilvl w:val="0"/>
                <w:numId w:val="99"/>
              </w:numPr>
              <w:ind w:left="720" w:hanging="360"/>
              <w:rPr>
                <w:sz w:val="22"/>
                <w:szCs w:val="22"/>
              </w:rPr>
            </w:pPr>
            <w:r w:rsidDel="00000000" w:rsidR="00000000" w:rsidRPr="00000000">
              <w:rPr>
                <w:rFonts w:ascii="Arial" w:cs="Arial" w:eastAsia="Arial" w:hAnsi="Arial"/>
                <w:sz w:val="22"/>
                <w:szCs w:val="22"/>
                <w:rtl w:val="0"/>
              </w:rPr>
              <w:t xml:space="preserve">Annotate the sentence</w:t>
            </w:r>
          </w:p>
          <w:p w:rsidR="00000000" w:rsidDel="00000000" w:rsidP="00000000" w:rsidRDefault="00000000" w:rsidRPr="00000000" w14:paraId="00000F60">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F61">
            <w:pPr>
              <w:pageBreakBefore w:val="0"/>
              <w:numPr>
                <w:ilvl w:val="0"/>
                <w:numId w:val="99"/>
              </w:numPr>
              <w:ind w:left="720" w:hanging="360"/>
              <w:rPr>
                <w:sz w:val="22"/>
                <w:szCs w:val="22"/>
              </w:rPr>
            </w:pPr>
            <w:r w:rsidDel="00000000" w:rsidR="00000000" w:rsidRPr="00000000">
              <w:rPr>
                <w:rFonts w:ascii="Arial" w:cs="Arial" w:eastAsia="Arial" w:hAnsi="Arial"/>
                <w:sz w:val="22"/>
                <w:szCs w:val="22"/>
                <w:rtl w:val="0"/>
              </w:rPr>
              <w:t xml:space="preserve">Demonstrate how to determine word meaning based on general content of the sentence  </w:t>
            </w:r>
          </w:p>
        </w:tc>
        <w:tc>
          <w:tcPr/>
          <w:p w:rsidR="00000000" w:rsidDel="00000000" w:rsidP="00000000" w:rsidRDefault="00000000" w:rsidRPr="00000000" w14:paraId="00000F62">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F63">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b. Determine the meaning of the new word formed when a known affix is added to a known word (e.g., </w:t>
            </w:r>
            <w:r w:rsidDel="00000000" w:rsidR="00000000" w:rsidRPr="00000000">
              <w:rPr>
                <w:rFonts w:ascii="Arial" w:cs="Arial" w:eastAsia="Arial" w:hAnsi="Arial"/>
                <w:i w:val="1"/>
                <w:sz w:val="22"/>
                <w:szCs w:val="22"/>
                <w:rtl w:val="0"/>
              </w:rPr>
              <w:t xml:space="preserve">agreeable/disagreeable, comfortable/uncomfortable, care/careless, heat/preheat</w:t>
            </w:r>
            <w:r w:rsidDel="00000000" w:rsidR="00000000" w:rsidRPr="00000000">
              <w:rPr>
                <w:rFonts w:ascii="Arial" w:cs="Arial" w:eastAsia="Arial" w:hAnsi="Arial"/>
                <w:sz w:val="22"/>
                <w:szCs w:val="22"/>
                <w:rtl w:val="0"/>
              </w:rPr>
              <w:t xml:space="preserve">).</w:t>
            </w:r>
          </w:p>
        </w:tc>
        <w:tc>
          <w:tcPr/>
          <w:p w:rsidR="00000000" w:rsidDel="00000000" w:rsidP="00000000" w:rsidRDefault="00000000" w:rsidRPr="00000000" w14:paraId="00000F65">
            <w:pPr>
              <w:pageBreakBefore w:val="0"/>
              <w:numPr>
                <w:ilvl w:val="0"/>
                <w:numId w:val="100"/>
              </w:numPr>
              <w:ind w:left="720" w:hanging="360"/>
              <w:rPr>
                <w:sz w:val="22"/>
                <w:szCs w:val="22"/>
              </w:rPr>
            </w:pPr>
            <w:r w:rsidDel="00000000" w:rsidR="00000000" w:rsidRPr="00000000">
              <w:rPr>
                <w:rFonts w:ascii="Arial" w:cs="Arial" w:eastAsia="Arial" w:hAnsi="Arial"/>
                <w:sz w:val="22"/>
                <w:szCs w:val="22"/>
                <w:rtl w:val="0"/>
              </w:rPr>
              <w:t xml:space="preserve">Determine how the addition of an affix affects the meaning of a known word   </w:t>
            </w:r>
          </w:p>
        </w:tc>
        <w:tc>
          <w:tcPr/>
          <w:p w:rsidR="00000000" w:rsidDel="00000000" w:rsidP="00000000" w:rsidRDefault="00000000" w:rsidRPr="00000000" w14:paraId="00000F66">
            <w:pPr>
              <w:pageBreakBefore w:val="0"/>
              <w:numPr>
                <w:ilvl w:val="0"/>
                <w:numId w:val="100"/>
              </w:numPr>
              <w:ind w:left="720" w:hanging="360"/>
              <w:rPr>
                <w:sz w:val="22"/>
                <w:szCs w:val="22"/>
              </w:rPr>
            </w:pPr>
            <w:r w:rsidDel="00000000" w:rsidR="00000000" w:rsidRPr="00000000">
              <w:rPr>
                <w:rFonts w:ascii="Arial" w:cs="Arial" w:eastAsia="Arial" w:hAnsi="Arial"/>
                <w:sz w:val="22"/>
                <w:szCs w:val="22"/>
                <w:rtl w:val="0"/>
              </w:rPr>
              <w:t xml:space="preserve">Teach common meaning a of prefixes and suffixes</w:t>
            </w:r>
          </w:p>
          <w:p w:rsidR="00000000" w:rsidDel="00000000" w:rsidP="00000000" w:rsidRDefault="00000000" w:rsidRPr="00000000" w14:paraId="00000F67">
            <w:pPr>
              <w:pageBreakBefore w:val="0"/>
              <w:numPr>
                <w:ilvl w:val="0"/>
                <w:numId w:val="100"/>
              </w:numPr>
              <w:ind w:left="720" w:hanging="360"/>
              <w:rPr>
                <w:sz w:val="22"/>
                <w:szCs w:val="22"/>
              </w:rPr>
            </w:pPr>
            <w:r w:rsidDel="00000000" w:rsidR="00000000" w:rsidRPr="00000000">
              <w:rPr>
                <w:rFonts w:ascii="Arial" w:cs="Arial" w:eastAsia="Arial" w:hAnsi="Arial"/>
                <w:sz w:val="22"/>
                <w:szCs w:val="22"/>
                <w:rtl w:val="0"/>
              </w:rPr>
              <w:t xml:space="preserve">Demonstrate how the addition of an affix affects the meaning of a known word  </w:t>
            </w:r>
          </w:p>
        </w:tc>
        <w:tc>
          <w:tcPr/>
          <w:p w:rsidR="00000000" w:rsidDel="00000000" w:rsidP="00000000" w:rsidRDefault="00000000" w:rsidRPr="00000000" w14:paraId="00000F68">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F6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 Use a known root word as a clue to the meaning of an unknown word with the same root (e.g., </w:t>
            </w:r>
            <w:r w:rsidDel="00000000" w:rsidR="00000000" w:rsidRPr="00000000">
              <w:rPr>
                <w:rFonts w:ascii="Arial" w:cs="Arial" w:eastAsia="Arial" w:hAnsi="Arial"/>
                <w:i w:val="1"/>
                <w:sz w:val="22"/>
                <w:szCs w:val="22"/>
                <w:rtl w:val="0"/>
              </w:rPr>
              <w:t xml:space="preserve">company, companion</w:t>
            </w:r>
            <w:r w:rsidDel="00000000" w:rsidR="00000000" w:rsidRPr="00000000">
              <w:rPr>
                <w:rFonts w:ascii="Arial" w:cs="Arial" w:eastAsia="Arial" w:hAnsi="Arial"/>
                <w:sz w:val="22"/>
                <w:szCs w:val="22"/>
                <w:rtl w:val="0"/>
              </w:rPr>
              <w:t xml:space="preserve">).</w:t>
            </w:r>
          </w:p>
        </w:tc>
        <w:tc>
          <w:tcPr/>
          <w:p w:rsidR="00000000" w:rsidDel="00000000" w:rsidP="00000000" w:rsidRDefault="00000000" w:rsidRPr="00000000" w14:paraId="00000F6B">
            <w:pPr>
              <w:pageBreakBefore w:val="0"/>
              <w:numPr>
                <w:ilvl w:val="0"/>
                <w:numId w:val="101"/>
              </w:numPr>
              <w:ind w:left="720" w:hanging="360"/>
              <w:rPr>
                <w:sz w:val="22"/>
                <w:szCs w:val="22"/>
              </w:rPr>
            </w:pPr>
            <w:r w:rsidDel="00000000" w:rsidR="00000000" w:rsidRPr="00000000">
              <w:rPr>
                <w:rFonts w:ascii="Arial" w:cs="Arial" w:eastAsia="Arial" w:hAnsi="Arial"/>
                <w:sz w:val="22"/>
                <w:szCs w:val="22"/>
                <w:rtl w:val="0"/>
              </w:rPr>
              <w:t xml:space="preserve">Find known words within unknown word to define new word meaning </w:t>
            </w:r>
          </w:p>
        </w:tc>
        <w:tc>
          <w:tcPr/>
          <w:p w:rsidR="00000000" w:rsidDel="00000000" w:rsidP="00000000" w:rsidRDefault="00000000" w:rsidRPr="00000000" w14:paraId="00000F6C">
            <w:pPr>
              <w:pageBreakBefore w:val="0"/>
              <w:numPr>
                <w:ilvl w:val="0"/>
                <w:numId w:val="101"/>
              </w:numPr>
              <w:ind w:left="720" w:hanging="360"/>
              <w:rPr>
                <w:sz w:val="22"/>
                <w:szCs w:val="22"/>
              </w:rPr>
            </w:pPr>
            <w:r w:rsidDel="00000000" w:rsidR="00000000" w:rsidRPr="00000000">
              <w:rPr>
                <w:rFonts w:ascii="Arial" w:cs="Arial" w:eastAsia="Arial" w:hAnsi="Arial"/>
                <w:sz w:val="22"/>
                <w:szCs w:val="22"/>
                <w:rtl w:val="0"/>
              </w:rPr>
              <w:t xml:space="preserve">Demonstrate how to use known root words to determine meaning of unknown word that contain that root  </w:t>
            </w:r>
          </w:p>
        </w:tc>
        <w:tc>
          <w:tcPr/>
          <w:p w:rsidR="00000000" w:rsidDel="00000000" w:rsidP="00000000" w:rsidRDefault="00000000" w:rsidRPr="00000000" w14:paraId="00000F6D">
            <w:pPr>
              <w:pageBreakBefore w:val="0"/>
              <w:rPr>
                <w:rFonts w:ascii="Arial" w:cs="Arial" w:eastAsia="Arial" w:hAnsi="Arial"/>
                <w:sz w:val="22"/>
                <w:szCs w:val="22"/>
              </w:rPr>
            </w:pPr>
            <w:r w:rsidDel="00000000" w:rsidR="00000000" w:rsidRPr="00000000">
              <w:rPr>
                <w:rtl w:val="0"/>
              </w:rPr>
            </w:r>
          </w:p>
        </w:tc>
      </w:tr>
      <w:tr>
        <w:trPr>
          <w:cantSplit w:val="0"/>
          <w:trHeight w:val="80" w:hRule="atLeast"/>
          <w:tblHeader w:val="0"/>
        </w:trPr>
        <w:tc>
          <w:tcPr>
            <w:gridSpan w:val="2"/>
          </w:tcPr>
          <w:p w:rsidR="00000000" w:rsidDel="00000000" w:rsidP="00000000" w:rsidRDefault="00000000" w:rsidRPr="00000000" w14:paraId="00000F6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d. Use glossaries or beginning dictionaries, both print and digital, to determine or clarify the precise meaning of key words and phrases.</w:t>
            </w:r>
          </w:p>
        </w:tc>
        <w:tc>
          <w:tcPr/>
          <w:p w:rsidR="00000000" w:rsidDel="00000000" w:rsidP="00000000" w:rsidRDefault="00000000" w:rsidRPr="00000000" w14:paraId="00000F70">
            <w:pPr>
              <w:pageBreakBefore w:val="0"/>
              <w:numPr>
                <w:ilvl w:val="0"/>
                <w:numId w:val="73"/>
              </w:numPr>
              <w:ind w:left="648" w:hanging="288"/>
              <w:rPr>
                <w:sz w:val="22"/>
                <w:szCs w:val="22"/>
              </w:rPr>
            </w:pPr>
            <w:r w:rsidDel="00000000" w:rsidR="00000000" w:rsidRPr="00000000">
              <w:rPr>
                <w:rFonts w:ascii="Arial" w:cs="Arial" w:eastAsia="Arial" w:hAnsi="Arial"/>
                <w:sz w:val="22"/>
                <w:szCs w:val="22"/>
                <w:rtl w:val="0"/>
              </w:rPr>
              <w:t xml:space="preserve">Use glossaries and beginning dictionaries </w:t>
            </w:r>
          </w:p>
        </w:tc>
        <w:tc>
          <w:tcPr/>
          <w:p w:rsidR="00000000" w:rsidDel="00000000" w:rsidP="00000000" w:rsidRDefault="00000000" w:rsidRPr="00000000" w14:paraId="00000F71">
            <w:pPr>
              <w:pageBreakBefore w:val="0"/>
              <w:numPr>
                <w:ilvl w:val="0"/>
                <w:numId w:val="73"/>
              </w:numPr>
              <w:ind w:left="648" w:hanging="288"/>
              <w:rPr>
                <w:sz w:val="22"/>
                <w:szCs w:val="22"/>
              </w:rPr>
            </w:pPr>
            <w:r w:rsidDel="00000000" w:rsidR="00000000" w:rsidRPr="00000000">
              <w:rPr>
                <w:rFonts w:ascii="Arial" w:cs="Arial" w:eastAsia="Arial" w:hAnsi="Arial"/>
                <w:sz w:val="22"/>
                <w:szCs w:val="22"/>
                <w:rtl w:val="0"/>
              </w:rPr>
              <w:t xml:space="preserve">Model use of dictionary during read alouds when new vocabulary words are presented </w:t>
            </w:r>
          </w:p>
          <w:p w:rsidR="00000000" w:rsidDel="00000000" w:rsidP="00000000" w:rsidRDefault="00000000" w:rsidRPr="00000000" w14:paraId="00000F72">
            <w:pPr>
              <w:pageBreakBefore w:val="0"/>
              <w:numPr>
                <w:ilvl w:val="0"/>
                <w:numId w:val="73"/>
              </w:numPr>
              <w:ind w:left="648" w:hanging="288"/>
              <w:rPr>
                <w:sz w:val="22"/>
                <w:szCs w:val="22"/>
              </w:rPr>
            </w:pPr>
            <w:r w:rsidDel="00000000" w:rsidR="00000000" w:rsidRPr="00000000">
              <w:rPr>
                <w:rFonts w:ascii="Arial" w:cs="Arial" w:eastAsia="Arial" w:hAnsi="Arial"/>
                <w:sz w:val="22"/>
                <w:szCs w:val="22"/>
                <w:rtl w:val="0"/>
              </w:rPr>
              <w:t xml:space="preserve">Teach dictionary skills</w:t>
            </w:r>
          </w:p>
        </w:tc>
        <w:tc>
          <w:tcPr/>
          <w:p w:rsidR="00000000" w:rsidDel="00000000" w:rsidP="00000000" w:rsidRDefault="00000000" w:rsidRPr="00000000" w14:paraId="00000F73">
            <w:pPr>
              <w:pageBreakBefore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F7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7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7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77">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4</w:t>
      </w:r>
    </w:p>
    <w:p w:rsidR="00000000" w:rsidDel="00000000" w:rsidP="00000000" w:rsidRDefault="00000000" w:rsidRPr="00000000" w14:paraId="00000F78">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w:t>
      </w:r>
    </w:p>
    <w:p w:rsidR="00000000" w:rsidDel="00000000" w:rsidP="00000000" w:rsidRDefault="00000000" w:rsidRPr="00000000" w14:paraId="00000F7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7A">
      <w:pPr>
        <w:pageBreakBefore w:val="0"/>
        <w:rPr>
          <w:rFonts w:ascii="Arial" w:cs="Arial" w:eastAsia="Arial" w:hAnsi="Arial"/>
          <w:sz w:val="22"/>
          <w:szCs w:val="22"/>
        </w:rPr>
      </w:pPr>
      <w:r w:rsidDel="00000000" w:rsidR="00000000" w:rsidRPr="00000000">
        <w:rPr>
          <w:rtl w:val="0"/>
        </w:rPr>
      </w:r>
    </w:p>
    <w:tbl>
      <w:tblPr>
        <w:tblStyle w:val="Table46"/>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5940"/>
        <w:gridCol w:w="2160"/>
        <w:tblGridChange w:id="0">
          <w:tblGrid>
            <w:gridCol w:w="2988"/>
            <w:gridCol w:w="3600"/>
            <w:gridCol w:w="5940"/>
            <w:gridCol w:w="2160"/>
          </w:tblGrid>
        </w:tblGridChange>
      </w:tblGrid>
      <w:tr>
        <w:trPr>
          <w:cantSplit w:val="0"/>
          <w:tblHeader w:val="0"/>
        </w:trPr>
        <w:tc>
          <w:tcPr>
            <w:gridSpan w:val="4"/>
          </w:tcPr>
          <w:p w:rsidR="00000000" w:rsidDel="00000000" w:rsidP="00000000" w:rsidRDefault="00000000" w:rsidRPr="00000000" w14:paraId="00000F7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students demonstrate their understanding of word meaning when making connections between related words?</w:t>
            </w:r>
            <w:r w:rsidDel="00000000" w:rsidR="00000000" w:rsidRPr="00000000">
              <w:rPr>
                <w:rtl w:val="0"/>
              </w:rPr>
            </w:r>
          </w:p>
        </w:tc>
      </w:tr>
      <w:tr>
        <w:trPr>
          <w:cantSplit w:val="0"/>
          <w:tblHeader w:val="0"/>
        </w:trPr>
        <w:tc>
          <w:tcPr>
            <w:gridSpan w:val="4"/>
          </w:tcPr>
          <w:p w:rsidR="00000000" w:rsidDel="00000000" w:rsidP="00000000" w:rsidRDefault="00000000" w:rsidRPr="00000000" w14:paraId="00000F7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Language </w:t>
            </w:r>
          </w:p>
        </w:tc>
      </w:tr>
      <w:tr>
        <w:trPr>
          <w:cantSplit w:val="0"/>
          <w:tblHeader w:val="0"/>
        </w:trPr>
        <w:tc>
          <w:tcPr>
            <w:gridSpan w:val="4"/>
          </w:tcPr>
          <w:p w:rsidR="00000000" w:rsidDel="00000000" w:rsidP="00000000" w:rsidRDefault="00000000" w:rsidRPr="00000000" w14:paraId="00000F8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Vocabulary Acquisition and Use    </w:t>
            </w:r>
          </w:p>
        </w:tc>
      </w:tr>
      <w:tr>
        <w:trPr>
          <w:cantSplit w:val="0"/>
          <w:tblHeader w:val="0"/>
        </w:trPr>
        <w:tc>
          <w:tcPr>
            <w:gridSpan w:val="4"/>
          </w:tcPr>
          <w:p w:rsidR="00000000" w:rsidDel="00000000" w:rsidP="00000000" w:rsidRDefault="00000000" w:rsidRPr="00000000" w14:paraId="00000F87">
            <w:pPr>
              <w:pageBreakBefore w:val="0"/>
              <w:rPr>
                <w:rFonts w:ascii="Gotham-Book" w:cs="Gotham-Book" w:eastAsia="Gotham-Book" w:hAnsi="Gotham-Book"/>
                <w:sz w:val="16"/>
                <w:szCs w:val="16"/>
              </w:rPr>
            </w:pPr>
            <w:r w:rsidDel="00000000" w:rsidR="00000000" w:rsidRPr="00000000">
              <w:rPr>
                <w:rFonts w:ascii="Arial" w:cs="Arial" w:eastAsia="Arial" w:hAnsi="Arial"/>
                <w:b w:val="1"/>
                <w:sz w:val="22"/>
                <w:szCs w:val="22"/>
                <w:rtl w:val="0"/>
              </w:rPr>
              <w:t xml:space="preserve">Anchor Standard 5: </w:t>
            </w:r>
            <w:r w:rsidDel="00000000" w:rsidR="00000000" w:rsidRPr="00000000">
              <w:rPr>
                <w:rFonts w:ascii="Arial" w:cs="Arial" w:eastAsia="Arial" w:hAnsi="Arial"/>
                <w:sz w:val="22"/>
                <w:szCs w:val="22"/>
                <w:rtl w:val="0"/>
              </w:rPr>
              <w:t xml:space="preserve">Demonstrate understanding of word relationships and nuances in word meanings.</w:t>
            </w:r>
            <w:r w:rsidDel="00000000" w:rsidR="00000000" w:rsidRPr="00000000">
              <w:rPr>
                <w:rtl w:val="0"/>
              </w:rPr>
            </w:r>
          </w:p>
        </w:tc>
      </w:tr>
      <w:tr>
        <w:trPr>
          <w:cantSplit w:val="0"/>
          <w:tblHeader w:val="0"/>
        </w:trPr>
        <w:tc>
          <w:tcPr>
            <w:gridSpan w:val="4"/>
          </w:tcPr>
          <w:p w:rsidR="00000000" w:rsidDel="00000000" w:rsidP="00000000" w:rsidRDefault="00000000" w:rsidRPr="00000000" w14:paraId="00000F8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L.4.5</w:t>
            </w:r>
          </w:p>
        </w:tc>
      </w:tr>
      <w:tr>
        <w:trPr>
          <w:cantSplit w:val="0"/>
          <w:tblHeader w:val="0"/>
        </w:trPr>
        <w:tc>
          <w:tcPr>
            <w:gridSpan w:val="4"/>
          </w:tcPr>
          <w:p w:rsidR="00000000" w:rsidDel="00000000" w:rsidP="00000000" w:rsidRDefault="00000000" w:rsidRPr="00000000" w14:paraId="00000F8F">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literal/ non-literal meaning , shades of meaning</w:t>
            </w:r>
          </w:p>
        </w:tc>
      </w:tr>
      <w:tr>
        <w:trPr>
          <w:cantSplit w:val="0"/>
          <w:tblHeader w:val="0"/>
        </w:trPr>
        <w:tc>
          <w:tcPr/>
          <w:p w:rsidR="00000000" w:rsidDel="00000000" w:rsidP="00000000" w:rsidRDefault="00000000" w:rsidRPr="00000000" w14:paraId="00000F9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F9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F9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F96">
            <w:pPr>
              <w:pageBreakBefore w:val="0"/>
              <w:rPr>
                <w:rFonts w:ascii="Arial" w:cs="Arial" w:eastAsia="Arial" w:hAnsi="Arial"/>
                <w:b w:val="1"/>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F97">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5. Demonstrate understanding of figurative language, word relationships and nuances in word meanings.</w:t>
            </w:r>
          </w:p>
        </w:tc>
      </w:tr>
      <w:tr>
        <w:trPr>
          <w:cantSplit w:val="0"/>
          <w:tblHeader w:val="0"/>
        </w:trPr>
        <w:tc>
          <w:tcPr/>
          <w:p w:rsidR="00000000" w:rsidDel="00000000" w:rsidP="00000000" w:rsidRDefault="00000000" w:rsidRPr="00000000" w14:paraId="00000F9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 Distinguish the literal and non-literal meanings of words and phrases in context (e.g., </w:t>
            </w:r>
            <w:r w:rsidDel="00000000" w:rsidR="00000000" w:rsidRPr="00000000">
              <w:rPr>
                <w:rFonts w:ascii="Arial" w:cs="Arial" w:eastAsia="Arial" w:hAnsi="Arial"/>
                <w:i w:val="1"/>
                <w:sz w:val="22"/>
                <w:szCs w:val="22"/>
                <w:rtl w:val="0"/>
              </w:rPr>
              <w:t xml:space="preserve">take steps</w:t>
            </w:r>
            <w:r w:rsidDel="00000000" w:rsidR="00000000" w:rsidRPr="00000000">
              <w:rPr>
                <w:rFonts w:ascii="Arial" w:cs="Arial" w:eastAsia="Arial" w:hAnsi="Arial"/>
                <w:sz w:val="22"/>
                <w:szCs w:val="22"/>
                <w:rtl w:val="0"/>
              </w:rPr>
              <w:t xml:space="preserve">).</w:t>
            </w:r>
          </w:p>
        </w:tc>
        <w:tc>
          <w:tcPr/>
          <w:p w:rsidR="00000000" w:rsidDel="00000000" w:rsidP="00000000" w:rsidRDefault="00000000" w:rsidRPr="00000000" w14:paraId="00000F9C">
            <w:pPr>
              <w:pageBreakBefore w:val="0"/>
              <w:numPr>
                <w:ilvl w:val="0"/>
                <w:numId w:val="93"/>
              </w:numPr>
              <w:ind w:left="648" w:hanging="288"/>
              <w:rPr>
                <w:sz w:val="22"/>
                <w:szCs w:val="22"/>
              </w:rPr>
            </w:pPr>
            <w:r w:rsidDel="00000000" w:rsidR="00000000" w:rsidRPr="00000000">
              <w:rPr>
                <w:rFonts w:ascii="Arial" w:cs="Arial" w:eastAsia="Arial" w:hAnsi="Arial"/>
                <w:sz w:val="22"/>
                <w:szCs w:val="22"/>
                <w:rtl w:val="0"/>
              </w:rPr>
              <w:t xml:space="preserve">Identify literal and non-literal meanings of words and phrases</w:t>
            </w:r>
          </w:p>
        </w:tc>
        <w:tc>
          <w:tcPr/>
          <w:p w:rsidR="00000000" w:rsidDel="00000000" w:rsidP="00000000" w:rsidRDefault="00000000" w:rsidRPr="00000000" w14:paraId="00000F9D">
            <w:pPr>
              <w:pageBreakBefore w:val="0"/>
              <w:numPr>
                <w:ilvl w:val="0"/>
                <w:numId w:val="93"/>
              </w:numPr>
              <w:ind w:left="648" w:hanging="288"/>
              <w:rPr>
                <w:sz w:val="22"/>
                <w:szCs w:val="22"/>
              </w:rPr>
            </w:pPr>
            <w:r w:rsidDel="00000000" w:rsidR="00000000" w:rsidRPr="00000000">
              <w:rPr>
                <w:rFonts w:ascii="Arial" w:cs="Arial" w:eastAsia="Arial" w:hAnsi="Arial"/>
                <w:sz w:val="22"/>
                <w:szCs w:val="22"/>
                <w:rtl w:val="0"/>
              </w:rPr>
              <w:t xml:space="preserve">Teach non-literal language through examples in text</w:t>
            </w:r>
          </w:p>
          <w:p w:rsidR="00000000" w:rsidDel="00000000" w:rsidP="00000000" w:rsidRDefault="00000000" w:rsidRPr="00000000" w14:paraId="00000F9E">
            <w:pPr>
              <w:pageBreakBefore w:val="0"/>
              <w:numPr>
                <w:ilvl w:val="0"/>
                <w:numId w:val="93"/>
              </w:numPr>
              <w:ind w:left="648" w:hanging="288"/>
              <w:rPr>
                <w:sz w:val="22"/>
                <w:szCs w:val="22"/>
              </w:rPr>
            </w:pPr>
            <w:r w:rsidDel="00000000" w:rsidR="00000000" w:rsidRPr="00000000">
              <w:rPr>
                <w:rFonts w:ascii="Arial" w:cs="Arial" w:eastAsia="Arial" w:hAnsi="Arial"/>
                <w:sz w:val="22"/>
                <w:szCs w:val="22"/>
                <w:rtl w:val="0"/>
              </w:rPr>
              <w:t xml:space="preserve">Use </w:t>
            </w:r>
            <w:r w:rsidDel="00000000" w:rsidR="00000000" w:rsidRPr="00000000">
              <w:rPr>
                <w:rFonts w:ascii="Arial" w:cs="Arial" w:eastAsia="Arial" w:hAnsi="Arial"/>
                <w:sz w:val="22"/>
                <w:szCs w:val="22"/>
                <w:u w:val="single"/>
                <w:rtl w:val="0"/>
              </w:rPr>
              <w:t xml:space="preserve">Amelia Bedelia</w:t>
            </w:r>
            <w:r w:rsidDel="00000000" w:rsidR="00000000" w:rsidRPr="00000000">
              <w:rPr>
                <w:rFonts w:ascii="Arial" w:cs="Arial" w:eastAsia="Arial" w:hAnsi="Arial"/>
                <w:sz w:val="22"/>
                <w:szCs w:val="22"/>
                <w:rtl w:val="0"/>
              </w:rPr>
              <w:t xml:space="preserve"> series to provide examples of literal and non-literal meanings for words and phrases </w:t>
            </w:r>
          </w:p>
        </w:tc>
        <w:tc>
          <w:tcPr/>
          <w:p w:rsidR="00000000" w:rsidDel="00000000" w:rsidP="00000000" w:rsidRDefault="00000000" w:rsidRPr="00000000" w14:paraId="00000F9F">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FA0">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b. Identify real-life connections between words and their use (e.g., describe people who are </w:t>
            </w:r>
            <w:r w:rsidDel="00000000" w:rsidR="00000000" w:rsidRPr="00000000">
              <w:rPr>
                <w:rFonts w:ascii="Arial" w:cs="Arial" w:eastAsia="Arial" w:hAnsi="Arial"/>
                <w:i w:val="1"/>
                <w:sz w:val="22"/>
                <w:szCs w:val="22"/>
                <w:rtl w:val="0"/>
              </w:rPr>
              <w:t xml:space="preserve">friendly</w:t>
            </w:r>
            <w:r w:rsidDel="00000000" w:rsidR="00000000" w:rsidRPr="00000000">
              <w:rPr>
                <w:rFonts w:ascii="Arial" w:cs="Arial" w:eastAsia="Arial" w:hAnsi="Arial"/>
                <w:sz w:val="22"/>
                <w:szCs w:val="22"/>
                <w:rtl w:val="0"/>
              </w:rPr>
              <w:t xml:space="preserve"> or </w:t>
            </w:r>
            <w:r w:rsidDel="00000000" w:rsidR="00000000" w:rsidRPr="00000000">
              <w:rPr>
                <w:rFonts w:ascii="Arial" w:cs="Arial" w:eastAsia="Arial" w:hAnsi="Arial"/>
                <w:i w:val="1"/>
                <w:sz w:val="22"/>
                <w:szCs w:val="22"/>
                <w:rtl w:val="0"/>
              </w:rPr>
              <w:t xml:space="preserve">helpful</w:t>
            </w:r>
            <w:r w:rsidDel="00000000" w:rsidR="00000000" w:rsidRPr="00000000">
              <w:rPr>
                <w:rFonts w:ascii="Arial" w:cs="Arial" w:eastAsia="Arial" w:hAnsi="Arial"/>
                <w:sz w:val="22"/>
                <w:szCs w:val="22"/>
                <w:rtl w:val="0"/>
              </w:rPr>
              <w:t xml:space="preserve">).</w:t>
            </w:r>
          </w:p>
        </w:tc>
        <w:tc>
          <w:tcPr/>
          <w:p w:rsidR="00000000" w:rsidDel="00000000" w:rsidP="00000000" w:rsidRDefault="00000000" w:rsidRPr="00000000" w14:paraId="00000FA1">
            <w:pPr>
              <w:pageBreakBefore w:val="0"/>
              <w:numPr>
                <w:ilvl w:val="0"/>
                <w:numId w:val="103"/>
              </w:numPr>
              <w:ind w:left="720" w:hanging="360"/>
              <w:rPr>
                <w:sz w:val="22"/>
                <w:szCs w:val="22"/>
              </w:rPr>
            </w:pPr>
            <w:r w:rsidDel="00000000" w:rsidR="00000000" w:rsidRPr="00000000">
              <w:rPr>
                <w:rFonts w:ascii="Arial" w:cs="Arial" w:eastAsia="Arial" w:hAnsi="Arial"/>
                <w:sz w:val="22"/>
                <w:szCs w:val="22"/>
                <w:rtl w:val="0"/>
              </w:rPr>
              <w:t xml:space="preserve">Make vocabulary relevant through personal connections </w:t>
            </w:r>
          </w:p>
        </w:tc>
        <w:tc>
          <w:tcPr/>
          <w:p w:rsidR="00000000" w:rsidDel="00000000" w:rsidP="00000000" w:rsidRDefault="00000000" w:rsidRPr="00000000" w14:paraId="00000FA2">
            <w:pPr>
              <w:pageBreakBefore w:val="0"/>
              <w:numPr>
                <w:ilvl w:val="0"/>
                <w:numId w:val="103"/>
              </w:numPr>
              <w:ind w:left="720" w:hanging="360"/>
              <w:rPr>
                <w:sz w:val="22"/>
                <w:szCs w:val="22"/>
              </w:rPr>
            </w:pPr>
            <w:r w:rsidDel="00000000" w:rsidR="00000000" w:rsidRPr="00000000">
              <w:rPr>
                <w:rFonts w:ascii="Arial" w:cs="Arial" w:eastAsia="Arial" w:hAnsi="Arial"/>
                <w:sz w:val="22"/>
                <w:szCs w:val="22"/>
                <w:rtl w:val="0"/>
              </w:rPr>
              <w:t xml:space="preserve">Demonstrate understanding of word meaning by applying knowledge of a definition to real life situations </w:t>
            </w:r>
          </w:p>
        </w:tc>
        <w:tc>
          <w:tcPr/>
          <w:p w:rsidR="00000000" w:rsidDel="00000000" w:rsidP="00000000" w:rsidRDefault="00000000" w:rsidRPr="00000000" w14:paraId="00000FA3">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FA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 Distinguish shades of meaning among related words that describe states of mind or degrees of certainty (e.g., </w:t>
            </w:r>
            <w:r w:rsidDel="00000000" w:rsidR="00000000" w:rsidRPr="00000000">
              <w:rPr>
                <w:rFonts w:ascii="Arial" w:cs="Arial" w:eastAsia="Arial" w:hAnsi="Arial"/>
                <w:i w:val="1"/>
                <w:sz w:val="22"/>
                <w:szCs w:val="22"/>
                <w:rtl w:val="0"/>
              </w:rPr>
              <w:t xml:space="preserve">knew, believed, suspected, heard, wondered</w:t>
            </w:r>
            <w:r w:rsidDel="00000000" w:rsidR="00000000" w:rsidRPr="00000000">
              <w:rPr>
                <w:rFonts w:ascii="Arial" w:cs="Arial" w:eastAsia="Arial" w:hAnsi="Arial"/>
                <w:sz w:val="22"/>
                <w:szCs w:val="22"/>
                <w:rtl w:val="0"/>
              </w:rPr>
              <w:t xml:space="preserve">).</w:t>
            </w:r>
          </w:p>
        </w:tc>
        <w:tc>
          <w:tcPr/>
          <w:p w:rsidR="00000000" w:rsidDel="00000000" w:rsidP="00000000" w:rsidRDefault="00000000" w:rsidRPr="00000000" w14:paraId="00000FA5">
            <w:pPr>
              <w:pageBreakBefore w:val="0"/>
              <w:numPr>
                <w:ilvl w:val="0"/>
                <w:numId w:val="104"/>
              </w:numPr>
              <w:ind w:left="720" w:hanging="360"/>
              <w:rPr>
                <w:sz w:val="22"/>
                <w:szCs w:val="22"/>
              </w:rPr>
            </w:pPr>
            <w:r w:rsidDel="00000000" w:rsidR="00000000" w:rsidRPr="00000000">
              <w:rPr>
                <w:rFonts w:ascii="Arial" w:cs="Arial" w:eastAsia="Arial" w:hAnsi="Arial"/>
                <w:sz w:val="22"/>
                <w:szCs w:val="22"/>
                <w:rtl w:val="0"/>
              </w:rPr>
              <w:t xml:space="preserve">Choose words that demonstrate varying shades of meaning  </w:t>
            </w:r>
          </w:p>
        </w:tc>
        <w:tc>
          <w:tcPr/>
          <w:p w:rsidR="00000000" w:rsidDel="00000000" w:rsidP="00000000" w:rsidRDefault="00000000" w:rsidRPr="00000000" w14:paraId="00000FA6">
            <w:pPr>
              <w:pageBreakBefore w:val="0"/>
              <w:numPr>
                <w:ilvl w:val="0"/>
                <w:numId w:val="104"/>
              </w:numPr>
              <w:ind w:left="720" w:hanging="360"/>
              <w:rPr>
                <w:sz w:val="22"/>
                <w:szCs w:val="22"/>
              </w:rPr>
            </w:pPr>
            <w:r w:rsidDel="00000000" w:rsidR="00000000" w:rsidRPr="00000000">
              <w:rPr>
                <w:rFonts w:ascii="Arial" w:cs="Arial" w:eastAsia="Arial" w:hAnsi="Arial"/>
                <w:sz w:val="22"/>
                <w:szCs w:val="22"/>
                <w:rtl w:val="0"/>
              </w:rPr>
              <w:t xml:space="preserve">Teach how states of mind and degrees of certainty can vary</w:t>
            </w:r>
          </w:p>
          <w:p w:rsidR="00000000" w:rsidDel="00000000" w:rsidP="00000000" w:rsidRDefault="00000000" w:rsidRPr="00000000" w14:paraId="00000FA7">
            <w:pPr>
              <w:pageBreakBefore w:val="0"/>
              <w:numPr>
                <w:ilvl w:val="0"/>
                <w:numId w:val="104"/>
              </w:numPr>
              <w:ind w:left="720" w:hanging="360"/>
              <w:rPr>
                <w:sz w:val="22"/>
                <w:szCs w:val="22"/>
              </w:rPr>
            </w:pPr>
            <w:r w:rsidDel="00000000" w:rsidR="00000000" w:rsidRPr="00000000">
              <w:rPr>
                <w:rFonts w:ascii="Arial" w:cs="Arial" w:eastAsia="Arial" w:hAnsi="Arial"/>
                <w:sz w:val="22"/>
                <w:szCs w:val="22"/>
                <w:rtl w:val="0"/>
              </w:rPr>
              <w:t xml:space="preserve">Provide students with words and have them determine additional words with varying shades of meaning </w:t>
            </w:r>
          </w:p>
          <w:p w:rsidR="00000000" w:rsidDel="00000000" w:rsidP="00000000" w:rsidRDefault="00000000" w:rsidRPr="00000000" w14:paraId="00000FA8">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Ex: Give the word "worried"</w:t>
            </w:r>
          </w:p>
          <w:p w:rsidR="00000000" w:rsidDel="00000000" w:rsidP="00000000" w:rsidRDefault="00000000" w:rsidRPr="00000000" w14:paraId="00000FA9">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Lower Degree: Fear</w:t>
            </w:r>
          </w:p>
          <w:p w:rsidR="00000000" w:rsidDel="00000000" w:rsidP="00000000" w:rsidRDefault="00000000" w:rsidRPr="00000000" w14:paraId="00000FAA">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Higher Degree: Brave </w:t>
            </w:r>
          </w:p>
        </w:tc>
        <w:tc>
          <w:tcPr/>
          <w:p w:rsidR="00000000" w:rsidDel="00000000" w:rsidP="00000000" w:rsidRDefault="00000000" w:rsidRPr="00000000" w14:paraId="00000FAB">
            <w:pPr>
              <w:pageBreakBefore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FA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AD">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A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A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B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B1">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B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B3">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B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B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B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B7">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4</w:t>
      </w:r>
    </w:p>
    <w:p w:rsidR="00000000" w:rsidDel="00000000" w:rsidP="00000000" w:rsidRDefault="00000000" w:rsidRPr="00000000" w14:paraId="00000FB8">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w:t>
      </w:r>
    </w:p>
    <w:p w:rsidR="00000000" w:rsidDel="00000000" w:rsidP="00000000" w:rsidRDefault="00000000" w:rsidRPr="00000000" w14:paraId="00000FB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BA">
      <w:pPr>
        <w:pageBreakBefore w:val="0"/>
        <w:rPr>
          <w:rFonts w:ascii="Arial" w:cs="Arial" w:eastAsia="Arial" w:hAnsi="Arial"/>
          <w:sz w:val="22"/>
          <w:szCs w:val="22"/>
        </w:rPr>
      </w:pPr>
      <w:r w:rsidDel="00000000" w:rsidR="00000000" w:rsidRPr="00000000">
        <w:rPr>
          <w:rtl w:val="0"/>
        </w:rPr>
      </w:r>
    </w:p>
    <w:tbl>
      <w:tblPr>
        <w:tblStyle w:val="Table47"/>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5940"/>
        <w:gridCol w:w="2160"/>
        <w:tblGridChange w:id="0">
          <w:tblGrid>
            <w:gridCol w:w="2988"/>
            <w:gridCol w:w="3600"/>
            <w:gridCol w:w="5940"/>
            <w:gridCol w:w="2160"/>
          </w:tblGrid>
        </w:tblGridChange>
      </w:tblGrid>
      <w:tr>
        <w:trPr>
          <w:cantSplit w:val="0"/>
          <w:tblHeader w:val="0"/>
        </w:trPr>
        <w:tc>
          <w:tcPr>
            <w:gridSpan w:val="4"/>
          </w:tcPr>
          <w:p w:rsidR="00000000" w:rsidDel="00000000" w:rsidP="00000000" w:rsidRDefault="00000000" w:rsidRPr="00000000" w14:paraId="00000FB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student apply their knowledge of the English language to communicate most effectively?</w:t>
            </w:r>
            <w:r w:rsidDel="00000000" w:rsidR="00000000" w:rsidRPr="00000000">
              <w:rPr>
                <w:rtl w:val="0"/>
              </w:rPr>
            </w:r>
          </w:p>
        </w:tc>
      </w:tr>
      <w:tr>
        <w:trPr>
          <w:cantSplit w:val="0"/>
          <w:tblHeader w:val="0"/>
        </w:trPr>
        <w:tc>
          <w:tcPr>
            <w:gridSpan w:val="4"/>
          </w:tcPr>
          <w:p w:rsidR="00000000" w:rsidDel="00000000" w:rsidP="00000000" w:rsidRDefault="00000000" w:rsidRPr="00000000" w14:paraId="00000FB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Language </w:t>
            </w:r>
          </w:p>
        </w:tc>
      </w:tr>
      <w:tr>
        <w:trPr>
          <w:cantSplit w:val="0"/>
          <w:tblHeader w:val="0"/>
        </w:trPr>
        <w:tc>
          <w:tcPr>
            <w:gridSpan w:val="4"/>
          </w:tcPr>
          <w:p w:rsidR="00000000" w:rsidDel="00000000" w:rsidP="00000000" w:rsidRDefault="00000000" w:rsidRPr="00000000" w14:paraId="00000FC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Vocabulary Acquisition and Use    </w:t>
            </w:r>
          </w:p>
        </w:tc>
      </w:tr>
      <w:tr>
        <w:trPr>
          <w:cantSplit w:val="0"/>
          <w:tblHeader w:val="0"/>
        </w:trPr>
        <w:tc>
          <w:tcPr>
            <w:gridSpan w:val="4"/>
          </w:tcPr>
          <w:p w:rsidR="00000000" w:rsidDel="00000000" w:rsidP="00000000" w:rsidRDefault="00000000" w:rsidRPr="00000000" w14:paraId="00000FC7">
            <w:pPr>
              <w:pageBreakBefore w:val="0"/>
              <w:rPr>
                <w:rFonts w:ascii="Gotham-Book" w:cs="Gotham-Book" w:eastAsia="Gotham-Book" w:hAnsi="Gotham-Book"/>
                <w:sz w:val="16"/>
                <w:szCs w:val="16"/>
              </w:rPr>
            </w:pPr>
            <w:r w:rsidDel="00000000" w:rsidR="00000000" w:rsidRPr="00000000">
              <w:rPr>
                <w:rFonts w:ascii="Arial" w:cs="Arial" w:eastAsia="Arial" w:hAnsi="Arial"/>
                <w:b w:val="1"/>
                <w:sz w:val="22"/>
                <w:szCs w:val="22"/>
                <w:rtl w:val="0"/>
              </w:rPr>
              <w:t xml:space="preserve">Anchor Standard 6: </w:t>
            </w:r>
            <w:r w:rsidDel="00000000" w:rsidR="00000000" w:rsidRPr="00000000">
              <w:rPr>
                <w:rFonts w:ascii="Arial" w:cs="Arial" w:eastAsia="Arial" w:hAnsi="Arial"/>
                <w:sz w:val="22"/>
                <w:szCs w:val="22"/>
                <w:rtl w:val="0"/>
              </w:rPr>
              <w:t xml:space="preserve">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or expression.</w:t>
            </w:r>
            <w:r w:rsidDel="00000000" w:rsidR="00000000" w:rsidRPr="00000000">
              <w:rPr>
                <w:rtl w:val="0"/>
              </w:rPr>
            </w:r>
          </w:p>
        </w:tc>
      </w:tr>
      <w:tr>
        <w:trPr>
          <w:cantSplit w:val="0"/>
          <w:tblHeader w:val="0"/>
        </w:trPr>
        <w:tc>
          <w:tcPr>
            <w:gridSpan w:val="4"/>
          </w:tcPr>
          <w:p w:rsidR="00000000" w:rsidDel="00000000" w:rsidP="00000000" w:rsidRDefault="00000000" w:rsidRPr="00000000" w14:paraId="00000FC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L.4.6</w:t>
            </w:r>
          </w:p>
        </w:tc>
      </w:tr>
      <w:tr>
        <w:trPr>
          <w:cantSplit w:val="0"/>
          <w:tblHeader w:val="0"/>
        </w:trPr>
        <w:tc>
          <w:tcPr>
            <w:gridSpan w:val="4"/>
          </w:tcPr>
          <w:p w:rsidR="00000000" w:rsidDel="00000000" w:rsidP="00000000" w:rsidRDefault="00000000" w:rsidRPr="00000000" w14:paraId="00000FCF">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academic language, proficiency, standard English</w:t>
            </w:r>
          </w:p>
        </w:tc>
      </w:tr>
      <w:tr>
        <w:trPr>
          <w:cantSplit w:val="0"/>
          <w:tblHeader w:val="0"/>
        </w:trPr>
        <w:tc>
          <w:tcPr/>
          <w:p w:rsidR="00000000" w:rsidDel="00000000" w:rsidP="00000000" w:rsidRDefault="00000000" w:rsidRPr="00000000" w14:paraId="00000FD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FD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FD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FD6">
            <w:pPr>
              <w:pageBreakBefore w:val="0"/>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FD7">
            <w:pPr>
              <w:pageBreakBefore w:val="0"/>
              <w:rPr/>
            </w:pPr>
            <w:r w:rsidDel="00000000" w:rsidR="00000000" w:rsidRPr="00000000">
              <w:rPr>
                <w:rFonts w:ascii="Arial" w:cs="Arial" w:eastAsia="Arial" w:hAnsi="Arial"/>
                <w:sz w:val="22"/>
                <w:szCs w:val="22"/>
                <w:rtl w:val="0"/>
              </w:rPr>
              <w:t xml:space="preserve">6. Acquire and use accurately grade-appropriate conversational, general academic, and domain-specific words and phrases, including those that signal spatial and temporal relationships (e.g., After dinner that night we went looking for them).</w:t>
            </w:r>
            <w:r w:rsidDel="00000000" w:rsidR="00000000" w:rsidRPr="00000000">
              <w:rPr>
                <w:rtl w:val="0"/>
              </w:rPr>
            </w:r>
          </w:p>
          <w:p w:rsidR="00000000" w:rsidDel="00000000" w:rsidP="00000000" w:rsidRDefault="00000000" w:rsidRPr="00000000" w14:paraId="00000FD8">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FD9">
            <w:pPr>
              <w:pageBreakBefore w:val="0"/>
              <w:numPr>
                <w:ilvl w:val="0"/>
                <w:numId w:val="102"/>
              </w:numPr>
              <w:ind w:left="720" w:hanging="360"/>
              <w:rPr>
                <w:sz w:val="22"/>
                <w:szCs w:val="22"/>
              </w:rPr>
            </w:pPr>
            <w:r w:rsidDel="00000000" w:rsidR="00000000" w:rsidRPr="00000000">
              <w:rPr>
                <w:rFonts w:ascii="Arial" w:cs="Arial" w:eastAsia="Arial" w:hAnsi="Arial"/>
                <w:sz w:val="22"/>
                <w:szCs w:val="22"/>
                <w:rtl w:val="0"/>
              </w:rPr>
              <w:t xml:space="preserve">Use grade appropriate language and vocabulary at a level of proficiency </w:t>
            </w:r>
          </w:p>
          <w:p w:rsidR="00000000" w:rsidDel="00000000" w:rsidP="00000000" w:rsidRDefault="00000000" w:rsidRPr="00000000" w14:paraId="00000FDA">
            <w:pPr>
              <w:pageBreakBefore w:val="0"/>
              <w:numPr>
                <w:ilvl w:val="0"/>
                <w:numId w:val="102"/>
              </w:numPr>
              <w:ind w:left="720" w:hanging="360"/>
              <w:rPr>
                <w:sz w:val="22"/>
                <w:szCs w:val="22"/>
              </w:rPr>
            </w:pPr>
            <w:r w:rsidDel="00000000" w:rsidR="00000000" w:rsidRPr="00000000">
              <w:rPr>
                <w:rFonts w:ascii="Arial" w:cs="Arial" w:eastAsia="Arial" w:hAnsi="Arial"/>
                <w:sz w:val="22"/>
                <w:szCs w:val="22"/>
                <w:rtl w:val="0"/>
              </w:rPr>
              <w:t xml:space="preserve">Use standard English to communicate effectively</w:t>
            </w:r>
          </w:p>
        </w:tc>
        <w:tc>
          <w:tcPr/>
          <w:p w:rsidR="00000000" w:rsidDel="00000000" w:rsidP="00000000" w:rsidRDefault="00000000" w:rsidRPr="00000000" w14:paraId="00000FDB">
            <w:pPr>
              <w:pageBreakBefore w:val="0"/>
              <w:numPr>
                <w:ilvl w:val="0"/>
                <w:numId w:val="102"/>
              </w:numPr>
              <w:ind w:left="720" w:hanging="360"/>
              <w:rPr>
                <w:sz w:val="22"/>
                <w:szCs w:val="22"/>
              </w:rPr>
            </w:pPr>
            <w:r w:rsidDel="00000000" w:rsidR="00000000" w:rsidRPr="00000000">
              <w:rPr>
                <w:rFonts w:ascii="Arial" w:cs="Arial" w:eastAsia="Arial" w:hAnsi="Arial"/>
                <w:sz w:val="22"/>
                <w:szCs w:val="22"/>
                <w:rtl w:val="0"/>
              </w:rPr>
              <w:t xml:space="preserve">Provide strategies and examples of using standard English</w:t>
            </w:r>
          </w:p>
          <w:p w:rsidR="00000000" w:rsidDel="00000000" w:rsidP="00000000" w:rsidRDefault="00000000" w:rsidRPr="00000000" w14:paraId="00000FDC">
            <w:pPr>
              <w:pageBreakBefore w:val="0"/>
              <w:numPr>
                <w:ilvl w:val="0"/>
                <w:numId w:val="102"/>
              </w:numPr>
              <w:ind w:left="720" w:hanging="360"/>
              <w:rPr>
                <w:sz w:val="22"/>
                <w:szCs w:val="22"/>
              </w:rPr>
            </w:pPr>
            <w:r w:rsidDel="00000000" w:rsidR="00000000" w:rsidRPr="00000000">
              <w:rPr>
                <w:rFonts w:ascii="Arial" w:cs="Arial" w:eastAsia="Arial" w:hAnsi="Arial"/>
                <w:sz w:val="22"/>
                <w:szCs w:val="22"/>
                <w:rtl w:val="0"/>
              </w:rPr>
              <w:t xml:space="preserve">Provide speaking and writing opportunities during which students can strengthen command of standard English </w:t>
            </w:r>
          </w:p>
          <w:p w:rsidR="00000000" w:rsidDel="00000000" w:rsidP="00000000" w:rsidRDefault="00000000" w:rsidRPr="00000000" w14:paraId="00000FDD">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FDE">
            <w:pPr>
              <w:pageBreakBefore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FD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E0">
      <w:pPr>
        <w:pageBreakBefore w:val="0"/>
        <w:rPr/>
      </w:pPr>
      <w:r w:rsidDel="00000000" w:rsidR="00000000" w:rsidRPr="00000000">
        <w:rPr>
          <w:rtl w:val="0"/>
        </w:rPr>
      </w:r>
    </w:p>
    <w:p w:rsidR="00000000" w:rsidDel="00000000" w:rsidP="00000000" w:rsidRDefault="00000000" w:rsidRPr="00000000" w14:paraId="00000FE1">
      <w:pPr>
        <w:pageBreakBefore w:val="0"/>
        <w:rPr/>
      </w:pPr>
      <w:r w:rsidDel="00000000" w:rsidR="00000000" w:rsidRPr="00000000">
        <w:rPr>
          <w:rtl w:val="0"/>
        </w:rPr>
      </w:r>
    </w:p>
    <w:sectPr>
      <w:pgSz w:h="12240" w:w="15840" w:orient="landscape"/>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otham-Book"/>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
    <w:lvl w:ilvl="0">
      <w:start w:val="1"/>
      <w:numFmt w:val="bullet"/>
      <w:lvlText w:val="●"/>
      <w:lvlJc w:val="left"/>
      <w:pPr>
        <w:ind w:left="702" w:hanging="360"/>
      </w:pPr>
      <w:rPr>
        <w:rFonts w:ascii="Arial" w:cs="Arial" w:eastAsia="Arial" w:hAnsi="Arial"/>
      </w:rPr>
    </w:lvl>
    <w:lvl w:ilvl="1">
      <w:start w:val="1"/>
      <w:numFmt w:val="bullet"/>
      <w:lvlText w:val="o"/>
      <w:lvlJc w:val="left"/>
      <w:pPr>
        <w:ind w:left="1422" w:hanging="360"/>
      </w:pPr>
      <w:rPr>
        <w:rFonts w:ascii="Arial" w:cs="Arial" w:eastAsia="Arial" w:hAnsi="Arial"/>
      </w:rPr>
    </w:lvl>
    <w:lvl w:ilvl="2">
      <w:start w:val="1"/>
      <w:numFmt w:val="bullet"/>
      <w:lvlText w:val="▪"/>
      <w:lvlJc w:val="left"/>
      <w:pPr>
        <w:ind w:left="2142" w:hanging="360"/>
      </w:pPr>
      <w:rPr>
        <w:rFonts w:ascii="Arial" w:cs="Arial" w:eastAsia="Arial" w:hAnsi="Arial"/>
      </w:rPr>
    </w:lvl>
    <w:lvl w:ilvl="3">
      <w:start w:val="1"/>
      <w:numFmt w:val="bullet"/>
      <w:lvlText w:val="●"/>
      <w:lvlJc w:val="left"/>
      <w:pPr>
        <w:ind w:left="2862" w:hanging="360"/>
      </w:pPr>
      <w:rPr>
        <w:rFonts w:ascii="Arial" w:cs="Arial" w:eastAsia="Arial" w:hAnsi="Arial"/>
      </w:rPr>
    </w:lvl>
    <w:lvl w:ilvl="4">
      <w:start w:val="1"/>
      <w:numFmt w:val="bullet"/>
      <w:lvlText w:val="o"/>
      <w:lvlJc w:val="left"/>
      <w:pPr>
        <w:ind w:left="3582" w:hanging="360"/>
      </w:pPr>
      <w:rPr>
        <w:rFonts w:ascii="Arial" w:cs="Arial" w:eastAsia="Arial" w:hAnsi="Arial"/>
      </w:rPr>
    </w:lvl>
    <w:lvl w:ilvl="5">
      <w:start w:val="1"/>
      <w:numFmt w:val="bullet"/>
      <w:lvlText w:val="▪"/>
      <w:lvlJc w:val="left"/>
      <w:pPr>
        <w:ind w:left="4302" w:hanging="360"/>
      </w:pPr>
      <w:rPr>
        <w:rFonts w:ascii="Arial" w:cs="Arial" w:eastAsia="Arial" w:hAnsi="Arial"/>
      </w:rPr>
    </w:lvl>
    <w:lvl w:ilvl="6">
      <w:start w:val="1"/>
      <w:numFmt w:val="bullet"/>
      <w:lvlText w:val="●"/>
      <w:lvlJc w:val="left"/>
      <w:pPr>
        <w:ind w:left="5022" w:hanging="360"/>
      </w:pPr>
      <w:rPr>
        <w:rFonts w:ascii="Arial" w:cs="Arial" w:eastAsia="Arial" w:hAnsi="Arial"/>
      </w:rPr>
    </w:lvl>
    <w:lvl w:ilvl="7">
      <w:start w:val="1"/>
      <w:numFmt w:val="bullet"/>
      <w:lvlText w:val="o"/>
      <w:lvlJc w:val="left"/>
      <w:pPr>
        <w:ind w:left="5742" w:hanging="360"/>
      </w:pPr>
      <w:rPr>
        <w:rFonts w:ascii="Arial" w:cs="Arial" w:eastAsia="Arial" w:hAnsi="Arial"/>
      </w:rPr>
    </w:lvl>
    <w:lvl w:ilvl="8">
      <w:start w:val="1"/>
      <w:numFmt w:val="bullet"/>
      <w:lvlText w:val="▪"/>
      <w:lvlJc w:val="left"/>
      <w:pPr>
        <w:ind w:left="6462" w:hanging="360"/>
      </w:pPr>
      <w:rPr>
        <w:rFonts w:ascii="Arial" w:cs="Arial" w:eastAsia="Arial" w:hAnsi="Arial"/>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2">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3">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4">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15">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7">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3">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5">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7">
    <w:lvl w:ilvl="0">
      <w:start w:val="1"/>
      <w:numFmt w:val="bullet"/>
      <w:lvlText w:val="●"/>
      <w:lvlJc w:val="left"/>
      <w:pPr>
        <w:ind w:left="648" w:hanging="288"/>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2">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4">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7">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8">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9">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0">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1">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2">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3">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4">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5">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6">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7">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0">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1">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2">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4">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6">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8">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2">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3">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4">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5">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6">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7">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8">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9">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0">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1">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2">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3">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4">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5">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8">
    <w:lvl w:ilvl="0">
      <w:start w:val="1"/>
      <w:numFmt w:val="bullet"/>
      <w:lvlText w:val="-"/>
      <w:lvlJc w:val="left"/>
      <w:pPr>
        <w:ind w:left="1080" w:hanging="360"/>
      </w:pPr>
      <w:rPr>
        <w:rFonts w:ascii="Arial" w:cs="Arial" w:eastAsia="Arial" w:hAnsi="Arial"/>
      </w:rPr>
    </w:lvl>
    <w:lvl w:ilvl="1">
      <w:start w:val="1"/>
      <w:numFmt w:val="bullet"/>
      <w:lvlText w:val="●"/>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7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2">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3">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4">
    <w:lvl w:ilvl="0">
      <w:start w:val="1"/>
      <w:numFmt w:val="bullet"/>
      <w:lvlText w:val="●"/>
      <w:lvlJc w:val="left"/>
      <w:pPr>
        <w:ind w:left="785" w:hanging="360"/>
      </w:pPr>
      <w:rPr>
        <w:rFonts w:ascii="Arial" w:cs="Arial" w:eastAsia="Arial" w:hAnsi="Arial"/>
      </w:rPr>
    </w:lvl>
    <w:lvl w:ilvl="1">
      <w:start w:val="1"/>
      <w:numFmt w:val="bullet"/>
      <w:lvlText w:val="o"/>
      <w:lvlJc w:val="left"/>
      <w:pPr>
        <w:ind w:left="1505" w:hanging="360"/>
      </w:pPr>
      <w:rPr>
        <w:rFonts w:ascii="Arial" w:cs="Arial" w:eastAsia="Arial" w:hAnsi="Arial"/>
      </w:rPr>
    </w:lvl>
    <w:lvl w:ilvl="2">
      <w:start w:val="1"/>
      <w:numFmt w:val="bullet"/>
      <w:lvlText w:val="▪"/>
      <w:lvlJc w:val="left"/>
      <w:pPr>
        <w:ind w:left="2225" w:hanging="360"/>
      </w:pPr>
      <w:rPr>
        <w:rFonts w:ascii="Arial" w:cs="Arial" w:eastAsia="Arial" w:hAnsi="Arial"/>
      </w:rPr>
    </w:lvl>
    <w:lvl w:ilvl="3">
      <w:start w:val="1"/>
      <w:numFmt w:val="bullet"/>
      <w:lvlText w:val="●"/>
      <w:lvlJc w:val="left"/>
      <w:pPr>
        <w:ind w:left="2945" w:hanging="360"/>
      </w:pPr>
      <w:rPr>
        <w:rFonts w:ascii="Arial" w:cs="Arial" w:eastAsia="Arial" w:hAnsi="Arial"/>
      </w:rPr>
    </w:lvl>
    <w:lvl w:ilvl="4">
      <w:start w:val="1"/>
      <w:numFmt w:val="bullet"/>
      <w:lvlText w:val="o"/>
      <w:lvlJc w:val="left"/>
      <w:pPr>
        <w:ind w:left="3665" w:hanging="360"/>
      </w:pPr>
      <w:rPr>
        <w:rFonts w:ascii="Arial" w:cs="Arial" w:eastAsia="Arial" w:hAnsi="Arial"/>
      </w:rPr>
    </w:lvl>
    <w:lvl w:ilvl="5">
      <w:start w:val="1"/>
      <w:numFmt w:val="bullet"/>
      <w:lvlText w:val="▪"/>
      <w:lvlJc w:val="left"/>
      <w:pPr>
        <w:ind w:left="4385" w:hanging="360"/>
      </w:pPr>
      <w:rPr>
        <w:rFonts w:ascii="Arial" w:cs="Arial" w:eastAsia="Arial" w:hAnsi="Arial"/>
      </w:rPr>
    </w:lvl>
    <w:lvl w:ilvl="6">
      <w:start w:val="1"/>
      <w:numFmt w:val="bullet"/>
      <w:lvlText w:val="●"/>
      <w:lvlJc w:val="left"/>
      <w:pPr>
        <w:ind w:left="5105" w:hanging="360"/>
      </w:pPr>
      <w:rPr>
        <w:rFonts w:ascii="Arial" w:cs="Arial" w:eastAsia="Arial" w:hAnsi="Arial"/>
      </w:rPr>
    </w:lvl>
    <w:lvl w:ilvl="7">
      <w:start w:val="1"/>
      <w:numFmt w:val="bullet"/>
      <w:lvlText w:val="o"/>
      <w:lvlJc w:val="left"/>
      <w:pPr>
        <w:ind w:left="5825" w:hanging="360"/>
      </w:pPr>
      <w:rPr>
        <w:rFonts w:ascii="Arial" w:cs="Arial" w:eastAsia="Arial" w:hAnsi="Arial"/>
      </w:rPr>
    </w:lvl>
    <w:lvl w:ilvl="8">
      <w:start w:val="1"/>
      <w:numFmt w:val="bullet"/>
      <w:lvlText w:val="▪"/>
      <w:lvlJc w:val="left"/>
      <w:pPr>
        <w:ind w:left="6545" w:hanging="360"/>
      </w:pPr>
      <w:rPr>
        <w:rFonts w:ascii="Arial" w:cs="Arial" w:eastAsia="Arial" w:hAnsi="Arial"/>
      </w:rPr>
    </w:lvl>
  </w:abstractNum>
  <w:abstractNum w:abstractNumId="85">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8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7">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8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9">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90">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91">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9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3">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1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00" w:before="10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 w:type="table" w:styleId="Table32">
    <w:basedOn w:val="TableNormal"/>
    <w:tblPr>
      <w:tblStyleRowBandSize w:val="1"/>
      <w:tblStyleColBandSize w:val="1"/>
      <w:tblCellMar>
        <w:top w:w="0.0" w:type="dxa"/>
        <w:left w:w="115.0" w:type="dxa"/>
        <w:bottom w:w="0.0" w:type="dxa"/>
        <w:right w:w="115.0" w:type="dxa"/>
      </w:tblCellMar>
    </w:tblPr>
  </w:style>
  <w:style w:type="table" w:styleId="Table33">
    <w:basedOn w:val="TableNormal"/>
    <w:tblPr>
      <w:tblStyleRowBandSize w:val="1"/>
      <w:tblStyleColBandSize w:val="1"/>
      <w:tblCellMar>
        <w:top w:w="0.0" w:type="dxa"/>
        <w:left w:w="115.0" w:type="dxa"/>
        <w:bottom w:w="0.0" w:type="dxa"/>
        <w:right w:w="115.0" w:type="dxa"/>
      </w:tblCellMar>
    </w:tblPr>
  </w:style>
  <w:style w:type="table" w:styleId="Table34">
    <w:basedOn w:val="TableNormal"/>
    <w:tblPr>
      <w:tblStyleRowBandSize w:val="1"/>
      <w:tblStyleColBandSize w:val="1"/>
      <w:tblCellMar>
        <w:top w:w="0.0" w:type="dxa"/>
        <w:left w:w="115.0" w:type="dxa"/>
        <w:bottom w:w="0.0" w:type="dxa"/>
        <w:right w:w="115.0" w:type="dxa"/>
      </w:tblCellMar>
    </w:tblPr>
  </w:style>
  <w:style w:type="table" w:styleId="Table35">
    <w:basedOn w:val="TableNormal"/>
    <w:tblPr>
      <w:tblStyleRowBandSize w:val="1"/>
      <w:tblStyleColBandSize w:val="1"/>
      <w:tblCellMar>
        <w:top w:w="0.0" w:type="dxa"/>
        <w:left w:w="115.0" w:type="dxa"/>
        <w:bottom w:w="0.0" w:type="dxa"/>
        <w:right w:w="115.0" w:type="dxa"/>
      </w:tblCellMar>
    </w:tblPr>
  </w:style>
  <w:style w:type="table" w:styleId="Table36">
    <w:basedOn w:val="TableNormal"/>
    <w:tblPr>
      <w:tblStyleRowBandSize w:val="1"/>
      <w:tblStyleColBandSize w:val="1"/>
      <w:tblCellMar>
        <w:top w:w="0.0" w:type="dxa"/>
        <w:left w:w="115.0" w:type="dxa"/>
        <w:bottom w:w="0.0" w:type="dxa"/>
        <w:right w:w="115.0" w:type="dxa"/>
      </w:tblCellMar>
    </w:tblPr>
  </w:style>
  <w:style w:type="table" w:styleId="Table37">
    <w:basedOn w:val="TableNormal"/>
    <w:tblPr>
      <w:tblStyleRowBandSize w:val="1"/>
      <w:tblStyleColBandSize w:val="1"/>
      <w:tblCellMar>
        <w:top w:w="0.0" w:type="dxa"/>
        <w:left w:w="115.0" w:type="dxa"/>
        <w:bottom w:w="0.0" w:type="dxa"/>
        <w:right w:w="115.0" w:type="dxa"/>
      </w:tblCellMar>
    </w:tblPr>
  </w:style>
  <w:style w:type="table" w:styleId="Table38">
    <w:basedOn w:val="TableNormal"/>
    <w:tblPr>
      <w:tblStyleRowBandSize w:val="1"/>
      <w:tblStyleColBandSize w:val="1"/>
      <w:tblCellMar>
        <w:top w:w="0.0" w:type="dxa"/>
        <w:left w:w="115.0" w:type="dxa"/>
        <w:bottom w:w="0.0" w:type="dxa"/>
        <w:right w:w="115.0" w:type="dxa"/>
      </w:tblCellMar>
    </w:tblPr>
  </w:style>
  <w:style w:type="table" w:styleId="Table39">
    <w:basedOn w:val="TableNormal"/>
    <w:tblPr>
      <w:tblStyleRowBandSize w:val="1"/>
      <w:tblStyleColBandSize w:val="1"/>
      <w:tblCellMar>
        <w:top w:w="0.0" w:type="dxa"/>
        <w:left w:w="115.0" w:type="dxa"/>
        <w:bottom w:w="0.0" w:type="dxa"/>
        <w:right w:w="115.0" w:type="dxa"/>
      </w:tblCellMar>
    </w:tblPr>
  </w:style>
  <w:style w:type="table" w:styleId="Table40">
    <w:basedOn w:val="TableNormal"/>
    <w:tblPr>
      <w:tblStyleRowBandSize w:val="1"/>
      <w:tblStyleColBandSize w:val="1"/>
      <w:tblCellMar>
        <w:top w:w="0.0" w:type="dxa"/>
        <w:left w:w="115.0" w:type="dxa"/>
        <w:bottom w:w="0.0" w:type="dxa"/>
        <w:right w:w="115.0" w:type="dxa"/>
      </w:tblCellMar>
    </w:tblPr>
  </w:style>
  <w:style w:type="table" w:styleId="Table41">
    <w:basedOn w:val="TableNormal"/>
    <w:tblPr>
      <w:tblStyleRowBandSize w:val="1"/>
      <w:tblStyleColBandSize w:val="1"/>
      <w:tblCellMar>
        <w:top w:w="0.0" w:type="dxa"/>
        <w:left w:w="115.0" w:type="dxa"/>
        <w:bottom w:w="0.0" w:type="dxa"/>
        <w:right w:w="115.0" w:type="dxa"/>
      </w:tblCellMar>
    </w:tblPr>
  </w:style>
  <w:style w:type="table" w:styleId="Table42">
    <w:basedOn w:val="TableNormal"/>
    <w:tblPr>
      <w:tblStyleRowBandSize w:val="1"/>
      <w:tblStyleColBandSize w:val="1"/>
      <w:tblCellMar>
        <w:top w:w="0.0" w:type="dxa"/>
        <w:left w:w="115.0" w:type="dxa"/>
        <w:bottom w:w="0.0" w:type="dxa"/>
        <w:right w:w="115.0" w:type="dxa"/>
      </w:tblCellMar>
    </w:tblPr>
  </w:style>
  <w:style w:type="table" w:styleId="Table43">
    <w:basedOn w:val="TableNormal"/>
    <w:tblPr>
      <w:tblStyleRowBandSize w:val="1"/>
      <w:tblStyleColBandSize w:val="1"/>
      <w:tblCellMar>
        <w:top w:w="0.0" w:type="dxa"/>
        <w:left w:w="115.0" w:type="dxa"/>
        <w:bottom w:w="0.0" w:type="dxa"/>
        <w:right w:w="115.0" w:type="dxa"/>
      </w:tblCellMar>
    </w:tblPr>
  </w:style>
  <w:style w:type="table" w:styleId="Table44">
    <w:basedOn w:val="TableNormal"/>
    <w:tblPr>
      <w:tblStyleRowBandSize w:val="1"/>
      <w:tblStyleColBandSize w:val="1"/>
      <w:tblCellMar>
        <w:top w:w="0.0" w:type="dxa"/>
        <w:left w:w="115.0" w:type="dxa"/>
        <w:bottom w:w="0.0" w:type="dxa"/>
        <w:right w:w="115.0" w:type="dxa"/>
      </w:tblCellMar>
    </w:tblPr>
  </w:style>
  <w:style w:type="table" w:styleId="Table45">
    <w:basedOn w:val="TableNormal"/>
    <w:tblPr>
      <w:tblStyleRowBandSize w:val="1"/>
      <w:tblStyleColBandSize w:val="1"/>
      <w:tblCellMar>
        <w:top w:w="0.0" w:type="dxa"/>
        <w:left w:w="115.0" w:type="dxa"/>
        <w:bottom w:w="0.0" w:type="dxa"/>
        <w:right w:w="115.0" w:type="dxa"/>
      </w:tblCellMar>
    </w:tblPr>
  </w:style>
  <w:style w:type="table" w:styleId="Table46">
    <w:basedOn w:val="TableNormal"/>
    <w:tblPr>
      <w:tblStyleRowBandSize w:val="1"/>
      <w:tblStyleColBandSize w:val="1"/>
      <w:tblCellMar>
        <w:top w:w="0.0" w:type="dxa"/>
        <w:left w:w="115.0" w:type="dxa"/>
        <w:bottom w:w="0.0" w:type="dxa"/>
        <w:right w:w="115.0" w:type="dxa"/>
      </w:tblCellMar>
    </w:tblPr>
  </w:style>
  <w:style w:type="table" w:styleId="Table4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state.nj.us/education/modelcurriculum/ela/ellscaffolding/3u1.pdf" TargetMode="External"/><Relationship Id="rId42" Type="http://schemas.openxmlformats.org/officeDocument/2006/relationships/hyperlink" Target="http://www.state.nj.us/education/modelcurriculum/ela/ellscaffolding/3u1.pdf" TargetMode="External"/><Relationship Id="rId41" Type="http://schemas.openxmlformats.org/officeDocument/2006/relationships/hyperlink" Target="http://www.state.nj.us/education/modelcurriculum/ela/ellscaffolding/3u1.pdf" TargetMode="External"/><Relationship Id="rId44" Type="http://schemas.openxmlformats.org/officeDocument/2006/relationships/hyperlink" Target="http://www.state.nj.us/education/modelcurriculum/ela/ellscaffolding/3u1.pdf" TargetMode="External"/><Relationship Id="rId43" Type="http://schemas.openxmlformats.org/officeDocument/2006/relationships/hyperlink" Target="http://www.state.nj.us/education/modelcurriculum/ela/ellscaffolding/3u1.pdf" TargetMode="External"/><Relationship Id="rId46" Type="http://schemas.openxmlformats.org/officeDocument/2006/relationships/hyperlink" Target="http://www.state.nj.us/education/modelcurriculum/ela/ellscaffolding/3u1.pdf" TargetMode="External"/><Relationship Id="rId45" Type="http://schemas.openxmlformats.org/officeDocument/2006/relationships/hyperlink" Target="http://www.state.nj.us/education/modelcurriculum/ela/ellscaffolding/3u1.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tate.nj.us/education/modelcurriculum/ela/ellscaffolding/3u1.pdf" TargetMode="External"/><Relationship Id="rId48" Type="http://schemas.openxmlformats.org/officeDocument/2006/relationships/hyperlink" Target="http://www.state.nj.us/education/modelcurriculum/ela/ellscaffolding/3u1.pdf" TargetMode="External"/><Relationship Id="rId47" Type="http://schemas.openxmlformats.org/officeDocument/2006/relationships/hyperlink" Target="http://www.softschools.com" TargetMode="External"/><Relationship Id="rId49" Type="http://schemas.openxmlformats.org/officeDocument/2006/relationships/hyperlink" Target="http://www.state.nj.us/education/modelcurriculum/ela/ellscaffolding/3u1.pdf" TargetMode="External"/><Relationship Id="rId5" Type="http://schemas.openxmlformats.org/officeDocument/2006/relationships/styles" Target="styles.xml"/><Relationship Id="rId6" Type="http://schemas.openxmlformats.org/officeDocument/2006/relationships/hyperlink" Target="http://www.corestandards.org/the-standards/english-language-arts-standards/writing/grade-3/" TargetMode="External"/><Relationship Id="rId7" Type="http://schemas.openxmlformats.org/officeDocument/2006/relationships/hyperlink" Target="http://www.state.nj.us/education/cccs/2014/tech/8.pdf" TargetMode="External"/><Relationship Id="rId8" Type="http://schemas.openxmlformats.org/officeDocument/2006/relationships/hyperlink" Target="http://www.state.nj.us/education/cccs/2014/career/9pdf" TargetMode="External"/><Relationship Id="rId31" Type="http://schemas.openxmlformats.org/officeDocument/2006/relationships/hyperlink" Target="http://www.learnzillion.com" TargetMode="External"/><Relationship Id="rId30" Type="http://schemas.openxmlformats.org/officeDocument/2006/relationships/hyperlink" Target="http://www.smartexchange.com" TargetMode="External"/><Relationship Id="rId33" Type="http://schemas.openxmlformats.org/officeDocument/2006/relationships/hyperlink" Target="http://www.blessedbeyondadoubt.com/70-folktales-and-fables-from-around-the-world/" TargetMode="External"/><Relationship Id="rId32" Type="http://schemas.openxmlformats.org/officeDocument/2006/relationships/hyperlink" Target="http://www.state.nj.us/education/modelcurriculum/ela/ellscaffolding/3u1.pdf" TargetMode="External"/><Relationship Id="rId35" Type="http://schemas.openxmlformats.org/officeDocument/2006/relationships/hyperlink" Target="http://www.state.nj.us/education/modelcurriculum/ela/ellscaffolding/3u1.pdf" TargetMode="External"/><Relationship Id="rId34" Type="http://schemas.openxmlformats.org/officeDocument/2006/relationships/hyperlink" Target="http://www.state.nj.us/education/modelcurriculum/ela/ellscaffolding/3u1.pdf" TargetMode="External"/><Relationship Id="rId70" Type="http://schemas.openxmlformats.org/officeDocument/2006/relationships/hyperlink" Target="http://www.state.nj.us/education/modelcurriculum/ela/ellscaffolding/3u1.pdf" TargetMode="External"/><Relationship Id="rId37" Type="http://schemas.openxmlformats.org/officeDocument/2006/relationships/hyperlink" Target="http://www.state.nj.us/education/modelcurriculum/ela/ellscaffolding/3u1.pdf" TargetMode="External"/><Relationship Id="rId36" Type="http://schemas.openxmlformats.org/officeDocument/2006/relationships/hyperlink" Target="http://www.ereadingworksheets.com/" TargetMode="External"/><Relationship Id="rId39" Type="http://schemas.openxmlformats.org/officeDocument/2006/relationships/hyperlink" Target="http://www.thebestclass.org/rtscripts.html" TargetMode="External"/><Relationship Id="rId38" Type="http://schemas.openxmlformats.org/officeDocument/2006/relationships/hyperlink" Target="http://playsforyoungaudiences.org/scripts" TargetMode="External"/><Relationship Id="rId62" Type="http://schemas.openxmlformats.org/officeDocument/2006/relationships/hyperlink" Target="http://webcache.googleusercontent.com/search?q=cache:OIRk9opTBQQJ:www.d11.org/Instruction/Literacy.LanguageArts/Documents/K-5%2520Writing%2520Resources/3rd%2520Grade%2520Units%2520of%2520Study/3rd%2520Grade/Third%2520Grade_Narrative_MentorTexts.docx+&amp;cd=1&amp;hl=en&amp;ct=clnk&amp;gl=us&amp;client=safari" TargetMode="External"/><Relationship Id="rId61" Type="http://schemas.openxmlformats.org/officeDocument/2006/relationships/hyperlink" Target="http://www.state.nj.us/education/modelcurriculum/ela/ellscaffolding/3u1.pdf" TargetMode="External"/><Relationship Id="rId20" Type="http://schemas.openxmlformats.org/officeDocument/2006/relationships/hyperlink" Target="http://www.scholastic.com" TargetMode="External"/><Relationship Id="rId64" Type="http://schemas.openxmlformats.org/officeDocument/2006/relationships/hyperlink" Target="http://www.state.nj.us/education/modelcurriculum/ela/ellscaffolding/3u1.pdf" TargetMode="External"/><Relationship Id="rId63" Type="http://schemas.openxmlformats.org/officeDocument/2006/relationships/hyperlink" Target="http://www.state.nj.us/education/modelcurriculum/ela/ellscaffolding/3u1.pdf" TargetMode="External"/><Relationship Id="rId22" Type="http://schemas.openxmlformats.org/officeDocument/2006/relationships/hyperlink" Target="http://www.readworks.org" TargetMode="External"/><Relationship Id="rId66" Type="http://schemas.openxmlformats.org/officeDocument/2006/relationships/hyperlink" Target="http://www.state.nj.us/education/modelcurriculum/ela/ellscaffolding/3u1.pdf" TargetMode="External"/><Relationship Id="rId21" Type="http://schemas.openxmlformats.org/officeDocument/2006/relationships/hyperlink" Target="http://www.superteacherworksheets.com" TargetMode="External"/><Relationship Id="rId65" Type="http://schemas.openxmlformats.org/officeDocument/2006/relationships/hyperlink" Target="http://it.sps.lane.edu/students/writing/Writing_35/35revision.html" TargetMode="External"/><Relationship Id="rId24" Type="http://schemas.openxmlformats.org/officeDocument/2006/relationships/hyperlink" Target="http://www.readingatoz.com" TargetMode="External"/><Relationship Id="rId68" Type="http://schemas.openxmlformats.org/officeDocument/2006/relationships/hyperlink" Target="http://www.state.nj.us/education/modelcurriculum/ela/ellscaffolding/3u1.pdf" TargetMode="External"/><Relationship Id="rId23" Type="http://schemas.openxmlformats.org/officeDocument/2006/relationships/hyperlink" Target="http://www.puzzlemaker.com" TargetMode="External"/><Relationship Id="rId67" Type="http://schemas.openxmlformats.org/officeDocument/2006/relationships/hyperlink" Target="http://www.state.nj.us/education/modelcurriculum/ela/ellscaffolding/3u1.pdf" TargetMode="External"/><Relationship Id="rId60" Type="http://schemas.openxmlformats.org/officeDocument/2006/relationships/hyperlink" Target="http://www.state.nj.us/education/modelcurriculum/ela/ellscaffolding/3u1.pdf" TargetMode="External"/><Relationship Id="rId26" Type="http://schemas.openxmlformats.org/officeDocument/2006/relationships/hyperlink" Target="http://www.manybooks.net" TargetMode="External"/><Relationship Id="rId25" Type="http://schemas.openxmlformats.org/officeDocument/2006/relationships/hyperlink" Target="http://www.wordle.com" TargetMode="External"/><Relationship Id="rId69" Type="http://schemas.openxmlformats.org/officeDocument/2006/relationships/hyperlink" Target="http://www.state.nj.us/education/modelcurriculum/ela/ellscaffolding/3u1.pdf" TargetMode="External"/><Relationship Id="rId28" Type="http://schemas.openxmlformats.org/officeDocument/2006/relationships/hyperlink" Target="http://www.adaptedmind.com" TargetMode="External"/><Relationship Id="rId27" Type="http://schemas.openxmlformats.org/officeDocument/2006/relationships/hyperlink" Target="http://www.commoncoresheets.com" TargetMode="External"/><Relationship Id="rId29" Type="http://schemas.openxmlformats.org/officeDocument/2006/relationships/hyperlink" Target="http://www.parcc.com" TargetMode="External"/><Relationship Id="rId51" Type="http://schemas.openxmlformats.org/officeDocument/2006/relationships/hyperlink" Target="http://www.state.nj.us/education/modelcurriculum/ela/ellscaffolding/3u1.pdf" TargetMode="External"/><Relationship Id="rId50" Type="http://schemas.openxmlformats.org/officeDocument/2006/relationships/hyperlink" Target="http://www.state.nj.us/education/modelcurriculum/ela/ellscaffolding/3u1.pdf" TargetMode="External"/><Relationship Id="rId53" Type="http://schemas.openxmlformats.org/officeDocument/2006/relationships/hyperlink" Target="http://www2.smarttutor.com/player/swf/Geometry_LocationsGrid_L3_V1_t4a.swf" TargetMode="External"/><Relationship Id="rId52" Type="http://schemas.openxmlformats.org/officeDocument/2006/relationships/hyperlink" Target="http://nces.ed.gov/nceskids/createagraph/" TargetMode="External"/><Relationship Id="rId11" Type="http://schemas.openxmlformats.org/officeDocument/2006/relationships/hyperlink" Target="http://www.spellingcity.com" TargetMode="External"/><Relationship Id="rId55" Type="http://schemas.openxmlformats.org/officeDocument/2006/relationships/hyperlink" Target="http://www2.smarttutor.com/player/swf/Geometry_LocationsGrid_L3_V1_t4a.swf" TargetMode="External"/><Relationship Id="rId10" Type="http://schemas.openxmlformats.org/officeDocument/2006/relationships/hyperlink" Target="http://www.brainpop.com" TargetMode="External"/><Relationship Id="rId54" Type="http://schemas.openxmlformats.org/officeDocument/2006/relationships/hyperlink" Target="http://www.state.nj.us/education/modelcurriculum/ela/ellscaffolding/3u1.pdf" TargetMode="External"/><Relationship Id="rId13" Type="http://schemas.openxmlformats.org/officeDocument/2006/relationships/hyperlink" Target="http://www.brainpopjr.com" TargetMode="External"/><Relationship Id="rId57" Type="http://schemas.openxmlformats.org/officeDocument/2006/relationships/hyperlink" Target="http://www.state.nj.us/education/modelcurriculum/ela/ellscaffolding/3u1.pdf" TargetMode="External"/><Relationship Id="rId12" Type="http://schemas.openxmlformats.org/officeDocument/2006/relationships/hyperlink" Target="http://www.standardssolution.com" TargetMode="External"/><Relationship Id="rId56" Type="http://schemas.openxmlformats.org/officeDocument/2006/relationships/hyperlink" Target="http://www2.smarttutor.com/player/swf/Geometry_LocationsGrid_L3_V1_t4a.swf" TargetMode="External"/><Relationship Id="rId15" Type="http://schemas.openxmlformats.org/officeDocument/2006/relationships/hyperlink" Target="http://www.tumblebooks.com" TargetMode="External"/><Relationship Id="rId59" Type="http://schemas.openxmlformats.org/officeDocument/2006/relationships/hyperlink" Target="http://www.state.nj.us/education/modelcurriculum/ela/ellscaffolding/3u1.pdf" TargetMode="External"/><Relationship Id="rId14" Type="http://schemas.openxmlformats.org/officeDocument/2006/relationships/hyperlink" Target="http://www.tumblebooks.com" TargetMode="External"/><Relationship Id="rId58" Type="http://schemas.openxmlformats.org/officeDocument/2006/relationships/hyperlink" Target="http://www.state.nj.us/education/modelcurriculum/ela/ellscaffolding/3u1.pdf" TargetMode="External"/><Relationship Id="rId17" Type="http://schemas.openxmlformats.org/officeDocument/2006/relationships/hyperlink" Target="http://www.starfall.com" TargetMode="External"/><Relationship Id="rId16" Type="http://schemas.openxmlformats.org/officeDocument/2006/relationships/hyperlink" Target="http://www.abcya.com" TargetMode="External"/><Relationship Id="rId19" Type="http://schemas.openxmlformats.org/officeDocument/2006/relationships/hyperlink" Target="http://www.mrnussbaum.com" TargetMode="External"/><Relationship Id="rId18" Type="http://schemas.openxmlformats.org/officeDocument/2006/relationships/hyperlink" Target="http://www.storylineonline.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